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63CE0" w14:textId="09D14A7E" w:rsidR="00264EF1" w:rsidRDefault="009F3ECB" w:rsidP="004C1CE7">
      <w:pPr>
        <w:ind w:left="-1440" w:right="-1440"/>
      </w:pPr>
      <w:r>
        <w:rPr>
          <w:noProof/>
        </w:rPr>
        <mc:AlternateContent>
          <mc:Choice Requires="wps">
            <w:drawing>
              <wp:anchor distT="0" distB="0" distL="114300" distR="114300" simplePos="0" relativeHeight="251659264" behindDoc="0" locked="0" layoutInCell="1" allowOverlap="1" wp14:anchorId="40016074" wp14:editId="3D237959">
                <wp:simplePos x="0" y="0"/>
                <wp:positionH relativeFrom="page">
                  <wp:align>right</wp:align>
                </wp:positionH>
                <wp:positionV relativeFrom="paragraph">
                  <wp:posOffset>19051</wp:posOffset>
                </wp:positionV>
                <wp:extent cx="7772400" cy="45719"/>
                <wp:effectExtent l="0" t="19050" r="0" b="12065"/>
                <wp:wrapSquare wrapText="bothSides"/>
                <wp:docPr id="1" name="Text Box 1"/>
                <wp:cNvGraphicFramePr/>
                <a:graphic xmlns:a="http://schemas.openxmlformats.org/drawingml/2006/main">
                  <a:graphicData uri="http://schemas.microsoft.com/office/word/2010/wordprocessingShape">
                    <wps:wsp>
                      <wps:cNvSpPr txBox="1"/>
                      <wps:spPr>
                        <a:xfrm flipV="1">
                          <a:off x="0" y="0"/>
                          <a:ext cx="7772400" cy="45719"/>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5A188D" w14:textId="6C05B9FD" w:rsidR="004C1CE7" w:rsidRDefault="004C1CE7" w:rsidP="000376B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016074" id="_x0000_t202" coordsize="21600,21600" o:spt="202" path="m,l,21600r21600,l21600,xe">
                <v:stroke joinstyle="miter"/>
                <v:path gradientshapeok="t" o:connecttype="rect"/>
              </v:shapetype>
              <v:shape id="Text Box 1" o:spid="_x0000_s1026" type="#_x0000_t202" style="position:absolute;left:0;text-align:left;margin-left:560.8pt;margin-top:1.5pt;width:612pt;height:3.6pt;flip:y;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" filled="f" stroked="f">
                <v:textbox>
                  <w:txbxContent>
                    <w:p w14:paraId="575A188D" w14:textId="6C05B9FD" w:rsidR="004C1CE7" w:rsidRDefault="004C1CE7" w:rsidP="000376BB">
                      <w:pPr>
                        <w:jc w:val="center"/>
                      </w:pPr>
                    </w:p>
                  </w:txbxContent>
                </v:textbox>
                <w10:wrap type="square" anchorx="page"/>
              </v:shape>
            </w:pict>
          </mc:Fallback>
        </mc:AlternateContent>
      </w:r>
    </w:p>
    <w:p w14:paraId="706F8DB7" w14:textId="76432AE3" w:rsidR="0091759F" w:rsidRDefault="00296F49" w:rsidP="0091759F">
      <w:r>
        <w:rPr>
          <w:noProof/>
        </w:rPr>
        <mc:AlternateContent>
          <mc:Choice Requires="wps">
            <w:drawing>
              <wp:anchor distT="0" distB="0" distL="114300" distR="114300" simplePos="0" relativeHeight="251660288" behindDoc="0" locked="0" layoutInCell="1" allowOverlap="1" wp14:anchorId="377CBF7A" wp14:editId="458962AC">
                <wp:simplePos x="0" y="0"/>
                <wp:positionH relativeFrom="column">
                  <wp:posOffset>-342900</wp:posOffset>
                </wp:positionH>
                <wp:positionV relativeFrom="paragraph">
                  <wp:posOffset>9144000</wp:posOffset>
                </wp:positionV>
                <wp:extent cx="75438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7543800" cy="3429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79B7D2" w14:textId="34CAA6C2" w:rsidR="00296F49" w:rsidRDefault="00296F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CBF7A" id="Text Box 3" o:spid="_x0000_s1027" type="#_x0000_t202" style="position:absolute;margin-left:-27pt;margin-top:10in;width:594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" filled="f" stroked="f">
                <v:textbox>
                  <w:txbxContent>
                    <w:p w14:paraId="0679B7D2" w14:textId="34CAA6C2" w:rsidR="00296F49" w:rsidRDefault="00296F49"/>
                  </w:txbxContent>
                </v:textbox>
                <w10:wrap type="square"/>
              </v:shape>
            </w:pict>
          </mc:Fallback>
        </mc:AlternateContent>
      </w:r>
    </w:p>
    <w:p w14:paraId="095C3D08" w14:textId="7EB7B56C" w:rsidR="000842C6" w:rsidRDefault="000842C6" w:rsidP="000842C6">
      <w:pPr>
        <w:pStyle w:val="Title"/>
        <w:rPr>
          <w:b w:val="0"/>
          <w:bCs w:val="0"/>
        </w:rPr>
      </w:pPr>
      <w:r>
        <w:t xml:space="preserve">Wendy </w:t>
      </w:r>
      <w:r w:rsidR="00C5367B">
        <w:t xml:space="preserve">L. </w:t>
      </w:r>
      <w:r>
        <w:t>Walter, PhD</w:t>
      </w:r>
    </w:p>
    <w:p w14:paraId="329E124E" w14:textId="73CF1E3A" w:rsidR="000842C6" w:rsidRDefault="006773BB" w:rsidP="000842C6">
      <w:pPr>
        <w:pStyle w:val="Title"/>
        <w:rPr>
          <w:b w:val="0"/>
          <w:bCs w:val="0"/>
          <w:sz w:val="20"/>
        </w:rPr>
      </w:pPr>
      <w:r>
        <w:rPr>
          <w:b w:val="0"/>
          <w:bCs w:val="0"/>
          <w:sz w:val="20"/>
        </w:rPr>
        <w:t>1113 E. Berkshire Court</w:t>
      </w:r>
    </w:p>
    <w:p w14:paraId="75310F3A" w14:textId="61D277E2" w:rsidR="000842C6" w:rsidRDefault="000842C6" w:rsidP="000842C6">
      <w:pPr>
        <w:pStyle w:val="Title"/>
        <w:rPr>
          <w:b w:val="0"/>
          <w:bCs w:val="0"/>
          <w:sz w:val="20"/>
        </w:rPr>
      </w:pPr>
      <w:r>
        <w:rPr>
          <w:b w:val="0"/>
          <w:bCs w:val="0"/>
          <w:sz w:val="20"/>
        </w:rPr>
        <w:t>Bloomington, Indiana 4740</w:t>
      </w:r>
      <w:r w:rsidR="006773BB">
        <w:rPr>
          <w:b w:val="0"/>
          <w:bCs w:val="0"/>
          <w:sz w:val="20"/>
        </w:rPr>
        <w:t>1</w:t>
      </w:r>
    </w:p>
    <w:p w14:paraId="76221C8D" w14:textId="3AB242A3" w:rsidR="000842C6" w:rsidRDefault="000842C6" w:rsidP="000842C6">
      <w:pPr>
        <w:pStyle w:val="Title"/>
        <w:rPr>
          <w:b w:val="0"/>
          <w:bCs w:val="0"/>
          <w:sz w:val="20"/>
        </w:rPr>
      </w:pPr>
      <w:r>
        <w:rPr>
          <w:b w:val="0"/>
          <w:bCs w:val="0"/>
          <w:sz w:val="20"/>
        </w:rPr>
        <w:t>812-</w:t>
      </w:r>
      <w:r w:rsidR="006773BB">
        <w:rPr>
          <w:b w:val="0"/>
          <w:bCs w:val="0"/>
          <w:sz w:val="20"/>
        </w:rPr>
        <w:t xml:space="preserve">535-5128 </w:t>
      </w:r>
      <w:r>
        <w:rPr>
          <w:b w:val="0"/>
          <w:bCs w:val="0"/>
          <w:sz w:val="20"/>
        </w:rPr>
        <w:t>(W); 812-360-8359</w:t>
      </w:r>
      <w:r w:rsidR="006773BB">
        <w:rPr>
          <w:b w:val="0"/>
          <w:bCs w:val="0"/>
          <w:sz w:val="20"/>
        </w:rPr>
        <w:t xml:space="preserve"> </w:t>
      </w:r>
      <w:r>
        <w:rPr>
          <w:b w:val="0"/>
          <w:bCs w:val="0"/>
          <w:sz w:val="20"/>
        </w:rPr>
        <w:t>(C)</w:t>
      </w:r>
    </w:p>
    <w:p w14:paraId="15AE506D" w14:textId="331A0BB8" w:rsidR="000842C6" w:rsidRDefault="000842C6" w:rsidP="000842C6">
      <w:pPr>
        <w:pStyle w:val="Title"/>
        <w:rPr>
          <w:b w:val="0"/>
          <w:bCs w:val="0"/>
        </w:rPr>
      </w:pPr>
      <w:r>
        <w:rPr>
          <w:b w:val="0"/>
          <w:bCs w:val="0"/>
          <w:sz w:val="20"/>
        </w:rPr>
        <w:t xml:space="preserve">E-mail:  </w:t>
      </w:r>
      <w:r w:rsidR="00D0367C">
        <w:rPr>
          <w:b w:val="0"/>
          <w:bCs w:val="0"/>
          <w:sz w:val="20"/>
        </w:rPr>
        <w:t>wwalterb@gmail.com</w:t>
      </w:r>
    </w:p>
    <w:p w14:paraId="5B501B2C" w14:textId="77777777" w:rsidR="000842C6" w:rsidRDefault="000842C6" w:rsidP="000842C6">
      <w:pPr>
        <w:pStyle w:val="Title"/>
        <w:jc w:val="left"/>
        <w:rPr>
          <w:b w:val="0"/>
          <w:bCs w:val="0"/>
        </w:rPr>
      </w:pPr>
    </w:p>
    <w:p w14:paraId="4E1BD8BB" w14:textId="77777777" w:rsidR="000842C6" w:rsidRDefault="000842C6" w:rsidP="000842C6">
      <w:pPr>
        <w:pStyle w:val="Title"/>
      </w:pPr>
    </w:p>
    <w:p w14:paraId="1D5656A7" w14:textId="77777777" w:rsidR="000842C6" w:rsidRDefault="000842C6" w:rsidP="000842C6">
      <w:pPr>
        <w:pStyle w:val="Title"/>
        <w:rPr>
          <w:b w:val="0"/>
          <w:bCs w:val="0"/>
        </w:rPr>
      </w:pPr>
      <w:r>
        <w:t>VITA</w:t>
      </w:r>
    </w:p>
    <w:p w14:paraId="1446FA8B" w14:textId="77777777" w:rsidR="000842C6" w:rsidRDefault="000842C6" w:rsidP="000842C6">
      <w:pPr>
        <w:pStyle w:val="Title"/>
        <w:rPr>
          <w:b w:val="0"/>
          <w:bCs w:val="0"/>
        </w:rPr>
      </w:pPr>
    </w:p>
    <w:p w14:paraId="6DB70BDF" w14:textId="77777777" w:rsidR="009D6393" w:rsidRDefault="009D6393" w:rsidP="000842C6">
      <w:pPr>
        <w:pStyle w:val="Title"/>
        <w:jc w:val="left"/>
        <w:rPr>
          <w:u w:val="single"/>
        </w:rPr>
      </w:pPr>
    </w:p>
    <w:p w14:paraId="4C28EF6D" w14:textId="49341283" w:rsidR="000842C6" w:rsidRDefault="000842C6" w:rsidP="000842C6">
      <w:pPr>
        <w:pStyle w:val="Title"/>
        <w:jc w:val="left"/>
        <w:rPr>
          <w:b w:val="0"/>
          <w:bCs w:val="0"/>
        </w:rPr>
      </w:pPr>
      <w:r>
        <w:rPr>
          <w:u w:val="single"/>
        </w:rPr>
        <w:t>EDUCATION</w:t>
      </w:r>
    </w:p>
    <w:p w14:paraId="597602D0" w14:textId="77777777" w:rsidR="000842C6" w:rsidRDefault="000842C6" w:rsidP="000842C6">
      <w:pPr>
        <w:pStyle w:val="Title"/>
        <w:jc w:val="left"/>
        <w:rPr>
          <w:b w:val="0"/>
          <w:bCs w:val="0"/>
        </w:rPr>
      </w:pPr>
    </w:p>
    <w:p w14:paraId="1F56CAB8" w14:textId="77777777" w:rsidR="000842C6" w:rsidRDefault="000842C6" w:rsidP="000842C6">
      <w:pPr>
        <w:pStyle w:val="Title"/>
        <w:jc w:val="left"/>
        <w:rPr>
          <w:sz w:val="20"/>
        </w:rPr>
      </w:pPr>
      <w:r>
        <w:rPr>
          <w:b w:val="0"/>
          <w:bCs w:val="0"/>
          <w:sz w:val="20"/>
        </w:rPr>
        <w:t>August 1998-May 2005</w:t>
      </w:r>
      <w:r>
        <w:rPr>
          <w:b w:val="0"/>
          <w:bCs w:val="0"/>
          <w:sz w:val="20"/>
        </w:rPr>
        <w:tab/>
      </w:r>
      <w:r>
        <w:rPr>
          <w:sz w:val="20"/>
        </w:rPr>
        <w:t>Indiana University, Bloomington, Indiana</w:t>
      </w:r>
    </w:p>
    <w:p w14:paraId="58A1553C" w14:textId="46005DC4" w:rsidR="000842C6" w:rsidRPr="00AD2B10" w:rsidRDefault="000842C6" w:rsidP="00AD001B">
      <w:pPr>
        <w:pStyle w:val="Title"/>
        <w:ind w:left="2160"/>
        <w:jc w:val="left"/>
        <w:rPr>
          <w:b w:val="0"/>
          <w:bCs w:val="0"/>
          <w:sz w:val="20"/>
        </w:rPr>
      </w:pPr>
      <w:r>
        <w:rPr>
          <w:sz w:val="20"/>
        </w:rPr>
        <w:t>Ph.D.</w:t>
      </w:r>
      <w:r w:rsidR="00AD001B">
        <w:rPr>
          <w:sz w:val="20"/>
        </w:rPr>
        <w:t>: D</w:t>
      </w:r>
      <w:r>
        <w:rPr>
          <w:sz w:val="20"/>
        </w:rPr>
        <w:t>issertation - Becoming a Push Out: An Ethnographic</w:t>
      </w:r>
      <w:r w:rsidR="00A96E57">
        <w:rPr>
          <w:sz w:val="20"/>
        </w:rPr>
        <w:t xml:space="preserve"> S</w:t>
      </w:r>
      <w:r>
        <w:rPr>
          <w:sz w:val="20"/>
        </w:rPr>
        <w:t xml:space="preserve">tudy of School Life for Students in the Margins  </w:t>
      </w:r>
      <w:r>
        <w:rPr>
          <w:b w:val="0"/>
          <w:sz w:val="20"/>
        </w:rPr>
        <w:t xml:space="preserve"> Defended August 12, 2004</w:t>
      </w:r>
    </w:p>
    <w:p w14:paraId="404FBF3B"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School of Education, Department of </w:t>
      </w:r>
      <w:proofErr w:type="gramStart"/>
      <w:r>
        <w:rPr>
          <w:b w:val="0"/>
          <w:bCs w:val="0"/>
          <w:sz w:val="20"/>
        </w:rPr>
        <w:t>Curriculum</w:t>
      </w:r>
      <w:proofErr w:type="gramEnd"/>
      <w:r>
        <w:rPr>
          <w:b w:val="0"/>
          <w:bCs w:val="0"/>
          <w:sz w:val="20"/>
        </w:rPr>
        <w:t xml:space="preserve"> and Instruction</w:t>
      </w:r>
    </w:p>
    <w:p w14:paraId="4E680B81"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Major: Curriculum Studies    Minor: Social Foundations</w:t>
      </w:r>
    </w:p>
    <w:p w14:paraId="088E423D" w14:textId="7DB47E37" w:rsidR="000842C6" w:rsidRDefault="000842C6" w:rsidP="000842C6">
      <w:pPr>
        <w:pStyle w:val="Title"/>
        <w:ind w:left="2160"/>
        <w:jc w:val="left"/>
        <w:rPr>
          <w:b w:val="0"/>
          <w:bCs w:val="0"/>
          <w:sz w:val="20"/>
        </w:rPr>
      </w:pPr>
      <w:r>
        <w:rPr>
          <w:b w:val="0"/>
          <w:bCs w:val="0"/>
          <w:sz w:val="20"/>
        </w:rPr>
        <w:t xml:space="preserve">Research and Study Interests: Issues of </w:t>
      </w:r>
      <w:r w:rsidR="0068667B">
        <w:rPr>
          <w:b w:val="0"/>
          <w:bCs w:val="0"/>
          <w:sz w:val="20"/>
        </w:rPr>
        <w:t>marginalization,</w:t>
      </w:r>
      <w:r>
        <w:rPr>
          <w:b w:val="0"/>
          <w:bCs w:val="0"/>
          <w:sz w:val="20"/>
        </w:rPr>
        <w:t xml:space="preserve"> curriculum/school reform, gender and social class issues, multicultural/global education, alternative education and curriculum development, preservice teacher education, middle school.</w:t>
      </w:r>
    </w:p>
    <w:p w14:paraId="548FC0A0" w14:textId="77777777" w:rsidR="000842C6" w:rsidRDefault="000842C6" w:rsidP="000842C6">
      <w:pPr>
        <w:pStyle w:val="Title"/>
        <w:jc w:val="left"/>
        <w:rPr>
          <w:b w:val="0"/>
          <w:bCs w:val="0"/>
          <w:sz w:val="20"/>
        </w:rPr>
      </w:pPr>
    </w:p>
    <w:p w14:paraId="29DDA93F" w14:textId="77777777" w:rsidR="000842C6" w:rsidRDefault="000842C6" w:rsidP="000842C6">
      <w:pPr>
        <w:pStyle w:val="Title"/>
        <w:numPr>
          <w:ilvl w:val="1"/>
          <w:numId w:val="10"/>
        </w:numPr>
        <w:jc w:val="left"/>
        <w:rPr>
          <w:sz w:val="20"/>
        </w:rPr>
      </w:pPr>
      <w:r>
        <w:rPr>
          <w:b w:val="0"/>
          <w:bCs w:val="0"/>
          <w:sz w:val="20"/>
        </w:rPr>
        <w:t xml:space="preserve">              </w:t>
      </w:r>
      <w:r>
        <w:rPr>
          <w:sz w:val="20"/>
        </w:rPr>
        <w:t>Ball State University, Muncie, Indiana</w:t>
      </w:r>
    </w:p>
    <w:p w14:paraId="37B297AD" w14:textId="77777777" w:rsidR="000842C6" w:rsidRDefault="000842C6" w:rsidP="000842C6">
      <w:pPr>
        <w:pStyle w:val="Title"/>
        <w:ind w:left="1440" w:firstLine="720"/>
        <w:jc w:val="left"/>
        <w:rPr>
          <w:b w:val="0"/>
          <w:bCs w:val="0"/>
          <w:sz w:val="20"/>
        </w:rPr>
      </w:pPr>
      <w:r>
        <w:rPr>
          <w:sz w:val="20"/>
        </w:rPr>
        <w:t>Master of Arts</w:t>
      </w:r>
    </w:p>
    <w:p w14:paraId="59718DC1" w14:textId="77777777" w:rsidR="000842C6" w:rsidRDefault="000842C6" w:rsidP="000842C6">
      <w:pPr>
        <w:pStyle w:val="Title"/>
        <w:ind w:left="1440" w:firstLine="720"/>
        <w:jc w:val="left"/>
        <w:rPr>
          <w:b w:val="0"/>
          <w:bCs w:val="0"/>
          <w:sz w:val="20"/>
        </w:rPr>
      </w:pPr>
      <w:r>
        <w:rPr>
          <w:b w:val="0"/>
          <w:bCs w:val="0"/>
          <w:sz w:val="20"/>
        </w:rPr>
        <w:t>Secondary English Education</w:t>
      </w:r>
    </w:p>
    <w:p w14:paraId="74581102" w14:textId="77777777" w:rsidR="000842C6" w:rsidRDefault="000842C6" w:rsidP="000842C6">
      <w:pPr>
        <w:pStyle w:val="Title"/>
        <w:jc w:val="left"/>
        <w:rPr>
          <w:b w:val="0"/>
          <w:bCs w:val="0"/>
          <w:sz w:val="20"/>
        </w:rPr>
      </w:pPr>
    </w:p>
    <w:p w14:paraId="71916924" w14:textId="77777777" w:rsidR="000842C6" w:rsidRDefault="000842C6" w:rsidP="000842C6">
      <w:pPr>
        <w:pStyle w:val="Title"/>
        <w:numPr>
          <w:ilvl w:val="1"/>
          <w:numId w:val="9"/>
        </w:numPr>
        <w:jc w:val="left"/>
        <w:rPr>
          <w:sz w:val="20"/>
        </w:rPr>
      </w:pPr>
      <w:r>
        <w:rPr>
          <w:b w:val="0"/>
          <w:bCs w:val="0"/>
          <w:sz w:val="20"/>
        </w:rPr>
        <w:t xml:space="preserve">              </w:t>
      </w:r>
      <w:r>
        <w:rPr>
          <w:sz w:val="20"/>
        </w:rPr>
        <w:t xml:space="preserve">Ball State University, Muncie, Indiana  </w:t>
      </w:r>
    </w:p>
    <w:p w14:paraId="727B8E2D" w14:textId="77777777" w:rsidR="000842C6" w:rsidRDefault="000842C6" w:rsidP="000842C6">
      <w:pPr>
        <w:pStyle w:val="Title"/>
        <w:ind w:left="1440" w:firstLine="720"/>
        <w:jc w:val="left"/>
        <w:rPr>
          <w:b w:val="0"/>
          <w:bCs w:val="0"/>
          <w:sz w:val="20"/>
        </w:rPr>
      </w:pPr>
      <w:r>
        <w:rPr>
          <w:sz w:val="20"/>
        </w:rPr>
        <w:t>Teacher Certification</w:t>
      </w:r>
    </w:p>
    <w:p w14:paraId="090A372F" w14:textId="77777777" w:rsidR="000842C6" w:rsidRDefault="000842C6" w:rsidP="000842C6">
      <w:pPr>
        <w:pStyle w:val="Title"/>
        <w:ind w:left="1440" w:firstLine="720"/>
        <w:jc w:val="left"/>
        <w:rPr>
          <w:b w:val="0"/>
          <w:bCs w:val="0"/>
          <w:sz w:val="20"/>
        </w:rPr>
      </w:pPr>
      <w:r>
        <w:rPr>
          <w:b w:val="0"/>
          <w:bCs w:val="0"/>
          <w:sz w:val="20"/>
        </w:rPr>
        <w:t>Secondary Education – English &amp; social studies</w:t>
      </w:r>
    </w:p>
    <w:p w14:paraId="67F3A9AA" w14:textId="77777777" w:rsidR="000842C6" w:rsidRDefault="000842C6" w:rsidP="000842C6">
      <w:pPr>
        <w:pStyle w:val="Title"/>
        <w:jc w:val="left"/>
        <w:rPr>
          <w:b w:val="0"/>
          <w:bCs w:val="0"/>
          <w:sz w:val="20"/>
        </w:rPr>
      </w:pPr>
    </w:p>
    <w:p w14:paraId="09C0C351" w14:textId="77777777" w:rsidR="000842C6" w:rsidRDefault="000842C6" w:rsidP="000842C6">
      <w:pPr>
        <w:pStyle w:val="Title"/>
        <w:jc w:val="left"/>
        <w:rPr>
          <w:sz w:val="20"/>
        </w:rPr>
      </w:pPr>
      <w:r>
        <w:rPr>
          <w:b w:val="0"/>
          <w:bCs w:val="0"/>
          <w:sz w:val="20"/>
        </w:rPr>
        <w:t>1986-1989</w:t>
      </w:r>
      <w:r>
        <w:rPr>
          <w:b w:val="0"/>
          <w:bCs w:val="0"/>
          <w:sz w:val="20"/>
        </w:rPr>
        <w:tab/>
      </w:r>
      <w:r>
        <w:rPr>
          <w:b w:val="0"/>
          <w:bCs w:val="0"/>
          <w:sz w:val="20"/>
        </w:rPr>
        <w:tab/>
      </w:r>
      <w:r>
        <w:rPr>
          <w:sz w:val="20"/>
        </w:rPr>
        <w:t xml:space="preserve">Anderson University, Anderson, Indiana </w:t>
      </w:r>
    </w:p>
    <w:p w14:paraId="4311A4C3" w14:textId="77777777" w:rsidR="000842C6" w:rsidRDefault="000842C6" w:rsidP="000842C6">
      <w:pPr>
        <w:pStyle w:val="Title"/>
        <w:ind w:left="1440" w:firstLine="720"/>
        <w:jc w:val="left"/>
        <w:rPr>
          <w:b w:val="0"/>
          <w:bCs w:val="0"/>
          <w:sz w:val="20"/>
        </w:rPr>
      </w:pPr>
      <w:r>
        <w:rPr>
          <w:sz w:val="20"/>
        </w:rPr>
        <w:t>Bachelor of Arts</w:t>
      </w:r>
    </w:p>
    <w:p w14:paraId="16EA985F" w14:textId="77777777" w:rsidR="000842C6" w:rsidRDefault="000842C6" w:rsidP="000842C6">
      <w:pPr>
        <w:pStyle w:val="Title"/>
        <w:ind w:left="1440" w:firstLine="720"/>
        <w:jc w:val="left"/>
        <w:rPr>
          <w:b w:val="0"/>
          <w:bCs w:val="0"/>
          <w:sz w:val="20"/>
        </w:rPr>
      </w:pPr>
      <w:r>
        <w:rPr>
          <w:b w:val="0"/>
          <w:bCs w:val="0"/>
          <w:sz w:val="20"/>
        </w:rPr>
        <w:t>Major: English    Minor: Political Science</w:t>
      </w:r>
    </w:p>
    <w:p w14:paraId="40E42B96" w14:textId="77777777" w:rsidR="000842C6" w:rsidRDefault="000842C6" w:rsidP="000842C6">
      <w:pPr>
        <w:pStyle w:val="Title"/>
        <w:jc w:val="left"/>
        <w:rPr>
          <w:b w:val="0"/>
          <w:bCs w:val="0"/>
          <w:sz w:val="20"/>
        </w:rPr>
      </w:pPr>
    </w:p>
    <w:p w14:paraId="0C68E061" w14:textId="77777777" w:rsidR="000842C6" w:rsidRDefault="000842C6" w:rsidP="000842C6">
      <w:pPr>
        <w:pStyle w:val="Title"/>
        <w:jc w:val="left"/>
        <w:rPr>
          <w:b w:val="0"/>
          <w:bCs w:val="0"/>
          <w:u w:val="single"/>
        </w:rPr>
      </w:pPr>
      <w:r>
        <w:rPr>
          <w:b w:val="0"/>
          <w:bCs w:val="0"/>
          <w:sz w:val="20"/>
        </w:rPr>
        <w:t>1985-1986</w:t>
      </w:r>
      <w:r>
        <w:rPr>
          <w:b w:val="0"/>
          <w:bCs w:val="0"/>
          <w:sz w:val="20"/>
        </w:rPr>
        <w:tab/>
      </w:r>
      <w:r>
        <w:rPr>
          <w:b w:val="0"/>
          <w:bCs w:val="0"/>
          <w:sz w:val="20"/>
        </w:rPr>
        <w:tab/>
      </w:r>
      <w:r>
        <w:rPr>
          <w:sz w:val="20"/>
        </w:rPr>
        <w:t>Hanover College, Hanover, Indiana</w:t>
      </w:r>
    </w:p>
    <w:p w14:paraId="2E749646" w14:textId="77777777" w:rsidR="000842C6" w:rsidRDefault="000842C6" w:rsidP="000842C6">
      <w:pPr>
        <w:pStyle w:val="Title"/>
        <w:rPr>
          <w:b w:val="0"/>
          <w:bCs w:val="0"/>
        </w:rPr>
      </w:pPr>
    </w:p>
    <w:p w14:paraId="49B5B546" w14:textId="77777777" w:rsidR="000842C6" w:rsidRDefault="000842C6" w:rsidP="000842C6">
      <w:pPr>
        <w:pStyle w:val="Title"/>
        <w:rPr>
          <w:b w:val="0"/>
          <w:bCs w:val="0"/>
        </w:rPr>
      </w:pPr>
      <w:r>
        <w:rPr>
          <w:b w:val="0"/>
          <w:bCs w:val="0"/>
        </w:rPr>
        <w:t xml:space="preserve">  </w:t>
      </w:r>
    </w:p>
    <w:p w14:paraId="5AF820F6" w14:textId="77777777" w:rsidR="000842C6" w:rsidRDefault="000842C6" w:rsidP="000842C6">
      <w:pPr>
        <w:pStyle w:val="Title"/>
        <w:rPr>
          <w:b w:val="0"/>
          <w:bCs w:val="0"/>
        </w:rPr>
      </w:pPr>
    </w:p>
    <w:p w14:paraId="7C1551BC" w14:textId="77777777" w:rsidR="000842C6" w:rsidRDefault="000842C6" w:rsidP="000842C6">
      <w:pPr>
        <w:pStyle w:val="Title"/>
        <w:jc w:val="left"/>
        <w:rPr>
          <w:b w:val="0"/>
          <w:bCs w:val="0"/>
        </w:rPr>
      </w:pPr>
      <w:r>
        <w:rPr>
          <w:u w:val="single"/>
        </w:rPr>
        <w:t>PROFESSIONAL EXPERIENCE</w:t>
      </w:r>
    </w:p>
    <w:p w14:paraId="58ED875E" w14:textId="77777777" w:rsidR="000842C6" w:rsidRPr="00A67E8E" w:rsidRDefault="000842C6" w:rsidP="000842C6">
      <w:pPr>
        <w:pStyle w:val="Title"/>
        <w:jc w:val="left"/>
        <w:rPr>
          <w:bCs w:val="0"/>
          <w:sz w:val="20"/>
          <w:u w:val="single"/>
        </w:rPr>
      </w:pPr>
    </w:p>
    <w:p w14:paraId="2B6EF48C" w14:textId="77777777" w:rsidR="000842C6" w:rsidRDefault="000842C6" w:rsidP="000842C6">
      <w:pPr>
        <w:pStyle w:val="Title"/>
        <w:jc w:val="left"/>
        <w:rPr>
          <w:b w:val="0"/>
          <w:bCs w:val="0"/>
          <w:sz w:val="20"/>
        </w:rPr>
      </w:pPr>
    </w:p>
    <w:p w14:paraId="59032F66" w14:textId="03C070D0" w:rsidR="0028084E" w:rsidRPr="006C4F67" w:rsidRDefault="0028084E" w:rsidP="25BE743A">
      <w:pPr>
        <w:pStyle w:val="Title"/>
        <w:ind w:left="2160" w:hanging="2160"/>
        <w:jc w:val="left"/>
        <w:rPr>
          <w:b w:val="0"/>
          <w:bCs w:val="0"/>
          <w:sz w:val="20"/>
        </w:rPr>
      </w:pPr>
      <w:r>
        <w:rPr>
          <w:b w:val="0"/>
          <w:bCs w:val="0"/>
          <w:sz w:val="20"/>
        </w:rPr>
        <w:t>August 2024-Present</w:t>
      </w:r>
      <w:r>
        <w:rPr>
          <w:b w:val="0"/>
          <w:bCs w:val="0"/>
          <w:sz w:val="20"/>
        </w:rPr>
        <w:tab/>
      </w:r>
      <w:r w:rsidR="003B39E0">
        <w:rPr>
          <w:sz w:val="20"/>
          <w:u w:val="single"/>
        </w:rPr>
        <w:t>Site Evaluator</w:t>
      </w:r>
      <w:r w:rsidR="003B39E0">
        <w:rPr>
          <w:sz w:val="20"/>
        </w:rPr>
        <w:t xml:space="preserve"> – 21</w:t>
      </w:r>
      <w:r w:rsidR="003B39E0" w:rsidRPr="003B39E0">
        <w:rPr>
          <w:sz w:val="20"/>
          <w:vertAlign w:val="superscript"/>
        </w:rPr>
        <w:t>st</w:t>
      </w:r>
      <w:r w:rsidR="003B39E0">
        <w:rPr>
          <w:sz w:val="20"/>
        </w:rPr>
        <w:t xml:space="preserve"> Century Community Learning Centers</w:t>
      </w:r>
      <w:r w:rsidR="006C4F67">
        <w:rPr>
          <w:sz w:val="20"/>
        </w:rPr>
        <w:t xml:space="preserve">. </w:t>
      </w:r>
      <w:r w:rsidR="006C4F67">
        <w:rPr>
          <w:b w:val="0"/>
          <w:bCs w:val="0"/>
          <w:sz w:val="20"/>
        </w:rPr>
        <w:t xml:space="preserve"> </w:t>
      </w:r>
      <w:r w:rsidR="00152C72">
        <w:rPr>
          <w:b w:val="0"/>
          <w:bCs w:val="0"/>
          <w:sz w:val="20"/>
        </w:rPr>
        <w:t>Conduct site visits for grant evaluation of after school learning programs.</w:t>
      </w:r>
    </w:p>
    <w:p w14:paraId="714FD0B8" w14:textId="77777777" w:rsidR="0028084E" w:rsidRDefault="0028084E" w:rsidP="25BE743A">
      <w:pPr>
        <w:pStyle w:val="Title"/>
        <w:ind w:left="2160" w:hanging="2160"/>
        <w:jc w:val="left"/>
        <w:rPr>
          <w:b w:val="0"/>
          <w:bCs w:val="0"/>
          <w:sz w:val="20"/>
        </w:rPr>
      </w:pPr>
    </w:p>
    <w:p w14:paraId="119A87E0" w14:textId="6A3E40FB" w:rsidR="003A03F0" w:rsidRPr="006A7AD6" w:rsidRDefault="00EB09E8" w:rsidP="25BE743A">
      <w:pPr>
        <w:pStyle w:val="Title"/>
        <w:ind w:left="2160" w:hanging="2160"/>
        <w:jc w:val="left"/>
        <w:rPr>
          <w:b w:val="0"/>
          <w:bCs w:val="0"/>
          <w:sz w:val="20"/>
        </w:rPr>
      </w:pPr>
      <w:r>
        <w:rPr>
          <w:b w:val="0"/>
          <w:bCs w:val="0"/>
          <w:sz w:val="20"/>
        </w:rPr>
        <w:t>Fall 2024</w:t>
      </w:r>
      <w:r>
        <w:rPr>
          <w:b w:val="0"/>
          <w:bCs w:val="0"/>
          <w:sz w:val="20"/>
        </w:rPr>
        <w:tab/>
      </w:r>
      <w:r w:rsidRPr="002C7380">
        <w:rPr>
          <w:sz w:val="20"/>
          <w:u w:val="single"/>
        </w:rPr>
        <w:t>Adjunct Professor</w:t>
      </w:r>
      <w:r w:rsidR="002C7380">
        <w:rPr>
          <w:sz w:val="20"/>
          <w:u w:val="single"/>
        </w:rPr>
        <w:t xml:space="preserve"> </w:t>
      </w:r>
      <w:r w:rsidR="002C7380">
        <w:rPr>
          <w:sz w:val="20"/>
        </w:rPr>
        <w:t xml:space="preserve"> - Indiana University School of Education</w:t>
      </w:r>
      <w:r w:rsidR="005116D3">
        <w:rPr>
          <w:sz w:val="20"/>
        </w:rPr>
        <w:t xml:space="preserve">, Bloomington, IN. </w:t>
      </w:r>
      <w:r w:rsidR="006A7AD6">
        <w:rPr>
          <w:b w:val="0"/>
          <w:bCs w:val="0"/>
          <w:sz w:val="20"/>
        </w:rPr>
        <w:t>F203 Culture of Care.</w:t>
      </w:r>
    </w:p>
    <w:p w14:paraId="5257AD36" w14:textId="77777777" w:rsidR="00EB09E8" w:rsidRDefault="00EB09E8" w:rsidP="25BE743A">
      <w:pPr>
        <w:pStyle w:val="Title"/>
        <w:ind w:left="2160" w:hanging="2160"/>
        <w:jc w:val="left"/>
        <w:rPr>
          <w:b w:val="0"/>
          <w:bCs w:val="0"/>
          <w:sz w:val="20"/>
        </w:rPr>
      </w:pPr>
    </w:p>
    <w:p w14:paraId="2394E09F" w14:textId="553ED0C9" w:rsidR="00A33C81" w:rsidRPr="005C470A" w:rsidRDefault="00A33C81" w:rsidP="25BE743A">
      <w:pPr>
        <w:pStyle w:val="Title"/>
        <w:ind w:left="2160" w:hanging="2160"/>
        <w:jc w:val="left"/>
        <w:rPr>
          <w:b w:val="0"/>
          <w:bCs w:val="0"/>
          <w:sz w:val="20"/>
        </w:rPr>
      </w:pPr>
      <w:r>
        <w:rPr>
          <w:b w:val="0"/>
          <w:bCs w:val="0"/>
          <w:sz w:val="20"/>
        </w:rPr>
        <w:t>May 2023-Present</w:t>
      </w:r>
      <w:r>
        <w:rPr>
          <w:b w:val="0"/>
          <w:bCs w:val="0"/>
          <w:sz w:val="20"/>
        </w:rPr>
        <w:tab/>
      </w:r>
      <w:r>
        <w:rPr>
          <w:sz w:val="20"/>
          <w:u w:val="single"/>
        </w:rPr>
        <w:t>Assistant Director</w:t>
      </w:r>
      <w:r w:rsidR="001F4844">
        <w:rPr>
          <w:sz w:val="20"/>
          <w:u w:val="single"/>
        </w:rPr>
        <w:t>,</w:t>
      </w:r>
      <w:r w:rsidR="0096019C">
        <w:rPr>
          <w:sz w:val="20"/>
          <w:u w:val="single"/>
        </w:rPr>
        <w:t xml:space="preserve"> Center for Research on Learning and Technology</w:t>
      </w:r>
      <w:r w:rsidR="001F4844">
        <w:rPr>
          <w:sz w:val="20"/>
          <w:u w:val="single"/>
        </w:rPr>
        <w:t xml:space="preserve"> </w:t>
      </w:r>
      <w:r w:rsidR="001F4844">
        <w:rPr>
          <w:sz w:val="20"/>
        </w:rPr>
        <w:t>– Indiana University</w:t>
      </w:r>
      <w:r w:rsidR="005116D3">
        <w:rPr>
          <w:sz w:val="20"/>
        </w:rPr>
        <w:t xml:space="preserve"> School of Education</w:t>
      </w:r>
      <w:r w:rsidR="001F4844">
        <w:rPr>
          <w:sz w:val="20"/>
        </w:rPr>
        <w:t>, Bloomington, IN.</w:t>
      </w:r>
      <w:r w:rsidR="005C470A">
        <w:rPr>
          <w:sz w:val="20"/>
        </w:rPr>
        <w:t xml:space="preserve"> </w:t>
      </w:r>
      <w:r w:rsidR="008A2C16">
        <w:rPr>
          <w:sz w:val="20"/>
        </w:rPr>
        <w:t xml:space="preserve"> </w:t>
      </w:r>
      <w:r w:rsidR="0031631E">
        <w:rPr>
          <w:b w:val="0"/>
          <w:bCs w:val="0"/>
          <w:sz w:val="20"/>
        </w:rPr>
        <w:t xml:space="preserve">Senior researcher on NSF grants. </w:t>
      </w:r>
      <w:r w:rsidR="005C470A">
        <w:rPr>
          <w:b w:val="0"/>
          <w:bCs w:val="0"/>
          <w:sz w:val="20"/>
        </w:rPr>
        <w:t>Manage major grants and</w:t>
      </w:r>
      <w:r w:rsidR="00B81E94">
        <w:rPr>
          <w:b w:val="0"/>
          <w:bCs w:val="0"/>
          <w:sz w:val="20"/>
        </w:rPr>
        <w:t xml:space="preserve"> projects, research in learning with various forms of technology including artificial intelligence.</w:t>
      </w:r>
      <w:r w:rsidR="008A2C16">
        <w:rPr>
          <w:b w:val="0"/>
          <w:bCs w:val="0"/>
          <w:sz w:val="20"/>
        </w:rPr>
        <w:t xml:space="preserve"> </w:t>
      </w:r>
    </w:p>
    <w:p w14:paraId="5E0D50CB" w14:textId="77777777" w:rsidR="00A33C81" w:rsidRDefault="00A33C81" w:rsidP="25BE743A">
      <w:pPr>
        <w:pStyle w:val="Title"/>
        <w:ind w:left="2160" w:hanging="2160"/>
        <w:jc w:val="left"/>
        <w:rPr>
          <w:b w:val="0"/>
          <w:bCs w:val="0"/>
          <w:sz w:val="20"/>
        </w:rPr>
      </w:pPr>
    </w:p>
    <w:p w14:paraId="46A1A397" w14:textId="631BD5DB" w:rsidR="12C77F32" w:rsidRDefault="12C77F32" w:rsidP="25BE743A">
      <w:pPr>
        <w:pStyle w:val="Title"/>
        <w:ind w:left="2160" w:hanging="2160"/>
        <w:jc w:val="left"/>
        <w:rPr>
          <w:b w:val="0"/>
          <w:bCs w:val="0"/>
          <w:sz w:val="20"/>
        </w:rPr>
      </w:pPr>
      <w:r w:rsidRPr="25BE743A">
        <w:rPr>
          <w:b w:val="0"/>
          <w:bCs w:val="0"/>
          <w:sz w:val="20"/>
        </w:rPr>
        <w:t>August 2022-</w:t>
      </w:r>
      <w:r w:rsidR="009F3ECB">
        <w:rPr>
          <w:b w:val="0"/>
          <w:bCs w:val="0"/>
          <w:sz w:val="20"/>
        </w:rPr>
        <w:t>June 2023</w:t>
      </w:r>
      <w:r>
        <w:tab/>
      </w:r>
      <w:proofErr w:type="gramStart"/>
      <w:r w:rsidRPr="25BE743A">
        <w:rPr>
          <w:sz w:val="20"/>
          <w:u w:val="single"/>
        </w:rPr>
        <w:t>Lead</w:t>
      </w:r>
      <w:proofErr w:type="gramEnd"/>
      <w:r w:rsidRPr="25BE743A">
        <w:rPr>
          <w:sz w:val="20"/>
          <w:u w:val="single"/>
        </w:rPr>
        <w:t xml:space="preserve"> Teacher 4</w:t>
      </w:r>
      <w:r w:rsidRPr="25BE743A">
        <w:rPr>
          <w:sz w:val="20"/>
          <w:u w:val="single"/>
          <w:vertAlign w:val="superscript"/>
        </w:rPr>
        <w:t>th</w:t>
      </w:r>
      <w:r w:rsidRPr="25BE743A">
        <w:rPr>
          <w:sz w:val="20"/>
          <w:u w:val="single"/>
        </w:rPr>
        <w:t>/5</w:t>
      </w:r>
      <w:r w:rsidRPr="25BE743A">
        <w:rPr>
          <w:sz w:val="20"/>
          <w:u w:val="single"/>
          <w:vertAlign w:val="superscript"/>
        </w:rPr>
        <w:t>th</w:t>
      </w:r>
      <w:r w:rsidRPr="25BE743A">
        <w:rPr>
          <w:sz w:val="20"/>
          <w:u w:val="single"/>
        </w:rPr>
        <w:t xml:space="preserve"> Classroom,</w:t>
      </w:r>
      <w:r w:rsidRPr="25BE743A">
        <w:rPr>
          <w:sz w:val="20"/>
        </w:rPr>
        <w:t xml:space="preserve"> </w:t>
      </w:r>
      <w:r w:rsidR="2A584098" w:rsidRPr="25BE743A">
        <w:rPr>
          <w:sz w:val="20"/>
        </w:rPr>
        <w:t>The</w:t>
      </w:r>
      <w:r w:rsidRPr="25BE743A">
        <w:rPr>
          <w:sz w:val="20"/>
        </w:rPr>
        <w:t xml:space="preserve"> Project School</w:t>
      </w:r>
      <w:r w:rsidR="29FB82E9" w:rsidRPr="25BE743A">
        <w:rPr>
          <w:sz w:val="20"/>
        </w:rPr>
        <w:t xml:space="preserve">, Bloomington, IN – </w:t>
      </w:r>
      <w:r w:rsidR="29FB82E9" w:rsidRPr="25BE743A">
        <w:rPr>
          <w:b w:val="0"/>
          <w:bCs w:val="0"/>
          <w:sz w:val="20"/>
        </w:rPr>
        <w:t>I teach all subjects in a 4</w:t>
      </w:r>
      <w:r w:rsidR="29FB82E9" w:rsidRPr="25BE743A">
        <w:rPr>
          <w:b w:val="0"/>
          <w:bCs w:val="0"/>
          <w:sz w:val="20"/>
          <w:vertAlign w:val="superscript"/>
        </w:rPr>
        <w:t>th</w:t>
      </w:r>
      <w:r w:rsidR="29FB82E9" w:rsidRPr="25BE743A">
        <w:rPr>
          <w:b w:val="0"/>
          <w:bCs w:val="0"/>
          <w:sz w:val="20"/>
        </w:rPr>
        <w:t>/5</w:t>
      </w:r>
      <w:r w:rsidR="29FB82E9" w:rsidRPr="25BE743A">
        <w:rPr>
          <w:b w:val="0"/>
          <w:bCs w:val="0"/>
          <w:sz w:val="20"/>
          <w:vertAlign w:val="superscript"/>
        </w:rPr>
        <w:t>th</w:t>
      </w:r>
      <w:r w:rsidR="29FB82E9" w:rsidRPr="25BE743A">
        <w:rPr>
          <w:b w:val="0"/>
          <w:bCs w:val="0"/>
          <w:sz w:val="20"/>
        </w:rPr>
        <w:t xml:space="preserve"> grade</w:t>
      </w:r>
      <w:r w:rsidR="00F02998">
        <w:rPr>
          <w:b w:val="0"/>
          <w:bCs w:val="0"/>
          <w:sz w:val="20"/>
        </w:rPr>
        <w:t xml:space="preserve"> inclu</w:t>
      </w:r>
      <w:r w:rsidR="00C05768">
        <w:rPr>
          <w:b w:val="0"/>
          <w:bCs w:val="0"/>
          <w:sz w:val="20"/>
        </w:rPr>
        <w:t>sive</w:t>
      </w:r>
      <w:r w:rsidR="29FB82E9" w:rsidRPr="25BE743A">
        <w:rPr>
          <w:b w:val="0"/>
          <w:bCs w:val="0"/>
          <w:sz w:val="20"/>
        </w:rPr>
        <w:t xml:space="preserve"> classroom.</w:t>
      </w:r>
    </w:p>
    <w:p w14:paraId="2AC871C5" w14:textId="0A2B22DB" w:rsidR="25BE743A" w:rsidRDefault="25BE743A" w:rsidP="25BE743A">
      <w:pPr>
        <w:pStyle w:val="Title"/>
        <w:ind w:left="2160" w:hanging="2160"/>
        <w:jc w:val="left"/>
        <w:rPr>
          <w:b w:val="0"/>
          <w:bCs w:val="0"/>
          <w:sz w:val="20"/>
        </w:rPr>
      </w:pPr>
    </w:p>
    <w:p w14:paraId="03D4589D" w14:textId="56C2FADC" w:rsidR="38E8A831" w:rsidRDefault="38E8A831" w:rsidP="25BE743A">
      <w:pPr>
        <w:pStyle w:val="Title"/>
        <w:ind w:left="2160" w:hanging="2160"/>
        <w:jc w:val="left"/>
        <w:rPr>
          <w:b w:val="0"/>
          <w:bCs w:val="0"/>
          <w:sz w:val="20"/>
        </w:rPr>
      </w:pPr>
      <w:r w:rsidRPr="25BE743A">
        <w:rPr>
          <w:b w:val="0"/>
          <w:bCs w:val="0"/>
          <w:sz w:val="20"/>
        </w:rPr>
        <w:t>August 2022-</w:t>
      </w:r>
      <w:r w:rsidR="00205A6F">
        <w:rPr>
          <w:b w:val="0"/>
          <w:bCs w:val="0"/>
          <w:sz w:val="20"/>
        </w:rPr>
        <w:t>May 2024</w:t>
      </w:r>
      <w:r>
        <w:tab/>
      </w:r>
      <w:r w:rsidRPr="25BE743A">
        <w:rPr>
          <w:sz w:val="20"/>
          <w:u w:val="single"/>
        </w:rPr>
        <w:t>Adjunct Associate Professor of Education,</w:t>
      </w:r>
      <w:r w:rsidRPr="25BE743A">
        <w:rPr>
          <w:b w:val="0"/>
          <w:bCs w:val="0"/>
          <w:sz w:val="20"/>
        </w:rPr>
        <w:t xml:space="preserve"> </w:t>
      </w:r>
      <w:r w:rsidR="7DDEBA4E" w:rsidRPr="25BE743A">
        <w:rPr>
          <w:sz w:val="20"/>
        </w:rPr>
        <w:t>Saint Mary-of-the-Woods College, Terre Haute, IN.</w:t>
      </w:r>
      <w:r w:rsidR="7DDEBA4E" w:rsidRPr="25BE743A">
        <w:rPr>
          <w:b w:val="0"/>
          <w:bCs w:val="0"/>
          <w:sz w:val="20"/>
        </w:rPr>
        <w:t xml:space="preserve"> </w:t>
      </w:r>
      <w:r w:rsidRPr="25BE743A">
        <w:rPr>
          <w:b w:val="0"/>
          <w:bCs w:val="0"/>
          <w:sz w:val="20"/>
        </w:rPr>
        <w:t xml:space="preserve">– </w:t>
      </w:r>
      <w:r w:rsidR="00E74F49">
        <w:rPr>
          <w:b w:val="0"/>
          <w:bCs w:val="0"/>
          <w:sz w:val="20"/>
        </w:rPr>
        <w:t xml:space="preserve">Transition to Teaching Advisor. </w:t>
      </w:r>
      <w:r w:rsidR="00C05768">
        <w:rPr>
          <w:b w:val="0"/>
          <w:bCs w:val="0"/>
          <w:sz w:val="20"/>
        </w:rPr>
        <w:t>Student teaching supervisor.</w:t>
      </w:r>
    </w:p>
    <w:p w14:paraId="14612DEC" w14:textId="77777777" w:rsidR="005175B2" w:rsidRDefault="005175B2" w:rsidP="25BE743A">
      <w:pPr>
        <w:pStyle w:val="Title"/>
        <w:ind w:left="2160" w:hanging="2160"/>
        <w:jc w:val="left"/>
        <w:rPr>
          <w:b w:val="0"/>
          <w:bCs w:val="0"/>
          <w:sz w:val="20"/>
        </w:rPr>
      </w:pPr>
    </w:p>
    <w:p w14:paraId="5F3B4CEC" w14:textId="175A8E51" w:rsidR="00C44878" w:rsidRDefault="28FAAF52" w:rsidP="25BE743A">
      <w:pPr>
        <w:pStyle w:val="Title"/>
        <w:ind w:left="2160" w:hanging="2160"/>
        <w:jc w:val="left"/>
        <w:rPr>
          <w:b w:val="0"/>
          <w:bCs w:val="0"/>
          <w:sz w:val="20"/>
        </w:rPr>
      </w:pPr>
      <w:r w:rsidRPr="25BE743A">
        <w:rPr>
          <w:b w:val="0"/>
          <w:bCs w:val="0"/>
          <w:sz w:val="20"/>
        </w:rPr>
        <w:lastRenderedPageBreak/>
        <w:t xml:space="preserve">August 2015 – </w:t>
      </w:r>
      <w:r w:rsidR="3E677D84" w:rsidRPr="25BE743A">
        <w:rPr>
          <w:b w:val="0"/>
          <w:bCs w:val="0"/>
          <w:sz w:val="20"/>
        </w:rPr>
        <w:t>July 2022</w:t>
      </w:r>
      <w:r w:rsidRPr="25BE743A">
        <w:rPr>
          <w:b w:val="0"/>
          <w:bCs w:val="0"/>
          <w:sz w:val="20"/>
        </w:rPr>
        <w:t xml:space="preserve"> </w:t>
      </w:r>
      <w:r w:rsidR="00C44878">
        <w:tab/>
      </w:r>
      <w:r w:rsidRPr="25BE743A">
        <w:rPr>
          <w:sz w:val="20"/>
          <w:u w:val="single"/>
        </w:rPr>
        <w:t>Associate Professor of Education and Department Chair</w:t>
      </w:r>
      <w:r w:rsidRPr="25BE743A">
        <w:rPr>
          <w:sz w:val="20"/>
        </w:rPr>
        <w:t>, Saint Mary-of-the-Woods College, Terre Haute, IN.</w:t>
      </w:r>
      <w:r w:rsidRPr="25BE743A">
        <w:rPr>
          <w:b w:val="0"/>
          <w:bCs w:val="0"/>
          <w:sz w:val="20"/>
        </w:rPr>
        <w:t xml:space="preserve"> </w:t>
      </w:r>
      <w:r w:rsidR="00E74F49" w:rsidRPr="25BE743A">
        <w:rPr>
          <w:b w:val="0"/>
          <w:bCs w:val="0"/>
          <w:sz w:val="20"/>
        </w:rPr>
        <w:t>I direct the early childhood, elementary and secondary Transition to Teaching Programs</w:t>
      </w:r>
      <w:r w:rsidR="0066684E">
        <w:rPr>
          <w:b w:val="0"/>
          <w:bCs w:val="0"/>
          <w:sz w:val="20"/>
        </w:rPr>
        <w:t xml:space="preserve"> as well as the Alternate Special Education Program.</w:t>
      </w:r>
      <w:r w:rsidR="00E74F49" w:rsidRPr="25BE743A">
        <w:rPr>
          <w:b w:val="0"/>
          <w:bCs w:val="0"/>
          <w:sz w:val="20"/>
        </w:rPr>
        <w:t xml:space="preserve"> </w:t>
      </w:r>
      <w:r w:rsidR="4E1121F9" w:rsidRPr="25BE743A">
        <w:rPr>
          <w:b w:val="0"/>
          <w:bCs w:val="0"/>
          <w:sz w:val="20"/>
        </w:rPr>
        <w:t>I teach</w:t>
      </w:r>
      <w:r w:rsidRPr="25BE743A">
        <w:rPr>
          <w:b w:val="0"/>
          <w:bCs w:val="0"/>
          <w:sz w:val="20"/>
        </w:rPr>
        <w:t xml:space="preserve"> courses in secondary and elementary education</w:t>
      </w:r>
      <w:r w:rsidR="00363FFB">
        <w:rPr>
          <w:b w:val="0"/>
          <w:bCs w:val="0"/>
          <w:sz w:val="20"/>
        </w:rPr>
        <w:t xml:space="preserve"> based on Universal Design for Learning</w:t>
      </w:r>
      <w:r w:rsidR="4E1121F9" w:rsidRPr="25BE743A">
        <w:rPr>
          <w:b w:val="0"/>
          <w:bCs w:val="0"/>
          <w:sz w:val="20"/>
        </w:rPr>
        <w:t>, including multicultural education, social studies methods, math methods, general curriculum and instruction</w:t>
      </w:r>
      <w:r w:rsidR="0F970F88" w:rsidRPr="25BE743A">
        <w:rPr>
          <w:b w:val="0"/>
          <w:bCs w:val="0"/>
          <w:sz w:val="20"/>
        </w:rPr>
        <w:t>, philosophy and ethics, and science methods;</w:t>
      </w:r>
      <w:r w:rsidRPr="25BE743A">
        <w:rPr>
          <w:b w:val="0"/>
          <w:bCs w:val="0"/>
          <w:sz w:val="20"/>
        </w:rPr>
        <w:t xml:space="preserve"> superv</w:t>
      </w:r>
      <w:r w:rsidR="0D592797" w:rsidRPr="25BE743A">
        <w:rPr>
          <w:b w:val="0"/>
          <w:bCs w:val="0"/>
          <w:sz w:val="20"/>
        </w:rPr>
        <w:t xml:space="preserve">ise </w:t>
      </w:r>
      <w:r w:rsidRPr="25BE743A">
        <w:rPr>
          <w:b w:val="0"/>
          <w:bCs w:val="0"/>
          <w:sz w:val="20"/>
        </w:rPr>
        <w:t>student teachers and serv</w:t>
      </w:r>
      <w:r w:rsidR="0D592797" w:rsidRPr="25BE743A">
        <w:rPr>
          <w:b w:val="0"/>
          <w:bCs w:val="0"/>
          <w:sz w:val="20"/>
        </w:rPr>
        <w:t>e</w:t>
      </w:r>
      <w:r w:rsidRPr="25BE743A">
        <w:rPr>
          <w:b w:val="0"/>
          <w:bCs w:val="0"/>
          <w:sz w:val="20"/>
        </w:rPr>
        <w:t xml:space="preserve"> as department chair with all accompanying administrative duties. I also serve on college-wide committees including </w:t>
      </w:r>
      <w:r w:rsidR="236EFF65" w:rsidRPr="25BE743A">
        <w:rPr>
          <w:b w:val="0"/>
          <w:bCs w:val="0"/>
          <w:sz w:val="20"/>
        </w:rPr>
        <w:t xml:space="preserve">Diversity and Inclusion Council, </w:t>
      </w:r>
      <w:r w:rsidR="224945A4" w:rsidRPr="25BE743A">
        <w:rPr>
          <w:b w:val="0"/>
          <w:bCs w:val="0"/>
          <w:sz w:val="20"/>
        </w:rPr>
        <w:t xml:space="preserve">General Education Committee, </w:t>
      </w:r>
      <w:r w:rsidRPr="25BE743A">
        <w:rPr>
          <w:b w:val="0"/>
          <w:bCs w:val="0"/>
          <w:sz w:val="20"/>
        </w:rPr>
        <w:t>Compensation Committee, Academic Council, Curriculum Committee, Assessment Task Force, Handbook Task Force, Grievance Committee</w:t>
      </w:r>
      <w:r w:rsidR="21BF0100" w:rsidRPr="25BE743A">
        <w:rPr>
          <w:b w:val="0"/>
          <w:bCs w:val="0"/>
          <w:sz w:val="20"/>
        </w:rPr>
        <w:t>, and the newly established Wellness Council</w:t>
      </w:r>
      <w:r w:rsidRPr="25BE743A">
        <w:rPr>
          <w:b w:val="0"/>
          <w:bCs w:val="0"/>
          <w:sz w:val="20"/>
        </w:rPr>
        <w:t>. Advisor for Indiana Student Education Association.</w:t>
      </w:r>
    </w:p>
    <w:p w14:paraId="650E197A" w14:textId="77777777" w:rsidR="00C44878" w:rsidRPr="00C233CF" w:rsidRDefault="00C44878" w:rsidP="00C44878">
      <w:pPr>
        <w:pStyle w:val="Title"/>
        <w:ind w:left="2160" w:hanging="2160"/>
        <w:jc w:val="left"/>
        <w:rPr>
          <w:b w:val="0"/>
          <w:bCs w:val="0"/>
          <w:sz w:val="20"/>
        </w:rPr>
      </w:pPr>
    </w:p>
    <w:p w14:paraId="0E8D8C66" w14:textId="353DBDCC" w:rsidR="007879ED" w:rsidRDefault="007879ED" w:rsidP="00F277E2">
      <w:pPr>
        <w:pStyle w:val="Title"/>
        <w:ind w:left="2160" w:hanging="2160"/>
        <w:jc w:val="left"/>
        <w:rPr>
          <w:b w:val="0"/>
          <w:bCs w:val="0"/>
          <w:sz w:val="20"/>
        </w:rPr>
      </w:pPr>
      <w:r>
        <w:rPr>
          <w:b w:val="0"/>
          <w:bCs w:val="0"/>
          <w:sz w:val="20"/>
        </w:rPr>
        <w:t xml:space="preserve">May 2019 – </w:t>
      </w:r>
      <w:r w:rsidR="00935834">
        <w:rPr>
          <w:b w:val="0"/>
          <w:bCs w:val="0"/>
          <w:sz w:val="20"/>
        </w:rPr>
        <w:t>May 2021</w:t>
      </w:r>
      <w:r>
        <w:rPr>
          <w:b w:val="0"/>
          <w:bCs w:val="0"/>
          <w:sz w:val="20"/>
        </w:rPr>
        <w:t xml:space="preserve"> </w:t>
      </w:r>
      <w:r>
        <w:rPr>
          <w:b w:val="0"/>
          <w:bCs w:val="0"/>
          <w:sz w:val="20"/>
        </w:rPr>
        <w:tab/>
      </w:r>
      <w:r w:rsidRPr="00346E90">
        <w:rPr>
          <w:bCs w:val="0"/>
          <w:sz w:val="20"/>
          <w:u w:val="single"/>
        </w:rPr>
        <w:t xml:space="preserve">President of the Faculty Assembly </w:t>
      </w:r>
      <w:r w:rsidRPr="00F53675">
        <w:rPr>
          <w:bCs w:val="0"/>
          <w:sz w:val="20"/>
        </w:rPr>
        <w:t>– Saint Mary-of-the-Woods College</w:t>
      </w:r>
      <w:r w:rsidRPr="00346E90">
        <w:rPr>
          <w:bCs w:val="0"/>
          <w:sz w:val="20"/>
          <w:u w:val="single"/>
        </w:rPr>
        <w:t>,</w:t>
      </w:r>
      <w:r>
        <w:rPr>
          <w:bCs w:val="0"/>
          <w:sz w:val="20"/>
        </w:rPr>
        <w:t xml:space="preserve"> Terre Haute, IN. </w:t>
      </w:r>
      <w:r>
        <w:rPr>
          <w:b w:val="0"/>
          <w:bCs w:val="0"/>
          <w:sz w:val="20"/>
        </w:rPr>
        <w:t>Organize</w:t>
      </w:r>
    </w:p>
    <w:p w14:paraId="00DBD352" w14:textId="3667962C" w:rsidR="007879ED" w:rsidRDefault="2475DC56" w:rsidP="25BE743A">
      <w:pPr>
        <w:pStyle w:val="Title"/>
        <w:ind w:left="2160"/>
        <w:jc w:val="left"/>
        <w:rPr>
          <w:b w:val="0"/>
          <w:bCs w:val="0"/>
          <w:sz w:val="20"/>
        </w:rPr>
      </w:pPr>
      <w:r w:rsidRPr="25BE743A">
        <w:rPr>
          <w:b w:val="0"/>
          <w:bCs w:val="0"/>
          <w:sz w:val="20"/>
        </w:rPr>
        <w:t>monthly, campus-wide faculty meetings, set agenda, lead meetings. Attend Board of Trustees Meetings</w:t>
      </w:r>
    </w:p>
    <w:p w14:paraId="3EF8E628" w14:textId="265BE6C3" w:rsidR="007879ED" w:rsidRDefault="2475DC56" w:rsidP="25BE743A">
      <w:pPr>
        <w:pStyle w:val="Title"/>
        <w:ind w:left="2160"/>
        <w:jc w:val="left"/>
        <w:rPr>
          <w:b w:val="0"/>
          <w:bCs w:val="0"/>
          <w:sz w:val="20"/>
        </w:rPr>
      </w:pPr>
      <w:r w:rsidRPr="25BE743A">
        <w:rPr>
          <w:b w:val="0"/>
          <w:bCs w:val="0"/>
          <w:sz w:val="20"/>
        </w:rPr>
        <w:t xml:space="preserve">as faculty representative, attend monthly meetings with president of the college and generally </w:t>
      </w:r>
      <w:proofErr w:type="gramStart"/>
      <w:r w:rsidRPr="25BE743A">
        <w:rPr>
          <w:b w:val="0"/>
          <w:bCs w:val="0"/>
          <w:sz w:val="20"/>
        </w:rPr>
        <w:t>represent</w:t>
      </w:r>
      <w:proofErr w:type="gramEnd"/>
    </w:p>
    <w:p w14:paraId="2EB07AEB" w14:textId="2A555DA9" w:rsidR="007879ED" w:rsidRDefault="2475DC56" w:rsidP="25BE743A">
      <w:pPr>
        <w:pStyle w:val="Title"/>
        <w:ind w:left="2160"/>
        <w:jc w:val="left"/>
        <w:rPr>
          <w:b w:val="0"/>
          <w:bCs w:val="0"/>
          <w:sz w:val="20"/>
        </w:rPr>
      </w:pPr>
      <w:r w:rsidRPr="25BE743A">
        <w:rPr>
          <w:b w:val="0"/>
          <w:bCs w:val="0"/>
          <w:sz w:val="20"/>
        </w:rPr>
        <w:t>the faculty at all events.</w:t>
      </w:r>
    </w:p>
    <w:p w14:paraId="27F6D3D8" w14:textId="77777777" w:rsidR="007879ED" w:rsidRPr="007879ED" w:rsidRDefault="007879ED" w:rsidP="00F277E2">
      <w:pPr>
        <w:pStyle w:val="Title"/>
        <w:ind w:left="2160" w:hanging="2160"/>
        <w:jc w:val="left"/>
        <w:rPr>
          <w:b w:val="0"/>
          <w:bCs w:val="0"/>
          <w:sz w:val="20"/>
        </w:rPr>
      </w:pPr>
    </w:p>
    <w:p w14:paraId="7B6E4FA2" w14:textId="41E482D1" w:rsidR="00F277E2" w:rsidRDefault="10114995" w:rsidP="25BE743A">
      <w:pPr>
        <w:pStyle w:val="Title"/>
        <w:ind w:left="2160" w:hanging="2160"/>
        <w:jc w:val="left"/>
        <w:rPr>
          <w:b w:val="0"/>
          <w:bCs w:val="0"/>
          <w:sz w:val="20"/>
        </w:rPr>
      </w:pPr>
      <w:r w:rsidRPr="25BE743A">
        <w:rPr>
          <w:b w:val="0"/>
          <w:bCs w:val="0"/>
          <w:sz w:val="20"/>
        </w:rPr>
        <w:t>August 2017 – Present</w:t>
      </w:r>
      <w:r w:rsidR="00F277E2">
        <w:tab/>
      </w:r>
      <w:r w:rsidRPr="25BE743A">
        <w:rPr>
          <w:sz w:val="20"/>
          <w:u w:val="single"/>
        </w:rPr>
        <w:t>CrossFit Level 1 Trainer</w:t>
      </w:r>
      <w:r w:rsidR="177A40E3" w:rsidRPr="25BE743A">
        <w:rPr>
          <w:sz w:val="20"/>
          <w:u w:val="single"/>
        </w:rPr>
        <w:t>/USA Weightlifting Coach</w:t>
      </w:r>
      <w:r w:rsidRPr="25BE743A">
        <w:rPr>
          <w:sz w:val="20"/>
          <w:u w:val="single"/>
        </w:rPr>
        <w:t>,</w:t>
      </w:r>
      <w:r w:rsidRPr="25BE743A">
        <w:rPr>
          <w:sz w:val="20"/>
        </w:rPr>
        <w:t xml:space="preserve"> </w:t>
      </w:r>
      <w:r w:rsidR="2475DC56" w:rsidRPr="25BE743A">
        <w:rPr>
          <w:sz w:val="20"/>
        </w:rPr>
        <w:t>Full House</w:t>
      </w:r>
      <w:r w:rsidR="1C322D21" w:rsidRPr="25BE743A">
        <w:rPr>
          <w:sz w:val="20"/>
        </w:rPr>
        <w:t xml:space="preserve"> Fitness</w:t>
      </w:r>
      <w:r w:rsidR="2475DC56" w:rsidRPr="25BE743A">
        <w:rPr>
          <w:sz w:val="20"/>
        </w:rPr>
        <w:t>, Bloomington</w:t>
      </w:r>
      <w:r w:rsidRPr="25BE743A">
        <w:rPr>
          <w:sz w:val="20"/>
        </w:rPr>
        <w:t xml:space="preserve">, IN. </w:t>
      </w:r>
      <w:r w:rsidRPr="25BE743A">
        <w:rPr>
          <w:b w:val="0"/>
          <w:bCs w:val="0"/>
          <w:sz w:val="20"/>
        </w:rPr>
        <w:t xml:space="preserve">I coach classes in CrossFit, Foundations of </w:t>
      </w:r>
      <w:proofErr w:type="gramStart"/>
      <w:r w:rsidRPr="25BE743A">
        <w:rPr>
          <w:b w:val="0"/>
          <w:bCs w:val="0"/>
          <w:sz w:val="20"/>
        </w:rPr>
        <w:t>CrossFit</w:t>
      </w:r>
      <w:proofErr w:type="gramEnd"/>
      <w:r w:rsidRPr="25BE743A">
        <w:rPr>
          <w:b w:val="0"/>
          <w:bCs w:val="0"/>
          <w:sz w:val="20"/>
        </w:rPr>
        <w:t xml:space="preserve"> and weightlifting. I work with members ranging from teenagers to 80s in the gym. This experience enhances my teaching and </w:t>
      </w:r>
      <w:r w:rsidR="22E3E1DB" w:rsidRPr="25BE743A">
        <w:rPr>
          <w:b w:val="0"/>
          <w:bCs w:val="0"/>
          <w:sz w:val="20"/>
        </w:rPr>
        <w:t>allows me to be a more well-rounded educator.</w:t>
      </w:r>
    </w:p>
    <w:p w14:paraId="4F5FBD06" w14:textId="77777777" w:rsidR="00015ACF" w:rsidRPr="00F277E2" w:rsidRDefault="00015ACF" w:rsidP="00F277E2">
      <w:pPr>
        <w:pStyle w:val="Title"/>
        <w:ind w:left="2160" w:hanging="2160"/>
        <w:jc w:val="left"/>
        <w:rPr>
          <w:b w:val="0"/>
          <w:bCs w:val="0"/>
          <w:sz w:val="20"/>
        </w:rPr>
      </w:pPr>
    </w:p>
    <w:p w14:paraId="075FD3ED" w14:textId="77777777" w:rsidR="000842C6" w:rsidRDefault="000842C6" w:rsidP="000842C6">
      <w:pPr>
        <w:pStyle w:val="Title"/>
        <w:jc w:val="left"/>
        <w:rPr>
          <w:b w:val="0"/>
          <w:bCs w:val="0"/>
          <w:sz w:val="20"/>
        </w:rPr>
      </w:pPr>
    </w:p>
    <w:p w14:paraId="0251D91C" w14:textId="77777777" w:rsidR="000842C6" w:rsidRPr="00015ACF" w:rsidRDefault="000842C6" w:rsidP="000842C6">
      <w:pPr>
        <w:pStyle w:val="Title"/>
        <w:jc w:val="left"/>
        <w:rPr>
          <w:bCs w:val="0"/>
          <w:sz w:val="20"/>
          <w:u w:val="single"/>
        </w:rPr>
      </w:pPr>
      <w:r>
        <w:rPr>
          <w:b w:val="0"/>
          <w:bCs w:val="0"/>
          <w:sz w:val="20"/>
        </w:rPr>
        <w:t>July 2010 – August 2015</w:t>
      </w:r>
      <w:r>
        <w:rPr>
          <w:b w:val="0"/>
          <w:bCs w:val="0"/>
          <w:sz w:val="20"/>
        </w:rPr>
        <w:tab/>
      </w:r>
      <w:r w:rsidRPr="00015ACF">
        <w:rPr>
          <w:bCs w:val="0"/>
          <w:sz w:val="20"/>
          <w:u w:val="single"/>
        </w:rPr>
        <w:t>Research Associate, Center on Education and Lifelong Learning, Adjunct</w:t>
      </w:r>
    </w:p>
    <w:p w14:paraId="1607A347" w14:textId="30F047FA" w:rsidR="000842C6" w:rsidRDefault="000842C6" w:rsidP="000842C6">
      <w:pPr>
        <w:pStyle w:val="Title"/>
        <w:ind w:left="2160"/>
        <w:jc w:val="left"/>
        <w:rPr>
          <w:b w:val="0"/>
          <w:bCs w:val="0"/>
          <w:sz w:val="20"/>
        </w:rPr>
      </w:pPr>
      <w:r w:rsidRPr="00015ACF">
        <w:rPr>
          <w:bCs w:val="0"/>
          <w:sz w:val="20"/>
          <w:u w:val="single"/>
        </w:rPr>
        <w:t>Faculty School of Education</w:t>
      </w:r>
      <w:r w:rsidR="00015ACF">
        <w:rPr>
          <w:bCs w:val="0"/>
          <w:sz w:val="20"/>
        </w:rPr>
        <w:t>, Indiana University, Bloomington, IN.</w:t>
      </w:r>
      <w:r>
        <w:rPr>
          <w:bCs w:val="0"/>
          <w:sz w:val="20"/>
        </w:rPr>
        <w:t xml:space="preserve">  </w:t>
      </w:r>
      <w:r>
        <w:rPr>
          <w:b w:val="0"/>
          <w:bCs w:val="0"/>
          <w:sz w:val="20"/>
        </w:rPr>
        <w:t>I work</w:t>
      </w:r>
      <w:r w:rsidR="00015ACF">
        <w:rPr>
          <w:b w:val="0"/>
          <w:bCs w:val="0"/>
          <w:sz w:val="20"/>
        </w:rPr>
        <w:t>ed</w:t>
      </w:r>
      <w:r>
        <w:rPr>
          <w:b w:val="0"/>
          <w:bCs w:val="0"/>
          <w:sz w:val="20"/>
        </w:rPr>
        <w:t xml:space="preserve"> with teachers and school districts</w:t>
      </w:r>
      <w:r w:rsidR="00015ACF">
        <w:rPr>
          <w:b w:val="0"/>
          <w:bCs w:val="0"/>
          <w:sz w:val="20"/>
        </w:rPr>
        <w:t xml:space="preserve"> </w:t>
      </w:r>
      <w:r>
        <w:rPr>
          <w:b w:val="0"/>
          <w:bCs w:val="0"/>
          <w:sz w:val="20"/>
        </w:rPr>
        <w:t>around the state of Indiana to create more equitable schools through Universal Design for Learning, Understanding by Design, Differentiated Instruction and Culturally Responsive Positive Behavior and Supports (PBIS).  My expertise is creating and implementing inclusive practices and culturally relevant curriculum, instruction, and assessment. I also I t</w:t>
      </w:r>
      <w:r w:rsidR="00015ACF">
        <w:rPr>
          <w:b w:val="0"/>
          <w:bCs w:val="0"/>
          <w:sz w:val="20"/>
        </w:rPr>
        <w:t xml:space="preserve">aught </w:t>
      </w:r>
      <w:r>
        <w:rPr>
          <w:b w:val="0"/>
          <w:bCs w:val="0"/>
          <w:sz w:val="20"/>
        </w:rPr>
        <w:t>E555, Human Diversity in the Classroom which is a combination of special education and multicultural education, as well as J500: Curriculum in the Context of Schooling.</w:t>
      </w:r>
    </w:p>
    <w:p w14:paraId="3E0FA4AC" w14:textId="77777777" w:rsidR="000842C6" w:rsidRDefault="000842C6" w:rsidP="000842C6">
      <w:pPr>
        <w:pStyle w:val="Title"/>
        <w:jc w:val="left"/>
        <w:rPr>
          <w:b w:val="0"/>
          <w:bCs w:val="0"/>
          <w:sz w:val="20"/>
        </w:rPr>
      </w:pPr>
    </w:p>
    <w:p w14:paraId="792D3811" w14:textId="27721B55" w:rsidR="000842C6" w:rsidRPr="00097F35" w:rsidRDefault="000842C6" w:rsidP="000842C6">
      <w:pPr>
        <w:pStyle w:val="Title"/>
        <w:jc w:val="left"/>
        <w:rPr>
          <w:b w:val="0"/>
          <w:bCs w:val="0"/>
          <w:sz w:val="20"/>
        </w:rPr>
      </w:pPr>
      <w:r>
        <w:rPr>
          <w:b w:val="0"/>
          <w:bCs w:val="0"/>
          <w:sz w:val="20"/>
        </w:rPr>
        <w:t>August 2014 – June 2015</w:t>
      </w:r>
      <w:r>
        <w:rPr>
          <w:b w:val="0"/>
          <w:bCs w:val="0"/>
          <w:sz w:val="20"/>
        </w:rPr>
        <w:tab/>
      </w:r>
      <w:r w:rsidRPr="00015ACF">
        <w:rPr>
          <w:bCs w:val="0"/>
          <w:sz w:val="20"/>
          <w:u w:val="single"/>
        </w:rPr>
        <w:t>Accreditation Coordinator</w:t>
      </w:r>
      <w:r>
        <w:rPr>
          <w:bCs w:val="0"/>
          <w:sz w:val="20"/>
        </w:rPr>
        <w:t xml:space="preserve">, Franklin College, Franklin, IN.  </w:t>
      </w:r>
      <w:r w:rsidR="00097F35" w:rsidRPr="00097F35">
        <w:rPr>
          <w:b w:val="0"/>
          <w:bCs w:val="0"/>
          <w:sz w:val="20"/>
        </w:rPr>
        <w:t>Assisted the</w:t>
      </w:r>
    </w:p>
    <w:p w14:paraId="56CCDF5B" w14:textId="51C5ACBB"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the education department to prepare for the new CAEP (former</w:t>
      </w:r>
    </w:p>
    <w:p w14:paraId="0CA19794" w14:textId="720420B0"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NCATE) accreditation and </w:t>
      </w:r>
      <w:r w:rsidR="00097F35">
        <w:rPr>
          <w:b w:val="0"/>
          <w:bCs w:val="0"/>
          <w:sz w:val="20"/>
        </w:rPr>
        <w:t>helped write</w:t>
      </w:r>
      <w:r>
        <w:rPr>
          <w:b w:val="0"/>
          <w:bCs w:val="0"/>
          <w:sz w:val="20"/>
        </w:rPr>
        <w:t xml:space="preserve"> their reports and SPAs for </w:t>
      </w:r>
      <w:proofErr w:type="gramStart"/>
      <w:r>
        <w:rPr>
          <w:b w:val="0"/>
          <w:bCs w:val="0"/>
          <w:sz w:val="20"/>
        </w:rPr>
        <w:t>national</w:t>
      </w:r>
      <w:proofErr w:type="gramEnd"/>
    </w:p>
    <w:p w14:paraId="2E40C35C" w14:textId="0298390B"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accreditation.  This is a </w:t>
      </w:r>
      <w:r w:rsidR="006565F5">
        <w:rPr>
          <w:b w:val="0"/>
          <w:bCs w:val="0"/>
          <w:sz w:val="20"/>
        </w:rPr>
        <w:t>one-year</w:t>
      </w:r>
      <w:r>
        <w:rPr>
          <w:b w:val="0"/>
          <w:bCs w:val="0"/>
          <w:sz w:val="20"/>
        </w:rPr>
        <w:t>, part-time contract.</w:t>
      </w:r>
    </w:p>
    <w:p w14:paraId="05937BEA" w14:textId="77777777" w:rsidR="000842C6" w:rsidRDefault="000842C6" w:rsidP="000842C6">
      <w:pPr>
        <w:pStyle w:val="Title"/>
        <w:jc w:val="left"/>
        <w:rPr>
          <w:b w:val="0"/>
          <w:bCs w:val="0"/>
          <w:sz w:val="20"/>
        </w:rPr>
      </w:pPr>
    </w:p>
    <w:p w14:paraId="06056B2C" w14:textId="77777777" w:rsidR="000842C6" w:rsidRDefault="000842C6" w:rsidP="000842C6">
      <w:pPr>
        <w:pStyle w:val="Title"/>
        <w:jc w:val="left"/>
        <w:rPr>
          <w:b w:val="0"/>
          <w:bCs w:val="0"/>
          <w:sz w:val="20"/>
        </w:rPr>
      </w:pPr>
      <w:r>
        <w:rPr>
          <w:b w:val="0"/>
          <w:bCs w:val="0"/>
          <w:sz w:val="20"/>
        </w:rPr>
        <w:t>Sept. 2013 – June 2017</w:t>
      </w:r>
      <w:r>
        <w:rPr>
          <w:b w:val="0"/>
          <w:bCs w:val="0"/>
          <w:sz w:val="20"/>
        </w:rPr>
        <w:tab/>
      </w:r>
      <w:r w:rsidRPr="00015ACF">
        <w:rPr>
          <w:bCs w:val="0"/>
          <w:sz w:val="20"/>
          <w:u w:val="single"/>
        </w:rPr>
        <w:t>Bloomington Varsity and JV Girls’ Lacrosse Coach</w:t>
      </w:r>
      <w:r>
        <w:rPr>
          <w:bCs w:val="0"/>
          <w:sz w:val="20"/>
        </w:rPr>
        <w:t>, Bloomington IN,</w:t>
      </w:r>
      <w:r>
        <w:rPr>
          <w:b w:val="0"/>
          <w:bCs w:val="0"/>
          <w:sz w:val="20"/>
        </w:rPr>
        <w:t xml:space="preserve"> I </w:t>
      </w:r>
    </w:p>
    <w:p w14:paraId="18ED1C14" w14:textId="1084E1C0"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coach the high school club lacrosse team for all Bloomington high schools </w:t>
      </w:r>
      <w:proofErr w:type="gramStart"/>
      <w:r w:rsidR="00052EC0">
        <w:rPr>
          <w:b w:val="0"/>
          <w:bCs w:val="0"/>
          <w:sz w:val="20"/>
        </w:rPr>
        <w:t>leading</w:t>
      </w:r>
      <w:proofErr w:type="gramEnd"/>
    </w:p>
    <w:p w14:paraId="5B5ADB5E"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conditioning and skill development in girls’ lacrosse. I am a US Lacrosse Level </w:t>
      </w:r>
    </w:p>
    <w:p w14:paraId="479E9684" w14:textId="77777777" w:rsidR="000842C6" w:rsidRPr="00147C8A" w:rsidRDefault="000842C6" w:rsidP="000842C6">
      <w:pPr>
        <w:pStyle w:val="Title"/>
        <w:jc w:val="left"/>
        <w:rPr>
          <w:b w:val="0"/>
          <w:bCs w:val="0"/>
          <w:sz w:val="20"/>
        </w:rPr>
      </w:pPr>
      <w:r>
        <w:rPr>
          <w:b w:val="0"/>
          <w:bCs w:val="0"/>
          <w:sz w:val="20"/>
        </w:rPr>
        <w:tab/>
      </w:r>
      <w:r>
        <w:rPr>
          <w:b w:val="0"/>
          <w:bCs w:val="0"/>
          <w:sz w:val="20"/>
        </w:rPr>
        <w:tab/>
      </w:r>
      <w:r>
        <w:rPr>
          <w:b w:val="0"/>
          <w:bCs w:val="0"/>
          <w:sz w:val="20"/>
        </w:rPr>
        <w:tab/>
        <w:t>2 Certified Coach.</w:t>
      </w:r>
    </w:p>
    <w:p w14:paraId="2A0118FA" w14:textId="77777777" w:rsidR="000842C6" w:rsidRDefault="000842C6" w:rsidP="000842C6">
      <w:pPr>
        <w:pStyle w:val="Title"/>
        <w:jc w:val="left"/>
        <w:rPr>
          <w:b w:val="0"/>
          <w:bCs w:val="0"/>
          <w:sz w:val="20"/>
        </w:rPr>
      </w:pPr>
    </w:p>
    <w:p w14:paraId="0727EC31" w14:textId="0661FFA4" w:rsidR="000842C6" w:rsidRPr="00D16AA5" w:rsidRDefault="000842C6" w:rsidP="000842C6">
      <w:pPr>
        <w:pStyle w:val="Title"/>
        <w:ind w:left="2160" w:hanging="2160"/>
        <w:jc w:val="left"/>
        <w:rPr>
          <w:b w:val="0"/>
          <w:bCs w:val="0"/>
          <w:sz w:val="20"/>
        </w:rPr>
      </w:pPr>
      <w:r>
        <w:rPr>
          <w:b w:val="0"/>
          <w:bCs w:val="0"/>
          <w:sz w:val="20"/>
        </w:rPr>
        <w:t>October 2008 – June 2018</w:t>
      </w:r>
      <w:r>
        <w:rPr>
          <w:b w:val="0"/>
          <w:bCs w:val="0"/>
          <w:sz w:val="20"/>
        </w:rPr>
        <w:tab/>
      </w:r>
      <w:r>
        <w:rPr>
          <w:bCs w:val="0"/>
          <w:sz w:val="20"/>
          <w:u w:val="single"/>
        </w:rPr>
        <w:t xml:space="preserve">Contributing Faculty, </w:t>
      </w:r>
      <w:r>
        <w:rPr>
          <w:bCs w:val="0"/>
          <w:sz w:val="20"/>
        </w:rPr>
        <w:t xml:space="preserve">Walden University.  </w:t>
      </w:r>
      <w:r>
        <w:rPr>
          <w:b w:val="0"/>
          <w:bCs w:val="0"/>
          <w:sz w:val="20"/>
        </w:rPr>
        <w:t xml:space="preserve">I am online faculty in a doctoral program for the school of education.  I work with </w:t>
      </w:r>
      <w:r w:rsidR="002F2D82">
        <w:rPr>
          <w:b w:val="0"/>
          <w:bCs w:val="0"/>
          <w:sz w:val="20"/>
        </w:rPr>
        <w:t>self-designed</w:t>
      </w:r>
      <w:r>
        <w:rPr>
          <w:b w:val="0"/>
          <w:bCs w:val="0"/>
          <w:sz w:val="20"/>
        </w:rPr>
        <w:t xml:space="preserve"> programs as a qualitative methodologist and socio-cultural specialist on a part-time basis. I serve on dissertation committees and teach EDUC 8114 – Learner Across the Lifespan, EDUC 8112 – Education and Social Change, and RSCH 7100/8100 – Research Theory.</w:t>
      </w:r>
    </w:p>
    <w:p w14:paraId="219CBE36"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r>
    </w:p>
    <w:p w14:paraId="1539F01E" w14:textId="77777777" w:rsidR="000842C6" w:rsidRDefault="000842C6" w:rsidP="000842C6">
      <w:pPr>
        <w:pStyle w:val="Title"/>
        <w:jc w:val="left"/>
        <w:rPr>
          <w:b w:val="0"/>
          <w:bCs w:val="0"/>
          <w:sz w:val="20"/>
        </w:rPr>
      </w:pPr>
      <w:r>
        <w:rPr>
          <w:b w:val="0"/>
          <w:bCs w:val="0"/>
          <w:sz w:val="20"/>
        </w:rPr>
        <w:t>Oct. 2008 – Aug. 2010</w:t>
      </w:r>
      <w:r>
        <w:rPr>
          <w:b w:val="0"/>
          <w:bCs w:val="0"/>
          <w:sz w:val="20"/>
        </w:rPr>
        <w:tab/>
      </w:r>
      <w:r>
        <w:rPr>
          <w:bCs w:val="0"/>
          <w:sz w:val="20"/>
          <w:u w:val="single"/>
        </w:rPr>
        <w:t>Reconnecting Youth Coordinator,</w:t>
      </w:r>
      <w:r>
        <w:rPr>
          <w:bCs w:val="0"/>
          <w:sz w:val="20"/>
        </w:rPr>
        <w:t xml:space="preserve"> Monroe County Community Schools.</w:t>
      </w:r>
      <w:r>
        <w:rPr>
          <w:b w:val="0"/>
          <w:bCs w:val="0"/>
          <w:sz w:val="20"/>
        </w:rPr>
        <w:t xml:space="preserve">  I </w:t>
      </w:r>
    </w:p>
    <w:p w14:paraId="6ABD61D9"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coordinated a new curriculum implementation in all Monroe County High</w:t>
      </w:r>
    </w:p>
    <w:p w14:paraId="37DAC504" w14:textId="0231637B" w:rsidR="000842C6" w:rsidRPr="00D16AA5" w:rsidRDefault="000842C6" w:rsidP="000842C6">
      <w:pPr>
        <w:pStyle w:val="Title"/>
        <w:ind w:left="2160"/>
        <w:jc w:val="left"/>
        <w:rPr>
          <w:b w:val="0"/>
          <w:bCs w:val="0"/>
          <w:sz w:val="20"/>
        </w:rPr>
      </w:pPr>
      <w:r>
        <w:rPr>
          <w:b w:val="0"/>
          <w:bCs w:val="0"/>
          <w:sz w:val="20"/>
        </w:rPr>
        <w:t>Schools through federal grant monies.</w:t>
      </w:r>
      <w:r w:rsidR="00015ACF">
        <w:rPr>
          <w:b w:val="0"/>
          <w:bCs w:val="0"/>
          <w:sz w:val="20"/>
        </w:rPr>
        <w:t xml:space="preserve">  My responsibilities included: </w:t>
      </w:r>
      <w:r>
        <w:rPr>
          <w:b w:val="0"/>
          <w:bCs w:val="0"/>
          <w:sz w:val="20"/>
        </w:rPr>
        <w:t>coordinating teachers in all high schools, mai</w:t>
      </w:r>
      <w:r w:rsidR="00015ACF">
        <w:rPr>
          <w:b w:val="0"/>
          <w:bCs w:val="0"/>
          <w:sz w:val="20"/>
        </w:rPr>
        <w:t xml:space="preserve">ntaining fidelity, working with </w:t>
      </w:r>
      <w:r>
        <w:rPr>
          <w:b w:val="0"/>
          <w:bCs w:val="0"/>
          <w:sz w:val="20"/>
        </w:rPr>
        <w:t>external evaluators, grant budgeting, coordinating efforts with counselors,</w:t>
      </w:r>
      <w:r w:rsidR="00015ACF">
        <w:rPr>
          <w:b w:val="0"/>
          <w:bCs w:val="0"/>
          <w:sz w:val="20"/>
        </w:rPr>
        <w:t xml:space="preserve"> </w:t>
      </w:r>
      <w:r>
        <w:rPr>
          <w:b w:val="0"/>
          <w:bCs w:val="0"/>
          <w:sz w:val="20"/>
        </w:rPr>
        <w:t xml:space="preserve">curricular decision making, student selection, </w:t>
      </w:r>
      <w:proofErr w:type="gramStart"/>
      <w:r>
        <w:rPr>
          <w:b w:val="0"/>
          <w:bCs w:val="0"/>
          <w:sz w:val="20"/>
        </w:rPr>
        <w:t>teaching</w:t>
      </w:r>
      <w:proofErr w:type="gramEnd"/>
      <w:r>
        <w:rPr>
          <w:b w:val="0"/>
          <w:bCs w:val="0"/>
          <w:sz w:val="20"/>
        </w:rPr>
        <w:t xml:space="preserve"> and other administrative duties.</w:t>
      </w:r>
    </w:p>
    <w:p w14:paraId="5EC4F634" w14:textId="77777777" w:rsidR="000842C6" w:rsidRDefault="000842C6" w:rsidP="000842C6">
      <w:pPr>
        <w:pStyle w:val="Title"/>
        <w:jc w:val="left"/>
        <w:rPr>
          <w:b w:val="0"/>
          <w:bCs w:val="0"/>
          <w:sz w:val="20"/>
        </w:rPr>
      </w:pPr>
    </w:p>
    <w:p w14:paraId="3D2702F2" w14:textId="070281F2" w:rsidR="000842C6" w:rsidRPr="00DB7448" w:rsidRDefault="000842C6" w:rsidP="00015ACF">
      <w:pPr>
        <w:pStyle w:val="Title"/>
        <w:ind w:left="2160" w:hanging="2160"/>
        <w:jc w:val="left"/>
        <w:rPr>
          <w:b w:val="0"/>
          <w:bCs w:val="0"/>
          <w:sz w:val="20"/>
        </w:rPr>
      </w:pPr>
      <w:r>
        <w:rPr>
          <w:b w:val="0"/>
          <w:bCs w:val="0"/>
          <w:sz w:val="20"/>
        </w:rPr>
        <w:t>Sept. – Oct. 2008</w:t>
      </w:r>
      <w:r>
        <w:rPr>
          <w:b w:val="0"/>
          <w:bCs w:val="0"/>
          <w:sz w:val="20"/>
        </w:rPr>
        <w:tab/>
      </w:r>
      <w:r w:rsidRPr="00577A95">
        <w:rPr>
          <w:bCs w:val="0"/>
          <w:sz w:val="20"/>
          <w:u w:val="single"/>
        </w:rPr>
        <w:t>Site Visit/Evaluator</w:t>
      </w:r>
      <w:r>
        <w:rPr>
          <w:bCs w:val="0"/>
          <w:sz w:val="20"/>
        </w:rPr>
        <w:t>, Center for Evaluation and Education Policy</w:t>
      </w:r>
      <w:r w:rsidR="00015ACF">
        <w:rPr>
          <w:bCs w:val="0"/>
          <w:sz w:val="20"/>
        </w:rPr>
        <w:t>, Indiana University, Bloomington, IN</w:t>
      </w:r>
      <w:r>
        <w:rPr>
          <w:bCs w:val="0"/>
          <w:sz w:val="20"/>
        </w:rPr>
        <w:t>.</w:t>
      </w:r>
      <w:r>
        <w:rPr>
          <w:b w:val="0"/>
          <w:bCs w:val="0"/>
          <w:sz w:val="20"/>
        </w:rPr>
        <w:t xml:space="preserve">  Conducted five site visits of the 21</w:t>
      </w:r>
      <w:r w:rsidRPr="00DB7448">
        <w:rPr>
          <w:b w:val="0"/>
          <w:bCs w:val="0"/>
          <w:sz w:val="20"/>
          <w:vertAlign w:val="superscript"/>
        </w:rPr>
        <w:t>st</w:t>
      </w:r>
      <w:r>
        <w:rPr>
          <w:b w:val="0"/>
          <w:bCs w:val="0"/>
          <w:sz w:val="20"/>
        </w:rPr>
        <w:t xml:space="preserve"> Century Community Learning Centers</w:t>
      </w:r>
      <w:r w:rsidR="00015ACF">
        <w:rPr>
          <w:b w:val="0"/>
          <w:bCs w:val="0"/>
          <w:sz w:val="20"/>
        </w:rPr>
        <w:t xml:space="preserve"> </w:t>
      </w:r>
      <w:r>
        <w:rPr>
          <w:b w:val="0"/>
          <w:bCs w:val="0"/>
          <w:sz w:val="20"/>
        </w:rPr>
        <w:t>for Dr. Mindy King.</w:t>
      </w:r>
    </w:p>
    <w:p w14:paraId="1CA8D38F" w14:textId="77777777" w:rsidR="000842C6" w:rsidRDefault="000842C6" w:rsidP="000842C6">
      <w:pPr>
        <w:pStyle w:val="Title"/>
        <w:jc w:val="left"/>
        <w:rPr>
          <w:b w:val="0"/>
          <w:bCs w:val="0"/>
          <w:sz w:val="20"/>
        </w:rPr>
      </w:pPr>
    </w:p>
    <w:p w14:paraId="13C8E008" w14:textId="004574AF" w:rsidR="000842C6" w:rsidRDefault="000842C6" w:rsidP="000842C6">
      <w:pPr>
        <w:pStyle w:val="Title"/>
        <w:jc w:val="left"/>
        <w:rPr>
          <w:b w:val="0"/>
          <w:bCs w:val="0"/>
          <w:sz w:val="20"/>
        </w:rPr>
      </w:pPr>
      <w:r>
        <w:rPr>
          <w:b w:val="0"/>
          <w:bCs w:val="0"/>
          <w:sz w:val="20"/>
        </w:rPr>
        <w:t>June 2008 &amp; 2009</w:t>
      </w:r>
      <w:r>
        <w:rPr>
          <w:b w:val="0"/>
          <w:bCs w:val="0"/>
          <w:sz w:val="20"/>
        </w:rPr>
        <w:tab/>
      </w:r>
      <w:r>
        <w:rPr>
          <w:bCs w:val="0"/>
          <w:sz w:val="20"/>
          <w:u w:val="single"/>
        </w:rPr>
        <w:t>Teacher/Facilit</w:t>
      </w:r>
      <w:r w:rsidR="005433E8">
        <w:rPr>
          <w:bCs w:val="0"/>
          <w:sz w:val="20"/>
          <w:u w:val="single"/>
        </w:rPr>
        <w:t>at</w:t>
      </w:r>
      <w:r>
        <w:rPr>
          <w:bCs w:val="0"/>
          <w:sz w:val="20"/>
          <w:u w:val="single"/>
        </w:rPr>
        <w:t>or.</w:t>
      </w:r>
      <w:r>
        <w:rPr>
          <w:bCs w:val="0"/>
          <w:sz w:val="20"/>
        </w:rPr>
        <w:t xml:space="preserve">  Sisters of the Flying Fountain Pen Girls’ Writing Camp.</w:t>
      </w:r>
      <w:r>
        <w:rPr>
          <w:b w:val="0"/>
          <w:bCs w:val="0"/>
          <w:sz w:val="20"/>
        </w:rPr>
        <w:t xml:space="preserve"> </w:t>
      </w:r>
    </w:p>
    <w:p w14:paraId="1C474689" w14:textId="77777777" w:rsidR="000842C6" w:rsidRPr="00CF089E"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Co-facilitated a </w:t>
      </w:r>
      <w:proofErr w:type="gramStart"/>
      <w:r>
        <w:rPr>
          <w:b w:val="0"/>
          <w:bCs w:val="0"/>
          <w:sz w:val="20"/>
        </w:rPr>
        <w:t>week long</w:t>
      </w:r>
      <w:proofErr w:type="gramEnd"/>
      <w:r>
        <w:rPr>
          <w:b w:val="0"/>
          <w:bCs w:val="0"/>
          <w:sz w:val="20"/>
        </w:rPr>
        <w:t xml:space="preserve"> (4 hour per day) writing camp for girls in grades 3-8.</w:t>
      </w:r>
    </w:p>
    <w:p w14:paraId="7569AF03" w14:textId="77777777" w:rsidR="000842C6" w:rsidRDefault="000842C6" w:rsidP="000842C6">
      <w:pPr>
        <w:pStyle w:val="Title"/>
        <w:jc w:val="left"/>
        <w:rPr>
          <w:bCs w:val="0"/>
          <w:sz w:val="20"/>
        </w:rPr>
      </w:pPr>
    </w:p>
    <w:p w14:paraId="726BFD99" w14:textId="77777777" w:rsidR="000842C6" w:rsidRDefault="000842C6" w:rsidP="000842C6">
      <w:pPr>
        <w:pStyle w:val="Title"/>
        <w:jc w:val="left"/>
        <w:rPr>
          <w:b w:val="0"/>
          <w:bCs w:val="0"/>
          <w:sz w:val="20"/>
        </w:rPr>
      </w:pPr>
      <w:r>
        <w:rPr>
          <w:b w:val="0"/>
          <w:bCs w:val="0"/>
          <w:sz w:val="20"/>
        </w:rPr>
        <w:t>Sept. 2008 – May 2013</w:t>
      </w:r>
      <w:r>
        <w:rPr>
          <w:b w:val="0"/>
          <w:bCs w:val="0"/>
          <w:sz w:val="20"/>
        </w:rPr>
        <w:tab/>
      </w:r>
      <w:r w:rsidRPr="00577A95">
        <w:rPr>
          <w:bCs w:val="0"/>
          <w:sz w:val="20"/>
          <w:u w:val="single"/>
        </w:rPr>
        <w:t>Content Specialist/Outside Reader</w:t>
      </w:r>
      <w:r>
        <w:rPr>
          <w:bCs w:val="0"/>
          <w:sz w:val="20"/>
        </w:rPr>
        <w:t xml:space="preserve">, Prescott College Doctoral Program.  </w:t>
      </w:r>
      <w:r>
        <w:rPr>
          <w:b w:val="0"/>
          <w:bCs w:val="0"/>
          <w:sz w:val="20"/>
        </w:rPr>
        <w:t xml:space="preserve">I </w:t>
      </w:r>
    </w:p>
    <w:p w14:paraId="33ECCBFF"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served on dissertation committees for the doctoral program in </w:t>
      </w:r>
      <w:proofErr w:type="gramStart"/>
      <w:r>
        <w:rPr>
          <w:b w:val="0"/>
          <w:bCs w:val="0"/>
          <w:sz w:val="20"/>
        </w:rPr>
        <w:t>sustainability</w:t>
      </w:r>
      <w:proofErr w:type="gramEnd"/>
      <w:r>
        <w:rPr>
          <w:b w:val="0"/>
          <w:bCs w:val="0"/>
          <w:sz w:val="20"/>
        </w:rPr>
        <w:t xml:space="preserve"> </w:t>
      </w:r>
    </w:p>
    <w:p w14:paraId="1E5AC164" w14:textId="77777777" w:rsidR="000842C6" w:rsidRPr="008A5BC7"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education.  </w:t>
      </w:r>
    </w:p>
    <w:p w14:paraId="1AB9E54F" w14:textId="77777777" w:rsidR="000842C6" w:rsidRDefault="000842C6" w:rsidP="000842C6">
      <w:pPr>
        <w:pStyle w:val="Title"/>
        <w:jc w:val="left"/>
        <w:rPr>
          <w:b w:val="0"/>
          <w:bCs w:val="0"/>
          <w:sz w:val="20"/>
        </w:rPr>
      </w:pPr>
    </w:p>
    <w:p w14:paraId="689EC237" w14:textId="77777777" w:rsidR="000842C6" w:rsidRDefault="000842C6" w:rsidP="000842C6">
      <w:pPr>
        <w:pStyle w:val="Title"/>
        <w:jc w:val="left"/>
        <w:rPr>
          <w:bCs w:val="0"/>
          <w:sz w:val="20"/>
        </w:rPr>
      </w:pPr>
      <w:r>
        <w:rPr>
          <w:b w:val="0"/>
          <w:bCs w:val="0"/>
          <w:sz w:val="20"/>
        </w:rPr>
        <w:t>August 2007-May 2008</w:t>
      </w:r>
      <w:r>
        <w:rPr>
          <w:b w:val="0"/>
          <w:bCs w:val="0"/>
          <w:sz w:val="20"/>
        </w:rPr>
        <w:tab/>
      </w:r>
      <w:r>
        <w:rPr>
          <w:bCs w:val="0"/>
          <w:sz w:val="20"/>
          <w:u w:val="single"/>
        </w:rPr>
        <w:t>Visiting Assistant Professor.</w:t>
      </w:r>
      <w:r>
        <w:rPr>
          <w:bCs w:val="0"/>
          <w:sz w:val="20"/>
        </w:rPr>
        <w:t xml:space="preserve"> Indiana University, Curriculum and </w:t>
      </w:r>
    </w:p>
    <w:p w14:paraId="2D8DB2DD" w14:textId="77777777" w:rsidR="000842C6" w:rsidRDefault="000842C6" w:rsidP="000842C6">
      <w:pPr>
        <w:pStyle w:val="Title"/>
        <w:jc w:val="left"/>
        <w:rPr>
          <w:b w:val="0"/>
          <w:bCs w:val="0"/>
          <w:sz w:val="20"/>
        </w:rPr>
      </w:pPr>
      <w:r>
        <w:rPr>
          <w:bCs w:val="0"/>
          <w:sz w:val="20"/>
        </w:rPr>
        <w:tab/>
      </w:r>
      <w:r>
        <w:rPr>
          <w:bCs w:val="0"/>
          <w:sz w:val="20"/>
        </w:rPr>
        <w:tab/>
      </w:r>
      <w:r>
        <w:rPr>
          <w:bCs w:val="0"/>
          <w:sz w:val="20"/>
        </w:rPr>
        <w:tab/>
        <w:t xml:space="preserve">Instruction Department, Bloomington, Indiana.  </w:t>
      </w:r>
      <w:r>
        <w:rPr>
          <w:b w:val="0"/>
          <w:bCs w:val="0"/>
          <w:sz w:val="20"/>
        </w:rPr>
        <w:t xml:space="preserve">My teaching load consists of </w:t>
      </w:r>
    </w:p>
    <w:p w14:paraId="30139DEE" w14:textId="77777777" w:rsidR="000842C6" w:rsidRDefault="000842C6" w:rsidP="000842C6">
      <w:pPr>
        <w:pStyle w:val="Title"/>
        <w:jc w:val="left"/>
        <w:rPr>
          <w:b w:val="0"/>
          <w:bCs w:val="0"/>
          <w:sz w:val="20"/>
        </w:rPr>
      </w:pPr>
      <w:r>
        <w:rPr>
          <w:b w:val="0"/>
          <w:bCs w:val="0"/>
          <w:sz w:val="20"/>
        </w:rPr>
        <w:lastRenderedPageBreak/>
        <w:tab/>
      </w:r>
      <w:r>
        <w:rPr>
          <w:b w:val="0"/>
          <w:bCs w:val="0"/>
          <w:sz w:val="20"/>
        </w:rPr>
        <w:tab/>
      </w:r>
      <w:r>
        <w:rPr>
          <w:b w:val="0"/>
          <w:bCs w:val="0"/>
          <w:sz w:val="20"/>
        </w:rPr>
        <w:tab/>
        <w:t>E555, Human Diversity in Education;  M341, Foundations of Secondary Social</w:t>
      </w:r>
    </w:p>
    <w:p w14:paraId="7B9E7E89" w14:textId="77777777" w:rsidR="000842C6" w:rsidRDefault="000842C6" w:rsidP="000842C6">
      <w:pPr>
        <w:pStyle w:val="Title"/>
        <w:ind w:left="720"/>
        <w:jc w:val="left"/>
        <w:rPr>
          <w:b w:val="0"/>
          <w:bCs w:val="0"/>
          <w:sz w:val="20"/>
        </w:rPr>
      </w:pPr>
      <w:r>
        <w:rPr>
          <w:b w:val="0"/>
          <w:bCs w:val="0"/>
          <w:sz w:val="20"/>
        </w:rPr>
        <w:tab/>
      </w:r>
      <w:r>
        <w:rPr>
          <w:b w:val="0"/>
          <w:bCs w:val="0"/>
          <w:sz w:val="20"/>
        </w:rPr>
        <w:tab/>
        <w:t xml:space="preserve">Studies; M469 Content Area Literacy for social studies majors, and M303 which  </w:t>
      </w:r>
    </w:p>
    <w:p w14:paraId="0A694E20" w14:textId="57F7E6B1" w:rsidR="000842C6" w:rsidRDefault="000842C6" w:rsidP="000842C6">
      <w:pPr>
        <w:pStyle w:val="Title"/>
        <w:ind w:left="2160" w:firstLine="30"/>
        <w:jc w:val="left"/>
        <w:rPr>
          <w:b w:val="0"/>
          <w:bCs w:val="0"/>
          <w:sz w:val="20"/>
        </w:rPr>
      </w:pPr>
      <w:r>
        <w:rPr>
          <w:b w:val="0"/>
          <w:bCs w:val="0"/>
          <w:sz w:val="20"/>
        </w:rPr>
        <w:t xml:space="preserve">is the field component for the Block I where all students have 6 days in Lawrence Central High School and two seminars.  </w:t>
      </w:r>
    </w:p>
    <w:p w14:paraId="04E6DAF3" w14:textId="77777777" w:rsidR="000842C6" w:rsidRPr="004A4066" w:rsidRDefault="000842C6" w:rsidP="000842C6">
      <w:pPr>
        <w:pStyle w:val="Title"/>
        <w:jc w:val="left"/>
        <w:rPr>
          <w:b w:val="0"/>
          <w:bCs w:val="0"/>
          <w:sz w:val="20"/>
        </w:rPr>
      </w:pPr>
      <w:r>
        <w:rPr>
          <w:b w:val="0"/>
          <w:bCs w:val="0"/>
          <w:sz w:val="20"/>
        </w:rPr>
        <w:t>.</w:t>
      </w:r>
    </w:p>
    <w:p w14:paraId="276A4E08" w14:textId="77777777" w:rsidR="000842C6" w:rsidRDefault="000842C6" w:rsidP="000842C6">
      <w:pPr>
        <w:pStyle w:val="Title"/>
        <w:jc w:val="left"/>
        <w:rPr>
          <w:b w:val="0"/>
          <w:bCs w:val="0"/>
          <w:sz w:val="20"/>
        </w:rPr>
      </w:pPr>
      <w:r>
        <w:rPr>
          <w:b w:val="0"/>
          <w:bCs w:val="0"/>
          <w:sz w:val="20"/>
        </w:rPr>
        <w:t>August 2006-2007</w:t>
      </w:r>
      <w:r>
        <w:rPr>
          <w:b w:val="0"/>
          <w:bCs w:val="0"/>
          <w:sz w:val="20"/>
        </w:rPr>
        <w:tab/>
      </w:r>
      <w:r w:rsidRPr="002A7715">
        <w:rPr>
          <w:bCs w:val="0"/>
          <w:sz w:val="20"/>
          <w:u w:val="single"/>
        </w:rPr>
        <w:t>Liberal Arts Program Coordinator</w:t>
      </w:r>
      <w:r>
        <w:rPr>
          <w:bCs w:val="0"/>
          <w:sz w:val="20"/>
          <w:u w:val="single"/>
        </w:rPr>
        <w:t>.</w:t>
      </w:r>
      <w:r>
        <w:rPr>
          <w:bCs w:val="0"/>
          <w:sz w:val="20"/>
        </w:rPr>
        <w:t xml:space="preserve">  Franklin College, Franklin, Indiana.  </w:t>
      </w:r>
    </w:p>
    <w:p w14:paraId="344053C3"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Franklin College spent many years working on creating a new </w:t>
      </w:r>
      <w:proofErr w:type="gramStart"/>
      <w:r>
        <w:rPr>
          <w:b w:val="0"/>
          <w:bCs w:val="0"/>
          <w:sz w:val="20"/>
        </w:rPr>
        <w:t>liberal</w:t>
      </w:r>
      <w:proofErr w:type="gramEnd"/>
    </w:p>
    <w:p w14:paraId="22DA24ED" w14:textId="77777777" w:rsidR="000842C6" w:rsidRDefault="000842C6" w:rsidP="000842C6">
      <w:pPr>
        <w:pStyle w:val="Title"/>
        <w:ind w:left="720"/>
        <w:jc w:val="left"/>
        <w:rPr>
          <w:b w:val="0"/>
          <w:bCs w:val="0"/>
          <w:sz w:val="20"/>
        </w:rPr>
      </w:pPr>
      <w:r>
        <w:rPr>
          <w:b w:val="0"/>
          <w:bCs w:val="0"/>
          <w:sz w:val="20"/>
        </w:rPr>
        <w:tab/>
      </w:r>
      <w:r>
        <w:rPr>
          <w:b w:val="0"/>
          <w:bCs w:val="0"/>
          <w:sz w:val="20"/>
        </w:rPr>
        <w:tab/>
        <w:t xml:space="preserve">arts core curriculum.  I was on the development committee for two years.  In </w:t>
      </w:r>
    </w:p>
    <w:p w14:paraId="25C75DB5" w14:textId="77777777" w:rsidR="000842C6" w:rsidRDefault="000842C6" w:rsidP="000842C6">
      <w:pPr>
        <w:pStyle w:val="Title"/>
        <w:ind w:left="720"/>
        <w:jc w:val="left"/>
        <w:rPr>
          <w:b w:val="0"/>
          <w:bCs w:val="0"/>
          <w:sz w:val="20"/>
        </w:rPr>
      </w:pPr>
      <w:r>
        <w:rPr>
          <w:b w:val="0"/>
          <w:bCs w:val="0"/>
          <w:sz w:val="20"/>
        </w:rPr>
        <w:tab/>
      </w:r>
      <w:r>
        <w:rPr>
          <w:b w:val="0"/>
          <w:bCs w:val="0"/>
          <w:sz w:val="20"/>
        </w:rPr>
        <w:tab/>
        <w:t xml:space="preserve">August 2006 I was asked to be the </w:t>
      </w:r>
      <w:proofErr w:type="gramStart"/>
      <w:r>
        <w:rPr>
          <w:b w:val="0"/>
          <w:bCs w:val="0"/>
          <w:sz w:val="20"/>
        </w:rPr>
        <w:t>Coordinator</w:t>
      </w:r>
      <w:proofErr w:type="gramEnd"/>
      <w:r>
        <w:rPr>
          <w:b w:val="0"/>
          <w:bCs w:val="0"/>
          <w:sz w:val="20"/>
        </w:rPr>
        <w:t xml:space="preserve"> of the new liberal arts</w:t>
      </w:r>
    </w:p>
    <w:p w14:paraId="6C62B8C6"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program which is the equivalent of a department chair.  I lead the task </w:t>
      </w:r>
      <w:proofErr w:type="gramStart"/>
      <w:r>
        <w:rPr>
          <w:b w:val="0"/>
          <w:bCs w:val="0"/>
          <w:sz w:val="20"/>
        </w:rPr>
        <w:t>force</w:t>
      </w:r>
      <w:proofErr w:type="gramEnd"/>
      <w:r>
        <w:rPr>
          <w:b w:val="0"/>
          <w:bCs w:val="0"/>
          <w:sz w:val="20"/>
        </w:rPr>
        <w:t xml:space="preserve"> </w:t>
      </w:r>
    </w:p>
    <w:p w14:paraId="225783D6"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 in writing the new curriculum and began staffing and implementing the new </w:t>
      </w:r>
    </w:p>
    <w:p w14:paraId="12695E9E" w14:textId="77777777" w:rsidR="000842C6" w:rsidRPr="00E673EB" w:rsidRDefault="000842C6" w:rsidP="000842C6">
      <w:pPr>
        <w:pStyle w:val="Title"/>
        <w:ind w:left="1440" w:firstLine="720"/>
        <w:jc w:val="left"/>
        <w:rPr>
          <w:b w:val="0"/>
          <w:bCs w:val="0"/>
          <w:sz w:val="20"/>
        </w:rPr>
      </w:pPr>
      <w:r>
        <w:rPr>
          <w:b w:val="0"/>
          <w:bCs w:val="0"/>
          <w:sz w:val="20"/>
        </w:rPr>
        <w:t>curriculum that began in the fall semester of 2007.</w:t>
      </w:r>
    </w:p>
    <w:p w14:paraId="6F5F9DE0" w14:textId="77777777" w:rsidR="000842C6" w:rsidRDefault="000842C6" w:rsidP="000842C6">
      <w:pPr>
        <w:pStyle w:val="Title"/>
        <w:jc w:val="left"/>
        <w:rPr>
          <w:b w:val="0"/>
          <w:bCs w:val="0"/>
          <w:sz w:val="20"/>
        </w:rPr>
      </w:pPr>
    </w:p>
    <w:p w14:paraId="42388958" w14:textId="77777777" w:rsidR="000842C6" w:rsidRDefault="000842C6" w:rsidP="000842C6">
      <w:pPr>
        <w:pStyle w:val="Title"/>
        <w:jc w:val="left"/>
        <w:rPr>
          <w:bCs w:val="0"/>
          <w:sz w:val="20"/>
        </w:rPr>
      </w:pPr>
      <w:r>
        <w:rPr>
          <w:b w:val="0"/>
          <w:bCs w:val="0"/>
          <w:sz w:val="20"/>
        </w:rPr>
        <w:t>August 2003-2008</w:t>
      </w:r>
      <w:r>
        <w:rPr>
          <w:b w:val="0"/>
          <w:bCs w:val="0"/>
          <w:sz w:val="20"/>
        </w:rPr>
        <w:tab/>
      </w:r>
      <w:r>
        <w:rPr>
          <w:bCs w:val="0"/>
          <w:sz w:val="20"/>
          <w:u w:val="single"/>
        </w:rPr>
        <w:t>Assistant Professor.</w:t>
      </w:r>
      <w:r>
        <w:rPr>
          <w:bCs w:val="0"/>
          <w:sz w:val="20"/>
        </w:rPr>
        <w:t xml:space="preserve">  </w:t>
      </w:r>
      <w:r w:rsidRPr="000E5134">
        <w:rPr>
          <w:bCs w:val="0"/>
          <w:sz w:val="20"/>
        </w:rPr>
        <w:t>Franklin College</w:t>
      </w:r>
      <w:r>
        <w:rPr>
          <w:bCs w:val="0"/>
          <w:sz w:val="20"/>
        </w:rPr>
        <w:t xml:space="preserve">, Education Department, Franklin, </w:t>
      </w:r>
    </w:p>
    <w:p w14:paraId="0DF9CF43" w14:textId="77777777" w:rsidR="000842C6" w:rsidRDefault="000842C6" w:rsidP="000842C6">
      <w:pPr>
        <w:pStyle w:val="Title"/>
        <w:jc w:val="left"/>
        <w:rPr>
          <w:bCs w:val="0"/>
          <w:sz w:val="20"/>
        </w:rPr>
      </w:pPr>
      <w:r>
        <w:rPr>
          <w:bCs w:val="0"/>
          <w:sz w:val="20"/>
        </w:rPr>
        <w:tab/>
      </w:r>
      <w:r>
        <w:rPr>
          <w:bCs w:val="0"/>
          <w:sz w:val="20"/>
        </w:rPr>
        <w:tab/>
      </w:r>
      <w:r>
        <w:rPr>
          <w:bCs w:val="0"/>
          <w:sz w:val="20"/>
        </w:rPr>
        <w:tab/>
        <w:t>Indiana</w:t>
      </w:r>
    </w:p>
    <w:p w14:paraId="4390EC18" w14:textId="77777777" w:rsidR="000842C6" w:rsidRDefault="000842C6" w:rsidP="000842C6">
      <w:pPr>
        <w:pStyle w:val="Title"/>
        <w:ind w:left="2160"/>
        <w:jc w:val="left"/>
        <w:rPr>
          <w:b w:val="0"/>
          <w:bCs w:val="0"/>
          <w:sz w:val="20"/>
        </w:rPr>
      </w:pPr>
      <w:r>
        <w:rPr>
          <w:b w:val="0"/>
          <w:bCs w:val="0"/>
          <w:sz w:val="20"/>
        </w:rPr>
        <w:t>I taught a variety of courses: EDS 459, Secondary Social Studies Methods; EDS 459, Secondary English Methods; EDE/EDS 225, General</w:t>
      </w:r>
    </w:p>
    <w:p w14:paraId="29BE3BBF" w14:textId="77777777" w:rsidR="000842C6" w:rsidRDefault="000842C6" w:rsidP="000842C6">
      <w:pPr>
        <w:pStyle w:val="Title"/>
        <w:ind w:left="720"/>
        <w:jc w:val="left"/>
        <w:rPr>
          <w:b w:val="0"/>
          <w:bCs w:val="0"/>
          <w:sz w:val="20"/>
        </w:rPr>
      </w:pPr>
      <w:r>
        <w:rPr>
          <w:b w:val="0"/>
          <w:bCs w:val="0"/>
          <w:sz w:val="20"/>
        </w:rPr>
        <w:t xml:space="preserve">                             Methods; EDE/EDS 124, Introduction to Education; GEO 220, World </w:t>
      </w:r>
    </w:p>
    <w:p w14:paraId="0206DEDD" w14:textId="77777777" w:rsidR="000842C6" w:rsidRDefault="000842C6" w:rsidP="000842C6">
      <w:pPr>
        <w:pStyle w:val="Title"/>
        <w:ind w:left="1440" w:firstLine="720"/>
        <w:jc w:val="left"/>
        <w:rPr>
          <w:b w:val="0"/>
          <w:bCs w:val="0"/>
          <w:sz w:val="20"/>
        </w:rPr>
      </w:pPr>
      <w:r>
        <w:rPr>
          <w:b w:val="0"/>
          <w:bCs w:val="0"/>
          <w:sz w:val="20"/>
        </w:rPr>
        <w:t>Geography; GE 307, Religion, Values, and the Self; EDE/EDS 300, Human</w:t>
      </w:r>
    </w:p>
    <w:p w14:paraId="5CA07AE8" w14:textId="77777777" w:rsidR="000842C6" w:rsidRDefault="000842C6" w:rsidP="000842C6">
      <w:pPr>
        <w:pStyle w:val="Title"/>
        <w:ind w:left="2160"/>
        <w:jc w:val="left"/>
        <w:rPr>
          <w:b w:val="0"/>
          <w:bCs w:val="0"/>
          <w:sz w:val="20"/>
        </w:rPr>
      </w:pPr>
      <w:r>
        <w:rPr>
          <w:b w:val="0"/>
          <w:bCs w:val="0"/>
          <w:sz w:val="20"/>
        </w:rPr>
        <w:t>Diversity in the Classroom; and I supervised student teachers in the schools. For three years I coordinated the secondary social studies curriculum. At Franklin College I advised students (20- 50 per year), worked on curriculum development, supervised student teachers, and planned and lead diversity education seminars.  I also organized a student teaching early field experience in Guadalajara, Mexico during January terms in 2005 and 2006.</w:t>
      </w:r>
    </w:p>
    <w:p w14:paraId="13980016"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r>
    </w:p>
    <w:p w14:paraId="49480264" w14:textId="77777777" w:rsidR="000842C6" w:rsidRDefault="000842C6" w:rsidP="000842C6">
      <w:pPr>
        <w:pStyle w:val="Title"/>
        <w:jc w:val="left"/>
        <w:rPr>
          <w:bCs w:val="0"/>
          <w:sz w:val="20"/>
        </w:rPr>
      </w:pPr>
      <w:r>
        <w:rPr>
          <w:b w:val="0"/>
          <w:bCs w:val="0"/>
          <w:sz w:val="20"/>
        </w:rPr>
        <w:t>August  2002-2003</w:t>
      </w:r>
      <w:r>
        <w:rPr>
          <w:b w:val="0"/>
          <w:bCs w:val="0"/>
          <w:sz w:val="20"/>
        </w:rPr>
        <w:tab/>
      </w:r>
      <w:r w:rsidRPr="008343BF">
        <w:rPr>
          <w:bCs w:val="0"/>
          <w:sz w:val="20"/>
          <w:u w:val="single"/>
        </w:rPr>
        <w:t>Assistant Professor.</w:t>
      </w:r>
      <w:r>
        <w:rPr>
          <w:bCs w:val="0"/>
          <w:sz w:val="20"/>
        </w:rPr>
        <w:t xml:space="preserve">  </w:t>
      </w:r>
      <w:r w:rsidRPr="008343BF">
        <w:rPr>
          <w:bCs w:val="0"/>
          <w:sz w:val="20"/>
        </w:rPr>
        <w:t>Lawrence University</w:t>
      </w:r>
      <w:r>
        <w:rPr>
          <w:bCs w:val="0"/>
          <w:sz w:val="20"/>
        </w:rPr>
        <w:t xml:space="preserve">, Education Department, </w:t>
      </w:r>
    </w:p>
    <w:p w14:paraId="6A908B38" w14:textId="77777777" w:rsidR="000842C6" w:rsidRDefault="000842C6" w:rsidP="000842C6">
      <w:pPr>
        <w:pStyle w:val="Title"/>
        <w:jc w:val="left"/>
        <w:rPr>
          <w:b w:val="0"/>
          <w:bCs w:val="0"/>
          <w:sz w:val="20"/>
        </w:rPr>
      </w:pPr>
      <w:r>
        <w:rPr>
          <w:bCs w:val="0"/>
          <w:sz w:val="20"/>
        </w:rPr>
        <w:tab/>
      </w:r>
      <w:r>
        <w:rPr>
          <w:bCs w:val="0"/>
          <w:sz w:val="20"/>
        </w:rPr>
        <w:tab/>
      </w:r>
      <w:r>
        <w:rPr>
          <w:bCs w:val="0"/>
          <w:sz w:val="20"/>
        </w:rPr>
        <w:tab/>
        <w:t>Appleton, Wisconsin</w:t>
      </w:r>
    </w:p>
    <w:p w14:paraId="4639DBD4"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I taught EDUC 650, Student Teaching (Middle and Secondary Schools).  This </w:t>
      </w:r>
    </w:p>
    <w:p w14:paraId="34B330DA" w14:textId="0C5FA6F2"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is an </w:t>
      </w:r>
      <w:r w:rsidR="005A03D6">
        <w:rPr>
          <w:b w:val="0"/>
          <w:bCs w:val="0"/>
          <w:sz w:val="20"/>
        </w:rPr>
        <w:t>eighteen-week</w:t>
      </w:r>
      <w:r>
        <w:rPr>
          <w:b w:val="0"/>
          <w:bCs w:val="0"/>
          <w:sz w:val="20"/>
        </w:rPr>
        <w:t xml:space="preserve"> field experience with a weekly seminar.  I supervised and </w:t>
      </w:r>
    </w:p>
    <w:p w14:paraId="5965F70E"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taught the seminar during the fall and spring public school semesters.</w:t>
      </w:r>
    </w:p>
    <w:p w14:paraId="37C3C873"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During winter and spring terms I taught EDUC 310,</w:t>
      </w:r>
      <w:r>
        <w:rPr>
          <w:b w:val="0"/>
          <w:bCs w:val="0"/>
          <w:sz w:val="20"/>
        </w:rPr>
        <w:tab/>
      </w:r>
    </w:p>
    <w:p w14:paraId="45E5E079" w14:textId="35A08BB3" w:rsidR="000842C6" w:rsidRPr="008343BF" w:rsidRDefault="000842C6" w:rsidP="00015ACF">
      <w:pPr>
        <w:pStyle w:val="Title"/>
        <w:ind w:left="2160"/>
        <w:jc w:val="left"/>
        <w:rPr>
          <w:bCs w:val="0"/>
          <w:sz w:val="20"/>
        </w:rPr>
      </w:pPr>
      <w:r>
        <w:rPr>
          <w:b w:val="0"/>
          <w:bCs w:val="0"/>
          <w:sz w:val="20"/>
        </w:rPr>
        <w:t xml:space="preserve">Cognitive Diversity in Education. During winter and spring terms I taught EDUC 340, Social Foundations of Education. During spring </w:t>
      </w:r>
      <w:proofErr w:type="gramStart"/>
      <w:r>
        <w:rPr>
          <w:b w:val="0"/>
          <w:bCs w:val="0"/>
          <w:sz w:val="20"/>
        </w:rPr>
        <w:t>term</w:t>
      </w:r>
      <w:proofErr w:type="gramEnd"/>
      <w:r>
        <w:rPr>
          <w:b w:val="0"/>
          <w:bCs w:val="0"/>
          <w:sz w:val="20"/>
        </w:rPr>
        <w:t xml:space="preserve"> I taught ETST 200 (ethnic studies), Race and Ethnicity in the United States.  </w:t>
      </w:r>
      <w:r>
        <w:rPr>
          <w:b w:val="0"/>
          <w:bCs w:val="0"/>
          <w:sz w:val="20"/>
        </w:rPr>
        <w:tab/>
      </w:r>
      <w:r>
        <w:rPr>
          <w:b w:val="0"/>
          <w:bCs w:val="0"/>
          <w:sz w:val="20"/>
        </w:rPr>
        <w:tab/>
        <w:t xml:space="preserve">  </w:t>
      </w:r>
      <w:r>
        <w:rPr>
          <w:bCs w:val="0"/>
          <w:sz w:val="20"/>
          <w:u w:val="single"/>
        </w:rPr>
        <w:t xml:space="preserve">  </w:t>
      </w:r>
    </w:p>
    <w:p w14:paraId="1EE14ADD" w14:textId="77777777" w:rsidR="000842C6" w:rsidRDefault="000842C6" w:rsidP="000842C6">
      <w:pPr>
        <w:pStyle w:val="Title"/>
        <w:jc w:val="left"/>
        <w:rPr>
          <w:b w:val="0"/>
          <w:bCs w:val="0"/>
          <w:sz w:val="20"/>
        </w:rPr>
      </w:pPr>
    </w:p>
    <w:p w14:paraId="4401D002" w14:textId="77777777" w:rsidR="000842C6" w:rsidRDefault="000842C6" w:rsidP="000842C6">
      <w:pPr>
        <w:pStyle w:val="Title"/>
        <w:jc w:val="left"/>
        <w:rPr>
          <w:sz w:val="20"/>
        </w:rPr>
      </w:pPr>
      <w:r>
        <w:rPr>
          <w:b w:val="0"/>
          <w:bCs w:val="0"/>
          <w:sz w:val="20"/>
        </w:rPr>
        <w:t>Fall 2001</w:t>
      </w:r>
      <w:r>
        <w:rPr>
          <w:b w:val="0"/>
          <w:bCs w:val="0"/>
          <w:sz w:val="20"/>
        </w:rPr>
        <w:tab/>
      </w:r>
      <w:r>
        <w:rPr>
          <w:b w:val="0"/>
          <w:bCs w:val="0"/>
          <w:sz w:val="20"/>
        </w:rPr>
        <w:tab/>
      </w:r>
      <w:r>
        <w:rPr>
          <w:sz w:val="20"/>
          <w:u w:val="single"/>
        </w:rPr>
        <w:t>Associate Instructor.</w:t>
      </w:r>
      <w:r>
        <w:rPr>
          <w:sz w:val="20"/>
        </w:rPr>
        <w:t xml:space="preserve">  Indiana University School of Education,</w:t>
      </w:r>
    </w:p>
    <w:p w14:paraId="1495C0C2" w14:textId="131CBEA7" w:rsidR="000842C6" w:rsidRDefault="000842C6" w:rsidP="000842C6">
      <w:pPr>
        <w:pStyle w:val="Title"/>
        <w:jc w:val="left"/>
        <w:rPr>
          <w:b w:val="0"/>
          <w:bCs w:val="0"/>
          <w:sz w:val="20"/>
        </w:rPr>
      </w:pPr>
      <w:r>
        <w:rPr>
          <w:sz w:val="20"/>
        </w:rPr>
        <w:tab/>
      </w:r>
      <w:r>
        <w:rPr>
          <w:sz w:val="20"/>
        </w:rPr>
        <w:tab/>
      </w:r>
      <w:r>
        <w:rPr>
          <w:sz w:val="20"/>
        </w:rPr>
        <w:tab/>
        <w:t xml:space="preserve">Department </w:t>
      </w:r>
      <w:r w:rsidR="005A03D6">
        <w:rPr>
          <w:sz w:val="20"/>
        </w:rPr>
        <w:t>of Curriculum</w:t>
      </w:r>
      <w:r>
        <w:rPr>
          <w:sz w:val="20"/>
        </w:rPr>
        <w:t xml:space="preserve"> and Instruction, Bloomington, Indiana</w:t>
      </w:r>
    </w:p>
    <w:p w14:paraId="501098C2"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Taught E555, Human Diversity in Education.  This course explored </w:t>
      </w:r>
      <w:proofErr w:type="gramStart"/>
      <w:r>
        <w:rPr>
          <w:b w:val="0"/>
          <w:bCs w:val="0"/>
          <w:sz w:val="20"/>
        </w:rPr>
        <w:t>issues</w:t>
      </w:r>
      <w:proofErr w:type="gramEnd"/>
    </w:p>
    <w:p w14:paraId="27C132DA"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related to teaching in a complex and diverse culture.  This was a course </w:t>
      </w:r>
      <w:proofErr w:type="gramStart"/>
      <w:r>
        <w:rPr>
          <w:b w:val="0"/>
          <w:bCs w:val="0"/>
          <w:sz w:val="20"/>
        </w:rPr>
        <w:t>offered</w:t>
      </w:r>
      <w:proofErr w:type="gramEnd"/>
    </w:p>
    <w:p w14:paraId="39C8B002"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to master’s level elementary education majors covering topics in both special</w:t>
      </w:r>
    </w:p>
    <w:p w14:paraId="63151C42"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education and multicultural education.  Supervisor: Dr. Barbara </w:t>
      </w:r>
      <w:proofErr w:type="spellStart"/>
      <w:r>
        <w:rPr>
          <w:b w:val="0"/>
          <w:bCs w:val="0"/>
          <w:sz w:val="20"/>
        </w:rPr>
        <w:t>Korth</w:t>
      </w:r>
      <w:proofErr w:type="spellEnd"/>
      <w:r>
        <w:rPr>
          <w:b w:val="0"/>
          <w:bCs w:val="0"/>
          <w:sz w:val="20"/>
        </w:rPr>
        <w:t xml:space="preserve">.  </w:t>
      </w:r>
    </w:p>
    <w:p w14:paraId="3BEA0085" w14:textId="77777777" w:rsidR="000842C6" w:rsidRDefault="000842C6" w:rsidP="000842C6">
      <w:pPr>
        <w:pStyle w:val="Title"/>
        <w:jc w:val="left"/>
        <w:rPr>
          <w:b w:val="0"/>
          <w:bCs w:val="0"/>
          <w:sz w:val="20"/>
        </w:rPr>
      </w:pPr>
    </w:p>
    <w:p w14:paraId="1B22C16A"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r>
    </w:p>
    <w:p w14:paraId="1F62C3D8" w14:textId="77777777" w:rsidR="000842C6" w:rsidRDefault="000842C6" w:rsidP="000842C6">
      <w:pPr>
        <w:pStyle w:val="Title"/>
        <w:jc w:val="left"/>
        <w:rPr>
          <w:sz w:val="20"/>
        </w:rPr>
      </w:pPr>
      <w:r>
        <w:rPr>
          <w:b w:val="0"/>
          <w:bCs w:val="0"/>
          <w:sz w:val="20"/>
        </w:rPr>
        <w:t>Fall 2001</w:t>
      </w:r>
      <w:r>
        <w:rPr>
          <w:b w:val="0"/>
          <w:bCs w:val="0"/>
          <w:sz w:val="20"/>
        </w:rPr>
        <w:tab/>
      </w:r>
      <w:r>
        <w:rPr>
          <w:b w:val="0"/>
          <w:bCs w:val="0"/>
          <w:sz w:val="20"/>
        </w:rPr>
        <w:tab/>
      </w:r>
      <w:r>
        <w:rPr>
          <w:sz w:val="20"/>
          <w:u w:val="single"/>
        </w:rPr>
        <w:t>Associate Instructor.</w:t>
      </w:r>
      <w:r>
        <w:rPr>
          <w:sz w:val="20"/>
        </w:rPr>
        <w:t xml:space="preserve">  Indiana University School of Education,</w:t>
      </w:r>
    </w:p>
    <w:p w14:paraId="2B00021F" w14:textId="77777777" w:rsidR="000842C6" w:rsidRDefault="000842C6" w:rsidP="000842C6">
      <w:pPr>
        <w:pStyle w:val="Title"/>
        <w:jc w:val="left"/>
        <w:rPr>
          <w:b w:val="0"/>
          <w:bCs w:val="0"/>
          <w:sz w:val="20"/>
        </w:rPr>
      </w:pPr>
      <w:r>
        <w:rPr>
          <w:sz w:val="20"/>
        </w:rPr>
        <w:tab/>
      </w:r>
      <w:r>
        <w:rPr>
          <w:sz w:val="20"/>
        </w:rPr>
        <w:tab/>
      </w:r>
      <w:r>
        <w:rPr>
          <w:sz w:val="20"/>
        </w:rPr>
        <w:tab/>
        <w:t>Department of Curriculum and Instruction, Bloomington, Indiana</w:t>
      </w:r>
    </w:p>
    <w:p w14:paraId="3A5E3222" w14:textId="77777777" w:rsidR="000842C6" w:rsidRDefault="000842C6" w:rsidP="000842C6">
      <w:pPr>
        <w:pStyle w:val="Title"/>
        <w:ind w:left="2160"/>
        <w:jc w:val="left"/>
        <w:rPr>
          <w:b w:val="0"/>
          <w:bCs w:val="0"/>
          <w:sz w:val="20"/>
        </w:rPr>
      </w:pPr>
      <w:r>
        <w:rPr>
          <w:b w:val="0"/>
          <w:bCs w:val="0"/>
          <w:sz w:val="20"/>
        </w:rPr>
        <w:t xml:space="preserve">Taught M300, Teaching in a Pluralistic Society.  This was a multicultural education course for secondary preservice teacher education students.  Supervisor: Dr. Barbara </w:t>
      </w:r>
      <w:proofErr w:type="spellStart"/>
      <w:r>
        <w:rPr>
          <w:b w:val="0"/>
          <w:bCs w:val="0"/>
          <w:sz w:val="20"/>
        </w:rPr>
        <w:t>Korth</w:t>
      </w:r>
      <w:proofErr w:type="spellEnd"/>
      <w:r>
        <w:rPr>
          <w:b w:val="0"/>
          <w:bCs w:val="0"/>
          <w:sz w:val="20"/>
        </w:rPr>
        <w:t>.</w:t>
      </w:r>
    </w:p>
    <w:p w14:paraId="4AB61825" w14:textId="77777777" w:rsidR="000842C6" w:rsidRDefault="000842C6" w:rsidP="000842C6">
      <w:pPr>
        <w:pStyle w:val="Title"/>
        <w:jc w:val="left"/>
        <w:rPr>
          <w:b w:val="0"/>
          <w:bCs w:val="0"/>
          <w:sz w:val="20"/>
        </w:rPr>
      </w:pPr>
    </w:p>
    <w:p w14:paraId="46C91C75" w14:textId="77777777" w:rsidR="000842C6" w:rsidRDefault="000842C6" w:rsidP="000842C6">
      <w:pPr>
        <w:pStyle w:val="Title"/>
        <w:jc w:val="left"/>
        <w:rPr>
          <w:b w:val="0"/>
          <w:bCs w:val="0"/>
          <w:sz w:val="20"/>
        </w:rPr>
      </w:pPr>
    </w:p>
    <w:p w14:paraId="2C558641" w14:textId="77777777" w:rsidR="000842C6" w:rsidRDefault="000842C6" w:rsidP="000842C6">
      <w:pPr>
        <w:pStyle w:val="Title"/>
        <w:jc w:val="left"/>
        <w:rPr>
          <w:sz w:val="20"/>
        </w:rPr>
      </w:pPr>
      <w:r>
        <w:rPr>
          <w:b w:val="0"/>
          <w:bCs w:val="0"/>
          <w:sz w:val="20"/>
        </w:rPr>
        <w:t>1999-Summer, 2001</w:t>
      </w:r>
      <w:r>
        <w:rPr>
          <w:b w:val="0"/>
          <w:bCs w:val="0"/>
          <w:sz w:val="20"/>
        </w:rPr>
        <w:tab/>
      </w:r>
      <w:r>
        <w:rPr>
          <w:sz w:val="20"/>
          <w:u w:val="single"/>
        </w:rPr>
        <w:t>Associate Instructor.</w:t>
      </w:r>
      <w:r>
        <w:rPr>
          <w:b w:val="0"/>
          <w:bCs w:val="0"/>
          <w:sz w:val="20"/>
        </w:rPr>
        <w:t xml:space="preserve">  </w:t>
      </w:r>
      <w:r>
        <w:rPr>
          <w:sz w:val="20"/>
        </w:rPr>
        <w:t xml:space="preserve">Indiana University School of Education, </w:t>
      </w:r>
    </w:p>
    <w:p w14:paraId="680C259B" w14:textId="77777777" w:rsidR="000842C6" w:rsidRDefault="000842C6" w:rsidP="000842C6">
      <w:pPr>
        <w:pStyle w:val="Title"/>
        <w:jc w:val="left"/>
        <w:rPr>
          <w:b w:val="0"/>
          <w:bCs w:val="0"/>
          <w:sz w:val="20"/>
        </w:rPr>
      </w:pPr>
      <w:r>
        <w:rPr>
          <w:sz w:val="20"/>
        </w:rPr>
        <w:tab/>
      </w:r>
      <w:r>
        <w:rPr>
          <w:sz w:val="20"/>
        </w:rPr>
        <w:tab/>
      </w:r>
      <w:r>
        <w:rPr>
          <w:sz w:val="20"/>
        </w:rPr>
        <w:tab/>
        <w:t>Department of Curriculum and Instruction, Bloomington, Indiana</w:t>
      </w:r>
    </w:p>
    <w:p w14:paraId="350B9BC7" w14:textId="701714E9"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r>
      <w:r w:rsidR="005A03D6">
        <w:rPr>
          <w:b w:val="0"/>
          <w:bCs w:val="0"/>
          <w:sz w:val="20"/>
        </w:rPr>
        <w:t>Taught E</w:t>
      </w:r>
      <w:r>
        <w:rPr>
          <w:b w:val="0"/>
          <w:bCs w:val="0"/>
          <w:sz w:val="20"/>
        </w:rPr>
        <w:t>300, Elementary Education for a Pluralistic Society, and M300,</w:t>
      </w:r>
    </w:p>
    <w:p w14:paraId="299810B1" w14:textId="43B757A5" w:rsidR="000842C6" w:rsidRDefault="000842C6" w:rsidP="00015ACF">
      <w:pPr>
        <w:pStyle w:val="Title"/>
        <w:ind w:left="2160"/>
        <w:jc w:val="left"/>
        <w:rPr>
          <w:b w:val="0"/>
          <w:bCs w:val="0"/>
          <w:sz w:val="20"/>
        </w:rPr>
      </w:pPr>
      <w:r>
        <w:rPr>
          <w:b w:val="0"/>
          <w:bCs w:val="0"/>
          <w:sz w:val="20"/>
        </w:rPr>
        <w:t>Teaching in a Pluralistic Society.  Both courses were multicultural education</w:t>
      </w:r>
      <w:r w:rsidR="00015ACF">
        <w:rPr>
          <w:b w:val="0"/>
          <w:bCs w:val="0"/>
          <w:sz w:val="20"/>
        </w:rPr>
        <w:t xml:space="preserve"> </w:t>
      </w:r>
      <w:r>
        <w:rPr>
          <w:b w:val="0"/>
          <w:bCs w:val="0"/>
          <w:sz w:val="20"/>
        </w:rPr>
        <w:t>classes for preservice teacher education students.</w:t>
      </w:r>
      <w:r w:rsidR="00015ACF">
        <w:rPr>
          <w:b w:val="0"/>
          <w:bCs w:val="0"/>
          <w:sz w:val="20"/>
        </w:rPr>
        <w:t xml:space="preserve"> </w:t>
      </w:r>
      <w:r>
        <w:rPr>
          <w:b w:val="0"/>
          <w:bCs w:val="0"/>
          <w:sz w:val="20"/>
        </w:rPr>
        <w:t xml:space="preserve">Supervisor: Dr. Carlos </w:t>
      </w:r>
      <w:proofErr w:type="spellStart"/>
      <w:r>
        <w:rPr>
          <w:b w:val="0"/>
          <w:bCs w:val="0"/>
          <w:sz w:val="20"/>
        </w:rPr>
        <w:t>Ovando</w:t>
      </w:r>
      <w:proofErr w:type="spellEnd"/>
      <w:r>
        <w:rPr>
          <w:b w:val="0"/>
          <w:bCs w:val="0"/>
          <w:sz w:val="20"/>
        </w:rPr>
        <w:t>.</w:t>
      </w:r>
    </w:p>
    <w:p w14:paraId="49C52294" w14:textId="77777777" w:rsidR="000842C6" w:rsidRDefault="000842C6" w:rsidP="000842C6">
      <w:pPr>
        <w:pStyle w:val="Title"/>
        <w:jc w:val="left"/>
        <w:rPr>
          <w:b w:val="0"/>
          <w:bCs w:val="0"/>
          <w:sz w:val="20"/>
        </w:rPr>
      </w:pPr>
    </w:p>
    <w:p w14:paraId="2ACC5E29" w14:textId="77777777" w:rsidR="000842C6" w:rsidRDefault="000842C6" w:rsidP="000842C6">
      <w:pPr>
        <w:pStyle w:val="Title"/>
        <w:numPr>
          <w:ilvl w:val="1"/>
          <w:numId w:val="1"/>
        </w:numPr>
        <w:jc w:val="left"/>
        <w:rPr>
          <w:sz w:val="20"/>
        </w:rPr>
      </w:pPr>
      <w:r>
        <w:rPr>
          <w:sz w:val="20"/>
          <w:u w:val="single"/>
        </w:rPr>
        <w:t>Associate Instructor.</w:t>
      </w:r>
      <w:r>
        <w:rPr>
          <w:sz w:val="20"/>
        </w:rPr>
        <w:t xml:space="preserve">  Indiana University School of Education,</w:t>
      </w:r>
    </w:p>
    <w:p w14:paraId="7D450EED" w14:textId="77777777" w:rsidR="000842C6" w:rsidRDefault="000842C6" w:rsidP="000842C6">
      <w:pPr>
        <w:pStyle w:val="Title"/>
        <w:ind w:left="2160"/>
        <w:jc w:val="left"/>
        <w:rPr>
          <w:b w:val="0"/>
          <w:bCs w:val="0"/>
          <w:sz w:val="20"/>
        </w:rPr>
      </w:pPr>
      <w:r>
        <w:rPr>
          <w:sz w:val="20"/>
        </w:rPr>
        <w:t>Department of Curriculum and Instruction, Bloomington, Indiana</w:t>
      </w:r>
    </w:p>
    <w:p w14:paraId="5D5A979A" w14:textId="77777777" w:rsidR="000842C6" w:rsidRDefault="000842C6" w:rsidP="000842C6">
      <w:pPr>
        <w:pStyle w:val="Title"/>
        <w:ind w:left="2160"/>
        <w:jc w:val="left"/>
        <w:rPr>
          <w:b w:val="0"/>
          <w:bCs w:val="0"/>
          <w:sz w:val="20"/>
        </w:rPr>
      </w:pPr>
      <w:r>
        <w:rPr>
          <w:b w:val="0"/>
          <w:bCs w:val="0"/>
          <w:sz w:val="20"/>
        </w:rPr>
        <w:t xml:space="preserve">Supervised 9 student teachers fall semester for E594 and taught a </w:t>
      </w:r>
      <w:proofErr w:type="gramStart"/>
      <w:r>
        <w:rPr>
          <w:b w:val="0"/>
          <w:bCs w:val="0"/>
          <w:sz w:val="20"/>
        </w:rPr>
        <w:t>coordinating</w:t>
      </w:r>
      <w:proofErr w:type="gramEnd"/>
    </w:p>
    <w:p w14:paraId="7776D25F" w14:textId="77777777" w:rsidR="000842C6" w:rsidRDefault="000842C6" w:rsidP="000842C6">
      <w:pPr>
        <w:pStyle w:val="Title"/>
        <w:ind w:left="2160"/>
        <w:jc w:val="left"/>
        <w:rPr>
          <w:b w:val="0"/>
          <w:bCs w:val="0"/>
          <w:sz w:val="20"/>
        </w:rPr>
      </w:pPr>
      <w:r>
        <w:rPr>
          <w:b w:val="0"/>
          <w:bCs w:val="0"/>
          <w:sz w:val="20"/>
        </w:rPr>
        <w:t>seminar providing instructional feedback for the student teaching experience.  In</w:t>
      </w:r>
    </w:p>
    <w:p w14:paraId="328089D9" w14:textId="7A084961" w:rsidR="000842C6" w:rsidRDefault="000842C6" w:rsidP="000842C6">
      <w:pPr>
        <w:pStyle w:val="Title"/>
        <w:ind w:left="2160"/>
        <w:jc w:val="left"/>
        <w:rPr>
          <w:b w:val="0"/>
          <w:bCs w:val="0"/>
          <w:sz w:val="20"/>
        </w:rPr>
      </w:pPr>
      <w:r>
        <w:rPr>
          <w:b w:val="0"/>
          <w:bCs w:val="0"/>
          <w:sz w:val="20"/>
        </w:rPr>
        <w:t>the spring semester I supervised 22 students in an early field experience and co-taught a coordinating seminar with Dr. Jesse Goodman.</w:t>
      </w:r>
      <w:r w:rsidR="00015ACF">
        <w:rPr>
          <w:b w:val="0"/>
          <w:bCs w:val="0"/>
          <w:sz w:val="20"/>
        </w:rPr>
        <w:t xml:space="preserve"> </w:t>
      </w:r>
      <w:r>
        <w:rPr>
          <w:b w:val="0"/>
          <w:bCs w:val="0"/>
          <w:sz w:val="20"/>
        </w:rPr>
        <w:t>Supervisor: Dr. Jesse Goodman.</w:t>
      </w:r>
    </w:p>
    <w:p w14:paraId="0835093A" w14:textId="77777777" w:rsidR="000842C6" w:rsidRDefault="000842C6" w:rsidP="000842C6">
      <w:pPr>
        <w:pStyle w:val="Title"/>
        <w:jc w:val="left"/>
        <w:rPr>
          <w:b w:val="0"/>
          <w:bCs w:val="0"/>
          <w:sz w:val="20"/>
        </w:rPr>
      </w:pPr>
    </w:p>
    <w:p w14:paraId="75AF9CCE" w14:textId="77777777" w:rsidR="000842C6" w:rsidRDefault="000842C6" w:rsidP="000842C6">
      <w:pPr>
        <w:pStyle w:val="Title"/>
        <w:numPr>
          <w:ilvl w:val="1"/>
          <w:numId w:val="2"/>
        </w:numPr>
        <w:jc w:val="left"/>
        <w:rPr>
          <w:sz w:val="20"/>
        </w:rPr>
      </w:pPr>
      <w:r>
        <w:rPr>
          <w:sz w:val="20"/>
          <w:u w:val="single"/>
        </w:rPr>
        <w:t>Aquatics and Aerobics Instructor.</w:t>
      </w:r>
      <w:r>
        <w:rPr>
          <w:sz w:val="20"/>
        </w:rPr>
        <w:t xml:space="preserve">  Anderson Family YMCA, Anderson, </w:t>
      </w:r>
    </w:p>
    <w:p w14:paraId="6D1F8784" w14:textId="77777777" w:rsidR="000842C6" w:rsidRDefault="000842C6" w:rsidP="000842C6">
      <w:pPr>
        <w:pStyle w:val="Title"/>
        <w:ind w:left="2160"/>
        <w:jc w:val="left"/>
        <w:rPr>
          <w:b w:val="0"/>
          <w:bCs w:val="0"/>
          <w:sz w:val="20"/>
        </w:rPr>
      </w:pPr>
      <w:r>
        <w:rPr>
          <w:sz w:val="20"/>
        </w:rPr>
        <w:t>Indiana.</w:t>
      </w:r>
      <w:r>
        <w:rPr>
          <w:b w:val="0"/>
          <w:bCs w:val="0"/>
          <w:sz w:val="20"/>
        </w:rPr>
        <w:t xml:space="preserve">  Taught adult step aerobics and weight training.  Taught infant through</w:t>
      </w:r>
    </w:p>
    <w:p w14:paraId="6D9EB661" w14:textId="77777777" w:rsidR="000842C6" w:rsidRDefault="000842C6" w:rsidP="000842C6">
      <w:pPr>
        <w:pStyle w:val="Title"/>
        <w:ind w:left="2160"/>
        <w:jc w:val="left"/>
        <w:rPr>
          <w:b w:val="0"/>
          <w:bCs w:val="0"/>
          <w:sz w:val="20"/>
        </w:rPr>
      </w:pPr>
      <w:r>
        <w:rPr>
          <w:b w:val="0"/>
          <w:bCs w:val="0"/>
          <w:sz w:val="20"/>
        </w:rPr>
        <w:lastRenderedPageBreak/>
        <w:t>high school age swimming lessons.  Taught swimming to special education students from Anderson Public Schools.</w:t>
      </w:r>
    </w:p>
    <w:p w14:paraId="7CC7A8F0" w14:textId="77777777" w:rsidR="000842C6" w:rsidRDefault="000842C6" w:rsidP="000842C6">
      <w:pPr>
        <w:pStyle w:val="Title"/>
        <w:jc w:val="left"/>
        <w:rPr>
          <w:b w:val="0"/>
          <w:bCs w:val="0"/>
          <w:sz w:val="20"/>
        </w:rPr>
      </w:pPr>
    </w:p>
    <w:p w14:paraId="12A8E937" w14:textId="77777777" w:rsidR="000842C6" w:rsidRDefault="000842C6" w:rsidP="000842C6">
      <w:pPr>
        <w:pStyle w:val="Title"/>
        <w:numPr>
          <w:ilvl w:val="1"/>
          <w:numId w:val="3"/>
        </w:numPr>
        <w:jc w:val="left"/>
        <w:rPr>
          <w:b w:val="0"/>
          <w:bCs w:val="0"/>
          <w:sz w:val="20"/>
        </w:rPr>
      </w:pPr>
      <w:r>
        <w:rPr>
          <w:sz w:val="20"/>
          <w:u w:val="single"/>
        </w:rPr>
        <w:t>Varsity Girls’ Softball Coach.</w:t>
      </w:r>
      <w:r>
        <w:rPr>
          <w:sz w:val="20"/>
        </w:rPr>
        <w:t xml:space="preserve">  Delta High School, Delaware Community Schools.  Muncie, Indiana.</w:t>
      </w:r>
      <w:r>
        <w:rPr>
          <w:b w:val="0"/>
          <w:bCs w:val="0"/>
          <w:sz w:val="20"/>
        </w:rPr>
        <w:t xml:space="preserve">  Started a varsity softball program and coached the team for two seasons.  Facilitated off-season weight training programs and organized and ran summer softball clinics for elementary and middle school aged girls.  Earned “coach of the year” honors my first season.</w:t>
      </w:r>
    </w:p>
    <w:p w14:paraId="7507975A" w14:textId="77777777" w:rsidR="000842C6" w:rsidRDefault="000842C6" w:rsidP="000842C6">
      <w:pPr>
        <w:pStyle w:val="Title"/>
        <w:jc w:val="left"/>
        <w:rPr>
          <w:sz w:val="20"/>
        </w:rPr>
      </w:pPr>
    </w:p>
    <w:p w14:paraId="3F4656A0" w14:textId="77777777" w:rsidR="000842C6" w:rsidRDefault="000842C6" w:rsidP="000842C6">
      <w:pPr>
        <w:pStyle w:val="Title"/>
        <w:numPr>
          <w:ilvl w:val="1"/>
          <w:numId w:val="4"/>
        </w:numPr>
        <w:jc w:val="left"/>
        <w:rPr>
          <w:b w:val="0"/>
          <w:bCs w:val="0"/>
          <w:sz w:val="20"/>
        </w:rPr>
      </w:pPr>
      <w:r>
        <w:rPr>
          <w:sz w:val="20"/>
          <w:u w:val="single"/>
        </w:rPr>
        <w:t>Teacher.</w:t>
      </w:r>
      <w:r>
        <w:rPr>
          <w:sz w:val="20"/>
        </w:rPr>
        <w:t xml:space="preserve">  Delta Middle School, Delaware Community Schools, Muncie, Indiana.  </w:t>
      </w:r>
      <w:r>
        <w:rPr>
          <w:b w:val="0"/>
          <w:bCs w:val="0"/>
          <w:sz w:val="20"/>
        </w:rPr>
        <w:t xml:space="preserve">Provided instruction in seventh and eighth grade language arts and seventh grade social studies/world geography.  Served on principal’s advisory committee for middle school teaming.  </w:t>
      </w:r>
    </w:p>
    <w:p w14:paraId="08760694" w14:textId="77777777" w:rsidR="000842C6" w:rsidRDefault="000842C6" w:rsidP="000842C6">
      <w:pPr>
        <w:pStyle w:val="Title"/>
        <w:jc w:val="left"/>
        <w:rPr>
          <w:b w:val="0"/>
          <w:bCs w:val="0"/>
          <w:sz w:val="20"/>
        </w:rPr>
      </w:pPr>
    </w:p>
    <w:p w14:paraId="32E71610" w14:textId="77777777" w:rsidR="000842C6" w:rsidRDefault="000842C6" w:rsidP="000842C6">
      <w:pPr>
        <w:pStyle w:val="Title"/>
        <w:numPr>
          <w:ilvl w:val="1"/>
          <w:numId w:val="5"/>
        </w:numPr>
        <w:jc w:val="left"/>
        <w:rPr>
          <w:sz w:val="20"/>
        </w:rPr>
      </w:pPr>
      <w:r>
        <w:rPr>
          <w:sz w:val="20"/>
          <w:u w:val="single"/>
        </w:rPr>
        <w:t>Cooperating Teacher.</w:t>
      </w:r>
      <w:r>
        <w:rPr>
          <w:b w:val="0"/>
          <w:bCs w:val="0"/>
          <w:sz w:val="20"/>
        </w:rPr>
        <w:t xml:space="preserve">  </w:t>
      </w:r>
      <w:r>
        <w:rPr>
          <w:sz w:val="20"/>
        </w:rPr>
        <w:t xml:space="preserve">Delaware Community Schools and Ball State </w:t>
      </w:r>
    </w:p>
    <w:p w14:paraId="6646236D" w14:textId="77777777" w:rsidR="000842C6" w:rsidRDefault="000842C6" w:rsidP="000842C6">
      <w:pPr>
        <w:pStyle w:val="Title"/>
        <w:ind w:left="2160"/>
        <w:jc w:val="left"/>
        <w:rPr>
          <w:b w:val="0"/>
          <w:bCs w:val="0"/>
          <w:sz w:val="20"/>
        </w:rPr>
      </w:pPr>
      <w:r>
        <w:rPr>
          <w:sz w:val="20"/>
        </w:rPr>
        <w:t>University, Muncie, Indiana.</w:t>
      </w:r>
      <w:r>
        <w:rPr>
          <w:b w:val="0"/>
          <w:bCs w:val="0"/>
          <w:sz w:val="20"/>
        </w:rPr>
        <w:t xml:space="preserve">  Provided instructional support and evaluation to student teachers.</w:t>
      </w:r>
    </w:p>
    <w:p w14:paraId="2BC9EE9B" w14:textId="77777777" w:rsidR="000842C6" w:rsidRDefault="000842C6" w:rsidP="000842C6">
      <w:pPr>
        <w:pStyle w:val="Title"/>
        <w:jc w:val="left"/>
        <w:rPr>
          <w:b w:val="0"/>
          <w:bCs w:val="0"/>
          <w:sz w:val="20"/>
        </w:rPr>
      </w:pPr>
    </w:p>
    <w:p w14:paraId="7CD37A42" w14:textId="77777777" w:rsidR="000842C6" w:rsidRDefault="000842C6" w:rsidP="000842C6">
      <w:pPr>
        <w:pStyle w:val="Title"/>
        <w:numPr>
          <w:ilvl w:val="1"/>
          <w:numId w:val="6"/>
        </w:numPr>
        <w:jc w:val="left"/>
        <w:rPr>
          <w:sz w:val="20"/>
        </w:rPr>
      </w:pPr>
      <w:r>
        <w:rPr>
          <w:sz w:val="20"/>
          <w:u w:val="single"/>
        </w:rPr>
        <w:t>Teacher.</w:t>
      </w:r>
      <w:r>
        <w:rPr>
          <w:sz w:val="20"/>
        </w:rPr>
        <w:t xml:space="preserve">  Highland Middle School</w:t>
      </w:r>
      <w:r>
        <w:rPr>
          <w:b w:val="0"/>
          <w:bCs w:val="0"/>
          <w:sz w:val="20"/>
        </w:rPr>
        <w:t xml:space="preserve">, </w:t>
      </w:r>
      <w:r>
        <w:rPr>
          <w:sz w:val="20"/>
        </w:rPr>
        <w:t xml:space="preserve">Turner Unified School District, Kansas </w:t>
      </w:r>
    </w:p>
    <w:p w14:paraId="580640E4" w14:textId="77777777" w:rsidR="000842C6" w:rsidRDefault="000842C6" w:rsidP="000842C6">
      <w:pPr>
        <w:pStyle w:val="Title"/>
        <w:ind w:left="2160"/>
        <w:jc w:val="left"/>
        <w:rPr>
          <w:b w:val="0"/>
          <w:bCs w:val="0"/>
          <w:sz w:val="20"/>
        </w:rPr>
      </w:pPr>
      <w:r>
        <w:rPr>
          <w:sz w:val="20"/>
        </w:rPr>
        <w:t>City, KS.</w:t>
      </w:r>
      <w:r>
        <w:rPr>
          <w:b w:val="0"/>
          <w:bCs w:val="0"/>
          <w:sz w:val="20"/>
        </w:rPr>
        <w:t xml:space="preserve">  Provided instruction in sixth grade language arts, reading, and social studies.  Worked on an interdisciplinary team to develop integrated curriculum and provide enrichment activities for team’s students.  Developed sixth grade language arts curriculum guide.  Served as building representative for district wide curriculum reform.  </w:t>
      </w:r>
    </w:p>
    <w:p w14:paraId="02F4620B" w14:textId="77777777" w:rsidR="000842C6" w:rsidRDefault="000842C6" w:rsidP="000842C6">
      <w:pPr>
        <w:pStyle w:val="Title"/>
        <w:jc w:val="left"/>
        <w:rPr>
          <w:b w:val="0"/>
          <w:bCs w:val="0"/>
          <w:sz w:val="20"/>
        </w:rPr>
      </w:pPr>
    </w:p>
    <w:p w14:paraId="7461F318" w14:textId="77777777" w:rsidR="000842C6" w:rsidRDefault="000842C6" w:rsidP="000842C6">
      <w:pPr>
        <w:pStyle w:val="Title"/>
        <w:numPr>
          <w:ilvl w:val="1"/>
          <w:numId w:val="7"/>
        </w:numPr>
        <w:jc w:val="left"/>
        <w:rPr>
          <w:sz w:val="20"/>
        </w:rPr>
      </w:pPr>
      <w:r>
        <w:rPr>
          <w:sz w:val="20"/>
          <w:u w:val="single"/>
        </w:rPr>
        <w:t>Coach.</w:t>
      </w:r>
      <w:r>
        <w:rPr>
          <w:b w:val="0"/>
          <w:bCs w:val="0"/>
          <w:sz w:val="20"/>
        </w:rPr>
        <w:t xml:space="preserve">  </w:t>
      </w:r>
      <w:r>
        <w:rPr>
          <w:sz w:val="20"/>
        </w:rPr>
        <w:t xml:space="preserve">Pierson Junior High School, Turner Unified School District, </w:t>
      </w:r>
    </w:p>
    <w:p w14:paraId="6CB7DB47" w14:textId="0DF52673" w:rsidR="000842C6" w:rsidRDefault="000842C6" w:rsidP="000842C6">
      <w:pPr>
        <w:pStyle w:val="Title"/>
        <w:ind w:left="2160"/>
        <w:jc w:val="left"/>
        <w:rPr>
          <w:b w:val="0"/>
          <w:bCs w:val="0"/>
          <w:sz w:val="20"/>
        </w:rPr>
      </w:pPr>
      <w:r>
        <w:rPr>
          <w:sz w:val="20"/>
        </w:rPr>
        <w:t>Kansas City, KS.</w:t>
      </w:r>
      <w:r>
        <w:rPr>
          <w:b w:val="0"/>
          <w:bCs w:val="0"/>
          <w:sz w:val="20"/>
        </w:rPr>
        <w:t xml:space="preserve">  Coached freshman girls’ basketball </w:t>
      </w:r>
      <w:r w:rsidR="005A03D6">
        <w:rPr>
          <w:b w:val="0"/>
          <w:bCs w:val="0"/>
          <w:sz w:val="20"/>
        </w:rPr>
        <w:t>team and</w:t>
      </w:r>
      <w:r>
        <w:rPr>
          <w:b w:val="0"/>
          <w:bCs w:val="0"/>
          <w:sz w:val="20"/>
        </w:rPr>
        <w:t xml:space="preserve"> served as assistant varsity basketball coach.  Attended various coaching clinics and helped run district wide basketball camps.   </w:t>
      </w:r>
    </w:p>
    <w:p w14:paraId="6464116D" w14:textId="77777777" w:rsidR="000842C6" w:rsidRDefault="000842C6" w:rsidP="000842C6">
      <w:pPr>
        <w:pStyle w:val="Title"/>
        <w:jc w:val="left"/>
        <w:rPr>
          <w:sz w:val="20"/>
        </w:rPr>
      </w:pPr>
    </w:p>
    <w:p w14:paraId="6DFD6C52" w14:textId="77777777" w:rsidR="000842C6" w:rsidRDefault="000842C6" w:rsidP="000842C6">
      <w:pPr>
        <w:pStyle w:val="Title"/>
        <w:numPr>
          <w:ilvl w:val="1"/>
          <w:numId w:val="8"/>
        </w:numPr>
        <w:jc w:val="left"/>
        <w:rPr>
          <w:b w:val="0"/>
          <w:bCs w:val="0"/>
          <w:sz w:val="20"/>
        </w:rPr>
      </w:pPr>
      <w:r>
        <w:rPr>
          <w:sz w:val="20"/>
          <w:u w:val="single"/>
        </w:rPr>
        <w:t>Assistant Coach.</w:t>
      </w:r>
      <w:r>
        <w:rPr>
          <w:sz w:val="20"/>
        </w:rPr>
        <w:t xml:space="preserve">  Turner High School, Turner Unified School District, Kansas City, KS.</w:t>
      </w:r>
      <w:r>
        <w:rPr>
          <w:b w:val="0"/>
          <w:bCs w:val="0"/>
          <w:sz w:val="20"/>
        </w:rPr>
        <w:t xml:space="preserve">  Served as varsity girls’ softball assistant coach.  Specialized in preseason conditioning, weight training, and defensive plays.  Helped lead the team to state playoffs both seasons.</w:t>
      </w:r>
    </w:p>
    <w:p w14:paraId="2E316AF2" w14:textId="77777777" w:rsidR="000842C6" w:rsidRPr="00A6665C" w:rsidRDefault="000842C6" w:rsidP="000842C6">
      <w:pPr>
        <w:pStyle w:val="Title"/>
        <w:jc w:val="left"/>
        <w:rPr>
          <w:b w:val="0"/>
          <w:sz w:val="20"/>
          <w:u w:val="single"/>
        </w:rPr>
      </w:pPr>
    </w:p>
    <w:p w14:paraId="38E081C8" w14:textId="77777777" w:rsidR="000842C6" w:rsidRDefault="000842C6" w:rsidP="000842C6">
      <w:pPr>
        <w:pStyle w:val="Title"/>
        <w:jc w:val="left"/>
        <w:rPr>
          <w:b w:val="0"/>
          <w:bCs w:val="0"/>
          <w:sz w:val="20"/>
        </w:rPr>
      </w:pPr>
      <w:r>
        <w:rPr>
          <w:b w:val="0"/>
          <w:bCs w:val="0"/>
          <w:sz w:val="20"/>
        </w:rPr>
        <w:t>Spring, 1991</w:t>
      </w:r>
      <w:r>
        <w:rPr>
          <w:b w:val="0"/>
          <w:bCs w:val="0"/>
          <w:sz w:val="20"/>
        </w:rPr>
        <w:tab/>
      </w:r>
      <w:r>
        <w:rPr>
          <w:b w:val="0"/>
          <w:bCs w:val="0"/>
          <w:sz w:val="20"/>
        </w:rPr>
        <w:tab/>
      </w:r>
      <w:r>
        <w:rPr>
          <w:sz w:val="20"/>
          <w:u w:val="single"/>
        </w:rPr>
        <w:t>Student Teacher.</w:t>
      </w:r>
      <w:r>
        <w:rPr>
          <w:sz w:val="20"/>
        </w:rPr>
        <w:t xml:space="preserve">  Anderson Highland High School, Anderson, Indiana.</w:t>
      </w:r>
    </w:p>
    <w:p w14:paraId="17DFB485" w14:textId="77777777" w:rsidR="000842C6" w:rsidRDefault="000842C6" w:rsidP="000842C6">
      <w:pPr>
        <w:pStyle w:val="Title"/>
        <w:jc w:val="left"/>
        <w:rPr>
          <w:b w:val="0"/>
          <w:bCs w:val="0"/>
          <w:sz w:val="20"/>
        </w:rPr>
      </w:pPr>
      <w:r>
        <w:rPr>
          <w:b w:val="0"/>
          <w:bCs w:val="0"/>
          <w:sz w:val="20"/>
        </w:rPr>
        <w:tab/>
      </w:r>
      <w:r>
        <w:rPr>
          <w:b w:val="0"/>
          <w:bCs w:val="0"/>
          <w:sz w:val="20"/>
        </w:rPr>
        <w:tab/>
      </w:r>
      <w:r>
        <w:rPr>
          <w:b w:val="0"/>
          <w:bCs w:val="0"/>
          <w:sz w:val="20"/>
        </w:rPr>
        <w:tab/>
        <w:t xml:space="preserve">Provided instruction to seniors and sophomores in language arts curriculum. </w:t>
      </w:r>
    </w:p>
    <w:p w14:paraId="7C1D0424" w14:textId="77777777" w:rsidR="000842C6" w:rsidRDefault="000842C6" w:rsidP="000842C6">
      <w:pPr>
        <w:pStyle w:val="Title"/>
        <w:jc w:val="left"/>
        <w:rPr>
          <w:b w:val="0"/>
          <w:bCs w:val="0"/>
          <w:sz w:val="20"/>
        </w:rPr>
      </w:pPr>
    </w:p>
    <w:p w14:paraId="0034D144" w14:textId="77777777" w:rsidR="000842C6" w:rsidRDefault="000842C6" w:rsidP="000842C6">
      <w:pPr>
        <w:pStyle w:val="Title"/>
        <w:jc w:val="left"/>
        <w:rPr>
          <w:b w:val="0"/>
          <w:bCs w:val="0"/>
          <w:sz w:val="20"/>
        </w:rPr>
      </w:pPr>
    </w:p>
    <w:p w14:paraId="054CDEAB" w14:textId="77777777" w:rsidR="000842C6" w:rsidRDefault="000842C6" w:rsidP="000842C6">
      <w:pPr>
        <w:pStyle w:val="Title"/>
        <w:jc w:val="left"/>
        <w:rPr>
          <w:u w:val="single"/>
        </w:rPr>
      </w:pPr>
    </w:p>
    <w:p w14:paraId="3A37C7B4" w14:textId="0418E00E" w:rsidR="001305B5" w:rsidRPr="001305B5" w:rsidRDefault="000842C6" w:rsidP="00D45386">
      <w:pPr>
        <w:pStyle w:val="Title"/>
        <w:jc w:val="left"/>
        <w:rPr>
          <w:b w:val="0"/>
          <w:bCs w:val="0"/>
        </w:rPr>
      </w:pPr>
      <w:r>
        <w:rPr>
          <w:u w:val="single"/>
        </w:rPr>
        <w:t>PRESENTATIONS</w:t>
      </w:r>
    </w:p>
    <w:p w14:paraId="386565DB" w14:textId="08F519BD" w:rsidR="00BF63A2" w:rsidRDefault="00BF63A2" w:rsidP="004335C5">
      <w:pPr>
        <w:ind w:firstLine="720"/>
        <w:rPr>
          <w:rFonts w:ascii="Times New Roman" w:eastAsia="Times New Roman" w:hAnsi="Times New Roman" w:cs="Times New Roman"/>
          <w:color w:val="000000"/>
          <w:sz w:val="20"/>
          <w:szCs w:val="20"/>
        </w:rPr>
      </w:pPr>
    </w:p>
    <w:p w14:paraId="3D88924C" w14:textId="77777777" w:rsidR="00DC64F6" w:rsidRPr="00D835A8" w:rsidRDefault="0000119B" w:rsidP="00DC64F6">
      <w:pPr>
        <w:ind w:firstLine="720"/>
        <w:rPr>
          <w:rFonts w:ascii="Times New Roman" w:eastAsia="Times New Roman" w:hAnsi="Times New Roman" w:cs="Times New Roman"/>
          <w:sz w:val="20"/>
          <w:szCs w:val="20"/>
        </w:rPr>
      </w:pPr>
      <w:r w:rsidRPr="0000119B">
        <w:rPr>
          <w:rFonts w:ascii="Times New Roman" w:eastAsia="Times New Roman" w:hAnsi="Times New Roman" w:cs="Times New Roman"/>
          <w:color w:val="000000"/>
          <w:sz w:val="20"/>
          <w:szCs w:val="20"/>
        </w:rPr>
        <w:t xml:space="preserve">McClain, J., Victor, L., Miller, J., </w:t>
      </w:r>
      <w:r w:rsidRPr="0000119B">
        <w:rPr>
          <w:rFonts w:ascii="Times New Roman" w:hAnsi="Times New Roman" w:cs="Times New Roman"/>
          <w:sz w:val="20"/>
          <w:szCs w:val="20"/>
        </w:rPr>
        <w:t>Hmelo-Silver, C., Danish, J., Walter, W., Fusco, J., Dragnic-Cindric, Bae, H., and Glazewski, K</w:t>
      </w:r>
      <w:r w:rsidR="00D45386">
        <w:rPr>
          <w:rFonts w:ascii="Times New Roman" w:hAnsi="Times New Roman" w:cs="Times New Roman"/>
          <w:sz w:val="20"/>
          <w:szCs w:val="20"/>
        </w:rPr>
        <w:t xml:space="preserve">. “It takes two to tango”: </w:t>
      </w:r>
      <w:r w:rsidR="000B19E2">
        <w:rPr>
          <w:rFonts w:ascii="Times New Roman" w:hAnsi="Times New Roman" w:cs="Times New Roman"/>
          <w:sz w:val="20"/>
          <w:szCs w:val="20"/>
        </w:rPr>
        <w:t>Power dynamics in researcher-coach collaborations</w:t>
      </w:r>
      <w:r w:rsidR="00DC64F6">
        <w:rPr>
          <w:rFonts w:ascii="Times New Roman" w:hAnsi="Times New Roman" w:cs="Times New Roman"/>
          <w:sz w:val="20"/>
          <w:szCs w:val="20"/>
        </w:rPr>
        <w:t xml:space="preserve">. </w:t>
      </w:r>
      <w:r w:rsidR="00DC64F6">
        <w:rPr>
          <w:rFonts w:ascii="Times New Roman" w:eastAsia="Times New Roman" w:hAnsi="Times New Roman" w:cs="Times New Roman"/>
          <w:color w:val="000000"/>
          <w:sz w:val="20"/>
          <w:szCs w:val="20"/>
        </w:rPr>
        <w:t xml:space="preserve">(2025, June). </w:t>
      </w:r>
      <w:r w:rsidR="00DC64F6">
        <w:rPr>
          <w:rFonts w:ascii="Times New Roman" w:hAnsi="Times New Roman" w:cs="Times New Roman"/>
          <w:bCs/>
          <w:sz w:val="20"/>
          <w:szCs w:val="20"/>
        </w:rPr>
        <w:t>Paper (under review) for the annual International Society of the Learning Sciences Conference,</w:t>
      </w:r>
      <w:r w:rsidR="00DC64F6">
        <w:rPr>
          <w:rFonts w:ascii="Times New Roman" w:eastAsia="Times New Roman" w:hAnsi="Times New Roman" w:cs="Times New Roman"/>
          <w:color w:val="000000"/>
          <w:sz w:val="20"/>
          <w:szCs w:val="20"/>
        </w:rPr>
        <w:t xml:space="preserve"> Helsinki, Finland.</w:t>
      </w:r>
    </w:p>
    <w:p w14:paraId="3E375E44" w14:textId="3B613158" w:rsidR="00BF63A2" w:rsidRPr="0000119B" w:rsidRDefault="00BF63A2" w:rsidP="004335C5">
      <w:pPr>
        <w:ind w:firstLine="720"/>
        <w:rPr>
          <w:rFonts w:ascii="Times New Roman" w:eastAsia="Times New Roman" w:hAnsi="Times New Roman" w:cs="Times New Roman"/>
          <w:color w:val="000000"/>
          <w:sz w:val="20"/>
          <w:szCs w:val="20"/>
        </w:rPr>
      </w:pPr>
    </w:p>
    <w:p w14:paraId="28C6CFF1" w14:textId="5B2BBFAE" w:rsidR="004335C5" w:rsidRPr="00D835A8" w:rsidRDefault="00C56EB1" w:rsidP="004335C5">
      <w:pPr>
        <w:ind w:firstLine="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Miller, J., </w:t>
      </w:r>
      <w:r w:rsidR="004335C5">
        <w:rPr>
          <w:rFonts w:ascii="Times New Roman" w:eastAsia="Times New Roman" w:hAnsi="Times New Roman" w:cs="Times New Roman"/>
          <w:color w:val="000000"/>
          <w:sz w:val="20"/>
          <w:szCs w:val="20"/>
        </w:rPr>
        <w:t xml:space="preserve">McClain, J., </w:t>
      </w:r>
      <w:r>
        <w:rPr>
          <w:rFonts w:ascii="Times New Roman" w:eastAsia="Times New Roman" w:hAnsi="Times New Roman" w:cs="Times New Roman"/>
          <w:color w:val="000000"/>
          <w:sz w:val="20"/>
          <w:szCs w:val="20"/>
        </w:rPr>
        <w:t xml:space="preserve">Victor, L., </w:t>
      </w:r>
      <w:r w:rsidR="004335C5">
        <w:rPr>
          <w:rFonts w:ascii="Times New Roman" w:hAnsi="Times New Roman" w:cs="Times New Roman"/>
          <w:bCs/>
          <w:sz w:val="20"/>
          <w:szCs w:val="20"/>
        </w:rPr>
        <w:t>Hmelo-Silver, C., Danish, J., Walter, W., Fusco, J., Dragnic-Cindric, Bae, H., and Glazewski, K.</w:t>
      </w:r>
      <w:r w:rsidR="004335C5">
        <w:rPr>
          <w:rFonts w:ascii="Times New Roman" w:eastAsia="Times New Roman" w:hAnsi="Times New Roman" w:cs="Times New Roman"/>
          <w:color w:val="000000"/>
          <w:sz w:val="20"/>
          <w:szCs w:val="20"/>
        </w:rPr>
        <w:t xml:space="preserve"> </w:t>
      </w:r>
      <w:r w:rsidR="00E1226B">
        <w:rPr>
          <w:rFonts w:ascii="Times New Roman" w:eastAsia="Times New Roman" w:hAnsi="Times New Roman" w:cs="Times New Roman"/>
          <w:color w:val="000000"/>
          <w:sz w:val="20"/>
          <w:szCs w:val="20"/>
        </w:rPr>
        <w:t>“</w:t>
      </w:r>
      <w:r w:rsidR="001C7482" w:rsidRPr="001C7482">
        <w:rPr>
          <w:rFonts w:ascii="Times New Roman" w:hAnsi="Times New Roman" w:cs="Times New Roman"/>
          <w:color w:val="000000"/>
          <w:sz w:val="20"/>
          <w:szCs w:val="20"/>
        </w:rPr>
        <w:t>We Conquered the Blank Page</w:t>
      </w:r>
      <w:r w:rsidR="00E1226B">
        <w:rPr>
          <w:rFonts w:ascii="Times New Roman" w:hAnsi="Times New Roman" w:cs="Times New Roman"/>
          <w:color w:val="000000"/>
          <w:sz w:val="20"/>
          <w:szCs w:val="20"/>
        </w:rPr>
        <w:t>”</w:t>
      </w:r>
      <w:r w:rsidR="001C7482" w:rsidRPr="001C7482">
        <w:rPr>
          <w:rFonts w:ascii="Times New Roman" w:hAnsi="Times New Roman" w:cs="Times New Roman"/>
          <w:color w:val="000000"/>
          <w:sz w:val="20"/>
          <w:szCs w:val="20"/>
        </w:rPr>
        <w:t>: Examining Researcher and Coach Partnerships’ Creation of Shared Objects</w:t>
      </w:r>
      <w:r w:rsidR="004335C5">
        <w:rPr>
          <w:rFonts w:ascii="Times New Roman" w:eastAsia="Times New Roman" w:hAnsi="Times New Roman" w:cs="Times New Roman"/>
          <w:color w:val="000000"/>
          <w:sz w:val="20"/>
          <w:szCs w:val="20"/>
        </w:rPr>
        <w:t xml:space="preserve">. (2025, June). </w:t>
      </w:r>
      <w:r w:rsidR="004335C5">
        <w:rPr>
          <w:rFonts w:ascii="Times New Roman" w:hAnsi="Times New Roman" w:cs="Times New Roman"/>
          <w:bCs/>
          <w:sz w:val="20"/>
          <w:szCs w:val="20"/>
        </w:rPr>
        <w:t>Paper (under review) for the annual International Society of the Learning Sciences Conference,</w:t>
      </w:r>
      <w:r w:rsidR="004335C5">
        <w:rPr>
          <w:rFonts w:ascii="Times New Roman" w:eastAsia="Times New Roman" w:hAnsi="Times New Roman" w:cs="Times New Roman"/>
          <w:color w:val="000000"/>
          <w:sz w:val="20"/>
          <w:szCs w:val="20"/>
        </w:rPr>
        <w:t xml:space="preserve"> Helsinki, Finlan</w:t>
      </w:r>
      <w:r w:rsidR="00BF63A2">
        <w:rPr>
          <w:rFonts w:ascii="Times New Roman" w:eastAsia="Times New Roman" w:hAnsi="Times New Roman" w:cs="Times New Roman"/>
          <w:color w:val="000000"/>
          <w:sz w:val="20"/>
          <w:szCs w:val="20"/>
        </w:rPr>
        <w:t>d</w:t>
      </w:r>
      <w:r w:rsidR="004335C5">
        <w:rPr>
          <w:rFonts w:ascii="Times New Roman" w:eastAsia="Times New Roman" w:hAnsi="Times New Roman" w:cs="Times New Roman"/>
          <w:color w:val="000000"/>
          <w:sz w:val="20"/>
          <w:szCs w:val="20"/>
        </w:rPr>
        <w:t>.</w:t>
      </w:r>
    </w:p>
    <w:p w14:paraId="3A88AFA3" w14:textId="77777777" w:rsidR="004335C5" w:rsidRDefault="004335C5" w:rsidP="001F6939">
      <w:pPr>
        <w:ind w:firstLine="720"/>
        <w:rPr>
          <w:rFonts w:ascii="Times New Roman" w:eastAsia="Times New Roman" w:hAnsi="Times New Roman" w:cs="Times New Roman"/>
          <w:color w:val="000000"/>
          <w:sz w:val="20"/>
          <w:szCs w:val="20"/>
        </w:rPr>
      </w:pPr>
    </w:p>
    <w:p w14:paraId="274AA4B2" w14:textId="327C072B" w:rsidR="00D835A8" w:rsidRPr="00D835A8" w:rsidRDefault="001F6939" w:rsidP="001F6939">
      <w:pPr>
        <w:ind w:firstLine="72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Victor, L., McClain, J., Miller, J.,</w:t>
      </w:r>
      <w:r w:rsidR="006B0BDB">
        <w:rPr>
          <w:rFonts w:ascii="Times New Roman" w:eastAsia="Times New Roman" w:hAnsi="Times New Roman" w:cs="Times New Roman"/>
          <w:color w:val="000000"/>
          <w:sz w:val="20"/>
          <w:szCs w:val="20"/>
        </w:rPr>
        <w:t xml:space="preserve"> </w:t>
      </w:r>
      <w:r w:rsidR="006B0BDB">
        <w:rPr>
          <w:rFonts w:ascii="Times New Roman" w:hAnsi="Times New Roman" w:cs="Times New Roman"/>
          <w:bCs/>
          <w:sz w:val="20"/>
          <w:szCs w:val="20"/>
        </w:rPr>
        <w:t>Hmelo-Silver, C., Danish, J., Walter, W., Fusco, J., Dragnic-Cindric</w:t>
      </w:r>
      <w:r w:rsidR="006B0BDB">
        <w:rPr>
          <w:rFonts w:ascii="Times New Roman" w:hAnsi="Times New Roman" w:cs="Times New Roman"/>
          <w:bCs/>
          <w:sz w:val="20"/>
          <w:szCs w:val="20"/>
        </w:rPr>
        <w:t xml:space="preserve">, </w:t>
      </w:r>
      <w:r w:rsidR="006B0BDB">
        <w:rPr>
          <w:rFonts w:ascii="Times New Roman" w:hAnsi="Times New Roman" w:cs="Times New Roman"/>
          <w:bCs/>
          <w:sz w:val="20"/>
          <w:szCs w:val="20"/>
        </w:rPr>
        <w:t>Bae, H., and Glazewski, K.</w:t>
      </w:r>
      <w:r>
        <w:rPr>
          <w:rFonts w:ascii="Times New Roman" w:eastAsia="Times New Roman" w:hAnsi="Times New Roman" w:cs="Times New Roman"/>
          <w:color w:val="000000"/>
          <w:sz w:val="20"/>
          <w:szCs w:val="20"/>
        </w:rPr>
        <w:t xml:space="preserve"> </w:t>
      </w:r>
      <w:r w:rsidR="00D835A8" w:rsidRPr="00D835A8">
        <w:rPr>
          <w:rFonts w:ascii="Times New Roman" w:eastAsia="Times New Roman" w:hAnsi="Times New Roman" w:cs="Times New Roman"/>
          <w:color w:val="000000"/>
          <w:sz w:val="20"/>
          <w:szCs w:val="20"/>
        </w:rPr>
        <w:t>We’re all in this together: A model for bidirectional learning in researcher-practitioner collaborations</w:t>
      </w:r>
      <w:r w:rsidR="00D835A8">
        <w:rPr>
          <w:rFonts w:ascii="Times New Roman" w:eastAsia="Times New Roman" w:hAnsi="Times New Roman" w:cs="Times New Roman"/>
          <w:color w:val="000000"/>
          <w:sz w:val="20"/>
          <w:szCs w:val="20"/>
        </w:rPr>
        <w:t>.</w:t>
      </w:r>
      <w:r w:rsidR="006B0BDB">
        <w:rPr>
          <w:rFonts w:ascii="Times New Roman" w:eastAsia="Times New Roman" w:hAnsi="Times New Roman" w:cs="Times New Roman"/>
          <w:color w:val="000000"/>
          <w:sz w:val="20"/>
          <w:szCs w:val="20"/>
        </w:rPr>
        <w:t xml:space="preserve"> (2025, June</w:t>
      </w:r>
      <w:r w:rsidR="005322B1">
        <w:rPr>
          <w:rFonts w:ascii="Times New Roman" w:eastAsia="Times New Roman" w:hAnsi="Times New Roman" w:cs="Times New Roman"/>
          <w:color w:val="000000"/>
          <w:sz w:val="20"/>
          <w:szCs w:val="20"/>
        </w:rPr>
        <w:t xml:space="preserve">). </w:t>
      </w:r>
      <w:r w:rsidR="005322B1">
        <w:rPr>
          <w:rFonts w:ascii="Times New Roman" w:hAnsi="Times New Roman" w:cs="Times New Roman"/>
          <w:bCs/>
          <w:sz w:val="20"/>
          <w:szCs w:val="20"/>
        </w:rPr>
        <w:t>Paper (under review)</w:t>
      </w:r>
      <w:r w:rsidR="00FD68D1">
        <w:rPr>
          <w:rFonts w:ascii="Times New Roman" w:hAnsi="Times New Roman" w:cs="Times New Roman"/>
          <w:bCs/>
          <w:sz w:val="20"/>
          <w:szCs w:val="20"/>
        </w:rPr>
        <w:t xml:space="preserve"> for</w:t>
      </w:r>
      <w:r w:rsidR="005322B1">
        <w:rPr>
          <w:rFonts w:ascii="Times New Roman" w:hAnsi="Times New Roman" w:cs="Times New Roman"/>
          <w:bCs/>
          <w:sz w:val="20"/>
          <w:szCs w:val="20"/>
        </w:rPr>
        <w:t xml:space="preserve"> the annual International Society of the Learning Sciences Conference,</w:t>
      </w:r>
      <w:r w:rsidR="005322B1">
        <w:rPr>
          <w:rFonts w:ascii="Times New Roman" w:eastAsia="Times New Roman" w:hAnsi="Times New Roman" w:cs="Times New Roman"/>
          <w:color w:val="000000"/>
          <w:sz w:val="20"/>
          <w:szCs w:val="20"/>
        </w:rPr>
        <w:t xml:space="preserve"> </w:t>
      </w:r>
      <w:r w:rsidR="00FD68D1">
        <w:rPr>
          <w:rFonts w:ascii="Times New Roman" w:eastAsia="Times New Roman" w:hAnsi="Times New Roman" w:cs="Times New Roman"/>
          <w:color w:val="000000"/>
          <w:sz w:val="20"/>
          <w:szCs w:val="20"/>
        </w:rPr>
        <w:t>Helsinki, Finland.</w:t>
      </w:r>
    </w:p>
    <w:p w14:paraId="6A25603A" w14:textId="77777777" w:rsidR="00D835A8" w:rsidRDefault="00D835A8" w:rsidP="0014318B">
      <w:pPr>
        <w:ind w:firstLine="720"/>
        <w:rPr>
          <w:rFonts w:ascii="Times New Roman" w:hAnsi="Times New Roman" w:cs="Times New Roman"/>
          <w:bCs/>
          <w:sz w:val="20"/>
          <w:szCs w:val="20"/>
        </w:rPr>
      </w:pPr>
    </w:p>
    <w:p w14:paraId="1B0918BA" w14:textId="5AA43F83" w:rsidR="00F25D58" w:rsidRDefault="005C531A" w:rsidP="0014318B">
      <w:pPr>
        <w:ind w:firstLine="720"/>
        <w:rPr>
          <w:rFonts w:ascii="Times New Roman" w:hAnsi="Times New Roman" w:cs="Times New Roman"/>
          <w:bCs/>
          <w:sz w:val="20"/>
          <w:szCs w:val="20"/>
        </w:rPr>
      </w:pPr>
      <w:r>
        <w:rPr>
          <w:rFonts w:ascii="Times New Roman" w:hAnsi="Times New Roman" w:cs="Times New Roman"/>
          <w:bCs/>
          <w:sz w:val="20"/>
          <w:szCs w:val="20"/>
        </w:rPr>
        <w:t>McClain, J.</w:t>
      </w:r>
      <w:r w:rsidR="004E5A25">
        <w:rPr>
          <w:rFonts w:ascii="Times New Roman" w:hAnsi="Times New Roman" w:cs="Times New Roman"/>
          <w:bCs/>
          <w:sz w:val="20"/>
          <w:szCs w:val="20"/>
        </w:rPr>
        <w:t xml:space="preserve">, Miller, J., Hmelo-Silver, C., </w:t>
      </w:r>
      <w:r w:rsidR="005F4744">
        <w:rPr>
          <w:rFonts w:ascii="Times New Roman" w:hAnsi="Times New Roman" w:cs="Times New Roman"/>
          <w:bCs/>
          <w:sz w:val="20"/>
          <w:szCs w:val="20"/>
        </w:rPr>
        <w:t>Danish, J., Walter, W., Fusco, J., Dragnic</w:t>
      </w:r>
      <w:r w:rsidR="004F5232">
        <w:rPr>
          <w:rFonts w:ascii="Times New Roman" w:hAnsi="Times New Roman" w:cs="Times New Roman"/>
          <w:bCs/>
          <w:sz w:val="20"/>
          <w:szCs w:val="20"/>
        </w:rPr>
        <w:t>-Cindric, D., Ruiz, P., Buli, T., Bae, H., and Glazewski, K. (2024, June)</w:t>
      </w:r>
      <w:r w:rsidR="00BA4B10">
        <w:rPr>
          <w:rFonts w:ascii="Times New Roman" w:hAnsi="Times New Roman" w:cs="Times New Roman"/>
          <w:bCs/>
          <w:sz w:val="20"/>
          <w:szCs w:val="20"/>
        </w:rPr>
        <w:t>. The ties that bind: Bringing research into practical spaces.</w:t>
      </w:r>
      <w:r w:rsidR="00654E3F">
        <w:rPr>
          <w:rFonts w:ascii="Times New Roman" w:hAnsi="Times New Roman" w:cs="Times New Roman"/>
          <w:bCs/>
          <w:sz w:val="20"/>
          <w:szCs w:val="20"/>
        </w:rPr>
        <w:t xml:space="preserve"> (Poster presented at the annual </w:t>
      </w:r>
      <w:r w:rsidR="00872846">
        <w:rPr>
          <w:rFonts w:ascii="Times New Roman" w:hAnsi="Times New Roman" w:cs="Times New Roman"/>
          <w:bCs/>
          <w:sz w:val="20"/>
          <w:szCs w:val="20"/>
        </w:rPr>
        <w:t>International Society of the Learning Sciences Conference, Buffalo</w:t>
      </w:r>
      <w:r w:rsidR="00274E4A">
        <w:rPr>
          <w:rFonts w:ascii="Times New Roman" w:hAnsi="Times New Roman" w:cs="Times New Roman"/>
          <w:bCs/>
          <w:sz w:val="20"/>
          <w:szCs w:val="20"/>
        </w:rPr>
        <w:t xml:space="preserve">, NY). </w:t>
      </w:r>
    </w:p>
    <w:p w14:paraId="3FBADF44" w14:textId="77777777" w:rsidR="00274E4A" w:rsidRDefault="00274E4A" w:rsidP="0014318B">
      <w:pPr>
        <w:ind w:firstLine="720"/>
        <w:rPr>
          <w:rFonts w:ascii="Times New Roman" w:hAnsi="Times New Roman" w:cs="Times New Roman"/>
          <w:bCs/>
          <w:sz w:val="20"/>
          <w:szCs w:val="20"/>
        </w:rPr>
      </w:pPr>
    </w:p>
    <w:p w14:paraId="138DCD17" w14:textId="30E9F92E" w:rsidR="0014318B" w:rsidRDefault="00BB4733" w:rsidP="0014318B">
      <w:pPr>
        <w:ind w:firstLine="720"/>
        <w:rPr>
          <w:rFonts w:ascii="Times New Roman" w:hAnsi="Times New Roman" w:cs="Times New Roman"/>
          <w:sz w:val="20"/>
          <w:szCs w:val="20"/>
        </w:rPr>
      </w:pPr>
      <w:r>
        <w:rPr>
          <w:rFonts w:ascii="Times New Roman" w:hAnsi="Times New Roman" w:cs="Times New Roman"/>
          <w:bCs/>
          <w:sz w:val="20"/>
          <w:szCs w:val="20"/>
        </w:rPr>
        <w:t xml:space="preserve">Walter, W. (2021, Nov.) </w:t>
      </w:r>
      <w:r w:rsidR="0014318B" w:rsidRPr="0014318B">
        <w:rPr>
          <w:rFonts w:ascii="Times New Roman" w:eastAsia="Times New Roman" w:hAnsi="Times New Roman" w:cs="Times New Roman"/>
          <w:sz w:val="20"/>
          <w:szCs w:val="20"/>
        </w:rPr>
        <w:t>How the pandemic, BLM, and the insurrection changed me: Engaging future teachers in critical multicultural education.</w:t>
      </w:r>
      <w:r w:rsidR="0014318B">
        <w:rPr>
          <w:rFonts w:ascii="Times New Roman" w:eastAsia="Times New Roman" w:hAnsi="Times New Roman" w:cs="Times New Roman"/>
          <w:sz w:val="20"/>
          <w:szCs w:val="20"/>
        </w:rPr>
        <w:t xml:space="preserve"> </w:t>
      </w:r>
      <w:r w:rsidR="0014318B" w:rsidRPr="00374991">
        <w:rPr>
          <w:rFonts w:ascii="Times New Roman" w:hAnsi="Times New Roman" w:cs="Times New Roman"/>
          <w:sz w:val="20"/>
          <w:szCs w:val="20"/>
        </w:rPr>
        <w:t xml:space="preserve">(Paper presented at the annual </w:t>
      </w:r>
      <w:r w:rsidR="0014318B">
        <w:rPr>
          <w:rFonts w:ascii="Times New Roman" w:hAnsi="Times New Roman" w:cs="Times New Roman"/>
          <w:sz w:val="20"/>
          <w:szCs w:val="20"/>
        </w:rPr>
        <w:t>National Association for Multicultural Education</w:t>
      </w:r>
      <w:r w:rsidR="0014318B" w:rsidRPr="00374991">
        <w:rPr>
          <w:rFonts w:ascii="Times New Roman" w:hAnsi="Times New Roman" w:cs="Times New Roman"/>
          <w:sz w:val="20"/>
          <w:szCs w:val="20"/>
        </w:rPr>
        <w:t xml:space="preserve"> Conference, </w:t>
      </w:r>
      <w:r w:rsidR="00A15875">
        <w:rPr>
          <w:rFonts w:ascii="Times New Roman" w:hAnsi="Times New Roman" w:cs="Times New Roman"/>
          <w:sz w:val="20"/>
          <w:szCs w:val="20"/>
        </w:rPr>
        <w:t>Anaheim</w:t>
      </w:r>
      <w:r w:rsidR="0014318B" w:rsidRPr="00374991">
        <w:rPr>
          <w:rFonts w:ascii="Times New Roman" w:hAnsi="Times New Roman" w:cs="Times New Roman"/>
          <w:sz w:val="20"/>
          <w:szCs w:val="20"/>
        </w:rPr>
        <w:t xml:space="preserve">, </w:t>
      </w:r>
      <w:r w:rsidR="00A15875">
        <w:rPr>
          <w:rFonts w:ascii="Times New Roman" w:hAnsi="Times New Roman" w:cs="Times New Roman"/>
          <w:sz w:val="20"/>
          <w:szCs w:val="20"/>
        </w:rPr>
        <w:t>C</w:t>
      </w:r>
      <w:r w:rsidR="0014318B" w:rsidRPr="00374991">
        <w:rPr>
          <w:rFonts w:ascii="Times New Roman" w:hAnsi="Times New Roman" w:cs="Times New Roman"/>
          <w:sz w:val="20"/>
          <w:szCs w:val="20"/>
        </w:rPr>
        <w:t>A).</w:t>
      </w:r>
    </w:p>
    <w:p w14:paraId="7BE69A3A" w14:textId="77777777" w:rsidR="006C3BF1" w:rsidRPr="00374991" w:rsidRDefault="006C3BF1" w:rsidP="0014318B">
      <w:pPr>
        <w:ind w:firstLine="720"/>
        <w:rPr>
          <w:rFonts w:ascii="Times New Roman" w:hAnsi="Times New Roman" w:cs="Times New Roman"/>
          <w:sz w:val="20"/>
          <w:szCs w:val="20"/>
        </w:rPr>
      </w:pPr>
    </w:p>
    <w:p w14:paraId="4D358314" w14:textId="2BA68453" w:rsidR="00AC251C" w:rsidRDefault="00A15875" w:rsidP="000842C6">
      <w:pPr>
        <w:ind w:firstLine="720"/>
        <w:rPr>
          <w:rFonts w:ascii="Times New Roman" w:hAnsi="Times New Roman" w:cs="Times New Roman"/>
          <w:bCs/>
          <w:sz w:val="20"/>
          <w:szCs w:val="20"/>
        </w:rPr>
      </w:pPr>
      <w:r>
        <w:rPr>
          <w:rFonts w:ascii="Times New Roman" w:hAnsi="Times New Roman" w:cs="Times New Roman"/>
          <w:bCs/>
          <w:sz w:val="20"/>
          <w:szCs w:val="20"/>
        </w:rPr>
        <w:t>Walter, W. (20</w:t>
      </w:r>
      <w:r w:rsidR="006C3BF1">
        <w:rPr>
          <w:rFonts w:ascii="Times New Roman" w:hAnsi="Times New Roman" w:cs="Times New Roman"/>
          <w:bCs/>
          <w:sz w:val="20"/>
          <w:szCs w:val="20"/>
        </w:rPr>
        <w:t xml:space="preserve">19, </w:t>
      </w:r>
      <w:r w:rsidR="00521F0C">
        <w:rPr>
          <w:rFonts w:ascii="Times New Roman" w:hAnsi="Times New Roman" w:cs="Times New Roman"/>
          <w:bCs/>
          <w:sz w:val="20"/>
          <w:szCs w:val="20"/>
        </w:rPr>
        <w:t>Ma</w:t>
      </w:r>
      <w:r w:rsidR="00755229">
        <w:rPr>
          <w:rFonts w:ascii="Times New Roman" w:hAnsi="Times New Roman" w:cs="Times New Roman"/>
          <w:bCs/>
          <w:sz w:val="20"/>
          <w:szCs w:val="20"/>
        </w:rPr>
        <w:t>y</w:t>
      </w:r>
      <w:r w:rsidR="006C3BF1">
        <w:rPr>
          <w:rFonts w:ascii="Times New Roman" w:hAnsi="Times New Roman" w:cs="Times New Roman"/>
          <w:bCs/>
          <w:sz w:val="20"/>
          <w:szCs w:val="20"/>
        </w:rPr>
        <w:t>)</w:t>
      </w:r>
      <w:r w:rsidR="00755229">
        <w:rPr>
          <w:rFonts w:ascii="Times New Roman" w:hAnsi="Times New Roman" w:cs="Times New Roman"/>
          <w:bCs/>
          <w:sz w:val="20"/>
          <w:szCs w:val="20"/>
        </w:rPr>
        <w:t xml:space="preserve"> Assessment and rubrics for program evaluation</w:t>
      </w:r>
      <w:r w:rsidR="00FD7B96">
        <w:rPr>
          <w:rFonts w:ascii="Times New Roman" w:hAnsi="Times New Roman" w:cs="Times New Roman"/>
          <w:bCs/>
          <w:sz w:val="20"/>
          <w:szCs w:val="20"/>
        </w:rPr>
        <w:t xml:space="preserve">. (Presentation to faculty of </w:t>
      </w:r>
      <w:r w:rsidR="00FD7B96" w:rsidRPr="00374991">
        <w:rPr>
          <w:rFonts w:ascii="Times New Roman" w:hAnsi="Times New Roman" w:cs="Times New Roman"/>
          <w:sz w:val="20"/>
          <w:szCs w:val="20"/>
        </w:rPr>
        <w:t xml:space="preserve">Saint Mary-of-the-Woods College, </w:t>
      </w:r>
      <w:r w:rsidR="00FD7B96">
        <w:rPr>
          <w:rFonts w:ascii="Times New Roman" w:hAnsi="Times New Roman" w:cs="Times New Roman"/>
          <w:sz w:val="20"/>
          <w:szCs w:val="20"/>
        </w:rPr>
        <w:t>Assessment Retreat</w:t>
      </w:r>
      <w:r w:rsidR="00FD7B96" w:rsidRPr="00374991">
        <w:rPr>
          <w:rFonts w:ascii="Times New Roman" w:hAnsi="Times New Roman" w:cs="Times New Roman"/>
          <w:sz w:val="20"/>
          <w:szCs w:val="20"/>
        </w:rPr>
        <w:t>, Terre Haute, IN</w:t>
      </w:r>
      <w:r w:rsidR="00F32DC2">
        <w:rPr>
          <w:rFonts w:ascii="Times New Roman" w:hAnsi="Times New Roman" w:cs="Times New Roman"/>
          <w:sz w:val="20"/>
          <w:szCs w:val="20"/>
        </w:rPr>
        <w:t>).</w:t>
      </w:r>
      <w:r w:rsidR="006C3BF1">
        <w:rPr>
          <w:rFonts w:ascii="Times New Roman" w:hAnsi="Times New Roman" w:cs="Times New Roman"/>
          <w:bCs/>
          <w:sz w:val="20"/>
          <w:szCs w:val="20"/>
        </w:rPr>
        <w:t xml:space="preserve"> </w:t>
      </w:r>
    </w:p>
    <w:p w14:paraId="1702918F" w14:textId="77777777" w:rsidR="006C3BF1" w:rsidRDefault="006C3BF1" w:rsidP="000842C6">
      <w:pPr>
        <w:ind w:firstLine="720"/>
        <w:rPr>
          <w:rFonts w:ascii="Times New Roman" w:hAnsi="Times New Roman" w:cs="Times New Roman"/>
          <w:bCs/>
          <w:sz w:val="20"/>
          <w:szCs w:val="20"/>
        </w:rPr>
      </w:pPr>
    </w:p>
    <w:p w14:paraId="249EF2C1" w14:textId="0B3361A4" w:rsidR="000842C6" w:rsidRPr="00374991" w:rsidRDefault="00C5367B" w:rsidP="000842C6">
      <w:pPr>
        <w:ind w:firstLine="720"/>
        <w:rPr>
          <w:rFonts w:ascii="Times New Roman" w:hAnsi="Times New Roman" w:cs="Times New Roman"/>
          <w:sz w:val="20"/>
          <w:szCs w:val="20"/>
        </w:rPr>
      </w:pPr>
      <w:r w:rsidRPr="00374991">
        <w:rPr>
          <w:rFonts w:ascii="Times New Roman" w:hAnsi="Times New Roman" w:cs="Times New Roman"/>
          <w:bCs/>
          <w:sz w:val="20"/>
          <w:szCs w:val="20"/>
        </w:rPr>
        <w:t>Walter</w:t>
      </w:r>
      <w:r w:rsidR="000842C6" w:rsidRPr="00374991">
        <w:rPr>
          <w:rFonts w:ascii="Times New Roman" w:hAnsi="Times New Roman" w:cs="Times New Roman"/>
          <w:bCs/>
          <w:sz w:val="20"/>
          <w:szCs w:val="20"/>
        </w:rPr>
        <w:t xml:space="preserve">, W.  (2018, Oct.). </w:t>
      </w:r>
      <w:r w:rsidR="000842C6" w:rsidRPr="00374991">
        <w:rPr>
          <w:rFonts w:ascii="Times New Roman" w:hAnsi="Times New Roman" w:cs="Times New Roman"/>
          <w:sz w:val="20"/>
          <w:szCs w:val="20"/>
        </w:rPr>
        <w:t>The accidental academic: Finding joy in an unexpected place.  (Paper presented at the annual Curriculum and Pedagogy Conference, New Orleans, LA).</w:t>
      </w:r>
    </w:p>
    <w:p w14:paraId="245F3B9C" w14:textId="747E88D7" w:rsidR="00C5367B" w:rsidRPr="00374991" w:rsidRDefault="00C5367B" w:rsidP="000842C6">
      <w:pPr>
        <w:ind w:firstLine="720"/>
        <w:rPr>
          <w:rFonts w:ascii="Times New Roman" w:hAnsi="Times New Roman" w:cs="Times New Roman"/>
          <w:sz w:val="20"/>
          <w:szCs w:val="20"/>
        </w:rPr>
      </w:pPr>
    </w:p>
    <w:p w14:paraId="74BF0D9D" w14:textId="7BF124A5" w:rsidR="00C5367B" w:rsidRPr="00374991" w:rsidRDefault="00C5367B" w:rsidP="00C5367B">
      <w:pPr>
        <w:ind w:firstLine="720"/>
        <w:rPr>
          <w:rFonts w:ascii="Times New Roman" w:hAnsi="Times New Roman" w:cs="Times New Roman"/>
          <w:sz w:val="20"/>
          <w:szCs w:val="20"/>
        </w:rPr>
      </w:pPr>
      <w:r w:rsidRPr="00374991">
        <w:rPr>
          <w:rFonts w:ascii="Times New Roman" w:hAnsi="Times New Roman" w:cs="Times New Roman"/>
          <w:sz w:val="20"/>
          <w:szCs w:val="20"/>
        </w:rPr>
        <w:t>Walter, W. (2018, Aug.). An introduction to universal design for learning: Removing the barriers. (Presentation to faculty and staff of Saint Mary-of-the-Woods College, LAUNCH 2018, Terre Haute, IN).</w:t>
      </w:r>
    </w:p>
    <w:p w14:paraId="22477E44" w14:textId="77777777" w:rsidR="000842C6" w:rsidRPr="00374991" w:rsidRDefault="000842C6" w:rsidP="000842C6">
      <w:pPr>
        <w:ind w:firstLine="720"/>
        <w:rPr>
          <w:rFonts w:ascii="Times New Roman" w:hAnsi="Times New Roman" w:cs="Times New Roman"/>
          <w:bCs/>
          <w:sz w:val="20"/>
          <w:szCs w:val="20"/>
        </w:rPr>
      </w:pPr>
    </w:p>
    <w:p w14:paraId="437FDF6B" w14:textId="4FD08F7D" w:rsidR="000842C6" w:rsidRPr="00374991" w:rsidRDefault="000842C6" w:rsidP="000842C6">
      <w:pPr>
        <w:ind w:firstLine="720"/>
        <w:rPr>
          <w:rFonts w:ascii="Times New Roman" w:hAnsi="Times New Roman" w:cs="Times New Roman"/>
          <w:sz w:val="20"/>
          <w:szCs w:val="20"/>
        </w:rPr>
      </w:pPr>
      <w:r w:rsidRPr="00374991">
        <w:rPr>
          <w:rFonts w:ascii="Times New Roman" w:hAnsi="Times New Roman" w:cs="Times New Roman"/>
          <w:bCs/>
          <w:sz w:val="20"/>
          <w:szCs w:val="20"/>
        </w:rPr>
        <w:t xml:space="preserve">Walter-Bailey, W.  (2017, Oct.). </w:t>
      </w:r>
      <w:r w:rsidRPr="00374991">
        <w:rPr>
          <w:rFonts w:ascii="Times New Roman" w:hAnsi="Times New Roman" w:cs="Times New Roman"/>
          <w:sz w:val="20"/>
          <w:szCs w:val="20"/>
        </w:rPr>
        <w:t xml:space="preserve">The journey continues: Social justice, </w:t>
      </w:r>
      <w:r w:rsidR="001560B4" w:rsidRPr="00374991">
        <w:rPr>
          <w:rFonts w:ascii="Times New Roman" w:hAnsi="Times New Roman" w:cs="Times New Roman"/>
          <w:sz w:val="20"/>
          <w:szCs w:val="20"/>
        </w:rPr>
        <w:t>inequities, and</w:t>
      </w:r>
      <w:r w:rsidRPr="00374991">
        <w:rPr>
          <w:rFonts w:ascii="Times New Roman" w:hAnsi="Times New Roman" w:cs="Times New Roman"/>
          <w:sz w:val="20"/>
          <w:szCs w:val="20"/>
        </w:rPr>
        <w:t xml:space="preserve"> resistance in multicultural teaching at a small liberal arts college.  (Paper presented at the annual Curriculum and Pedagogy Conference, New Orleans, LA).</w:t>
      </w:r>
    </w:p>
    <w:p w14:paraId="1BAAD873" w14:textId="77777777" w:rsidR="000842C6" w:rsidRPr="00374991" w:rsidRDefault="000842C6" w:rsidP="000842C6">
      <w:pPr>
        <w:ind w:firstLine="720"/>
        <w:rPr>
          <w:rFonts w:ascii="Times New Roman" w:hAnsi="Times New Roman" w:cs="Times New Roman"/>
          <w:bCs/>
          <w:sz w:val="20"/>
          <w:szCs w:val="20"/>
        </w:rPr>
      </w:pPr>
    </w:p>
    <w:p w14:paraId="043E7FAF" w14:textId="0E5B81C1" w:rsidR="000842C6" w:rsidRPr="00374991" w:rsidRDefault="000842C6" w:rsidP="000842C6">
      <w:pPr>
        <w:ind w:firstLine="720"/>
        <w:rPr>
          <w:rFonts w:ascii="Times New Roman" w:hAnsi="Times New Roman" w:cs="Times New Roman"/>
          <w:sz w:val="20"/>
          <w:szCs w:val="20"/>
        </w:rPr>
      </w:pPr>
      <w:r w:rsidRPr="00374991">
        <w:rPr>
          <w:rFonts w:ascii="Times New Roman" w:hAnsi="Times New Roman" w:cs="Times New Roman"/>
          <w:bCs/>
          <w:sz w:val="20"/>
          <w:szCs w:val="20"/>
        </w:rPr>
        <w:t xml:space="preserve">Walter-Bailey, W. &amp; </w:t>
      </w:r>
      <w:proofErr w:type="spellStart"/>
      <w:r w:rsidRPr="00374991">
        <w:rPr>
          <w:rFonts w:ascii="Times New Roman" w:hAnsi="Times New Roman" w:cs="Times New Roman"/>
          <w:bCs/>
          <w:sz w:val="20"/>
          <w:szCs w:val="20"/>
        </w:rPr>
        <w:t>Haerr</w:t>
      </w:r>
      <w:proofErr w:type="spellEnd"/>
      <w:r w:rsidRPr="00374991">
        <w:rPr>
          <w:rFonts w:ascii="Times New Roman" w:hAnsi="Times New Roman" w:cs="Times New Roman"/>
          <w:bCs/>
          <w:sz w:val="20"/>
          <w:szCs w:val="20"/>
        </w:rPr>
        <w:t xml:space="preserve">, C.A. (2016, Nov. 11). </w:t>
      </w:r>
      <w:r w:rsidRPr="00374991">
        <w:rPr>
          <w:rFonts w:ascii="Times New Roman" w:hAnsi="Times New Roman" w:cs="Times New Roman"/>
          <w:sz w:val="20"/>
          <w:szCs w:val="20"/>
        </w:rPr>
        <w:t>Our journey continues: Social justice inequities and resistance.  (Paper presented at the annual National Association for Multicultural Education Conference, Cleveland, OH).</w:t>
      </w:r>
    </w:p>
    <w:p w14:paraId="6CB5101F" w14:textId="77777777" w:rsidR="000842C6" w:rsidRPr="00374991" w:rsidRDefault="000842C6" w:rsidP="000842C6">
      <w:pPr>
        <w:ind w:firstLine="720"/>
        <w:rPr>
          <w:rFonts w:ascii="Times New Roman" w:hAnsi="Times New Roman" w:cs="Times New Roman"/>
          <w:bCs/>
          <w:sz w:val="20"/>
          <w:szCs w:val="20"/>
        </w:rPr>
      </w:pPr>
    </w:p>
    <w:p w14:paraId="79387443" w14:textId="77777777" w:rsidR="000842C6" w:rsidRPr="00374991" w:rsidRDefault="000842C6" w:rsidP="000842C6">
      <w:pPr>
        <w:ind w:firstLine="720"/>
        <w:rPr>
          <w:rFonts w:ascii="Times New Roman" w:hAnsi="Times New Roman" w:cs="Times New Roman"/>
          <w:sz w:val="20"/>
          <w:szCs w:val="20"/>
        </w:rPr>
      </w:pPr>
      <w:r w:rsidRPr="00374991">
        <w:rPr>
          <w:rFonts w:ascii="Times New Roman" w:hAnsi="Times New Roman" w:cs="Times New Roman"/>
          <w:bCs/>
          <w:sz w:val="20"/>
          <w:szCs w:val="20"/>
        </w:rPr>
        <w:t xml:space="preserve"> Walter-Bailey, W. &amp; </w:t>
      </w:r>
      <w:proofErr w:type="spellStart"/>
      <w:r w:rsidRPr="00374991">
        <w:rPr>
          <w:rFonts w:ascii="Times New Roman" w:hAnsi="Times New Roman" w:cs="Times New Roman"/>
          <w:bCs/>
          <w:sz w:val="20"/>
          <w:szCs w:val="20"/>
        </w:rPr>
        <w:t>Haerr</w:t>
      </w:r>
      <w:proofErr w:type="spellEnd"/>
      <w:r w:rsidRPr="00374991">
        <w:rPr>
          <w:rFonts w:ascii="Times New Roman" w:hAnsi="Times New Roman" w:cs="Times New Roman"/>
          <w:bCs/>
          <w:sz w:val="20"/>
          <w:szCs w:val="20"/>
        </w:rPr>
        <w:t xml:space="preserve">, C.A. (2015, Oct. 2). </w:t>
      </w:r>
      <w:r w:rsidRPr="00374991">
        <w:rPr>
          <w:rFonts w:ascii="Times New Roman" w:hAnsi="Times New Roman" w:cs="Times New Roman"/>
          <w:sz w:val="20"/>
          <w:szCs w:val="20"/>
        </w:rPr>
        <w:t>Over 40 years of title IX: Why aren’t pregnant and parenting teens protected?  (Paper presented at the annual National Association for Multicultural Education Conference, New Orleans LA).</w:t>
      </w:r>
    </w:p>
    <w:p w14:paraId="05D12A0D" w14:textId="77777777" w:rsidR="000842C6" w:rsidRPr="00374991" w:rsidRDefault="000842C6" w:rsidP="000842C6">
      <w:pPr>
        <w:ind w:firstLine="720"/>
        <w:rPr>
          <w:rFonts w:ascii="Times New Roman" w:hAnsi="Times New Roman" w:cs="Times New Roman"/>
          <w:bCs/>
          <w:sz w:val="20"/>
          <w:szCs w:val="20"/>
        </w:rPr>
      </w:pPr>
    </w:p>
    <w:p w14:paraId="4446E401" w14:textId="77777777" w:rsidR="000842C6" w:rsidRPr="00374991" w:rsidRDefault="000842C6" w:rsidP="000842C6">
      <w:pPr>
        <w:ind w:firstLine="720"/>
        <w:rPr>
          <w:rFonts w:ascii="Times New Roman" w:hAnsi="Times New Roman" w:cs="Times New Roman"/>
          <w:bCs/>
          <w:sz w:val="20"/>
          <w:szCs w:val="20"/>
        </w:rPr>
      </w:pPr>
      <w:r w:rsidRPr="00374991">
        <w:rPr>
          <w:rFonts w:ascii="Times New Roman" w:hAnsi="Times New Roman" w:cs="Times New Roman"/>
          <w:bCs/>
          <w:sz w:val="20"/>
          <w:szCs w:val="20"/>
        </w:rPr>
        <w:t>Walter-Bailey, W. (2014, August 1).  Creating a Culturally Competent Library.  (Paper presented at Indiana Library Federation Reference Division Conference, Bloomington, IN).</w:t>
      </w:r>
    </w:p>
    <w:p w14:paraId="6EA5C570" w14:textId="77777777" w:rsidR="000842C6" w:rsidRDefault="000842C6" w:rsidP="000842C6">
      <w:pPr>
        <w:rPr>
          <w:bCs/>
          <w:sz w:val="20"/>
          <w:szCs w:val="20"/>
        </w:rPr>
      </w:pPr>
    </w:p>
    <w:p w14:paraId="68945A0A" w14:textId="77777777" w:rsidR="000842C6" w:rsidRPr="00374991" w:rsidRDefault="000842C6" w:rsidP="00374991">
      <w:pPr>
        <w:ind w:firstLine="720"/>
        <w:rPr>
          <w:rFonts w:ascii="Times New Roman" w:hAnsi="Times New Roman" w:cs="Times New Roman"/>
          <w:sz w:val="20"/>
          <w:szCs w:val="20"/>
        </w:rPr>
      </w:pPr>
      <w:r w:rsidRPr="00374991">
        <w:rPr>
          <w:rFonts w:ascii="Times New Roman" w:hAnsi="Times New Roman" w:cs="Times New Roman"/>
          <w:bCs/>
          <w:sz w:val="20"/>
          <w:szCs w:val="20"/>
        </w:rPr>
        <w:t xml:space="preserve">Walter-Bailey, W. &amp; </w:t>
      </w:r>
      <w:proofErr w:type="spellStart"/>
      <w:r w:rsidRPr="00374991">
        <w:rPr>
          <w:rFonts w:ascii="Times New Roman" w:hAnsi="Times New Roman" w:cs="Times New Roman"/>
          <w:bCs/>
          <w:sz w:val="20"/>
          <w:szCs w:val="20"/>
        </w:rPr>
        <w:t>Haerr</w:t>
      </w:r>
      <w:proofErr w:type="spellEnd"/>
      <w:r w:rsidRPr="00374991">
        <w:rPr>
          <w:rFonts w:ascii="Times New Roman" w:hAnsi="Times New Roman" w:cs="Times New Roman"/>
          <w:bCs/>
          <w:sz w:val="20"/>
          <w:szCs w:val="20"/>
        </w:rPr>
        <w:t xml:space="preserve">, C.A. (2013, May 1). </w:t>
      </w:r>
      <w:r w:rsidRPr="00374991">
        <w:rPr>
          <w:rFonts w:ascii="Times New Roman" w:hAnsi="Times New Roman" w:cs="Times New Roman"/>
          <w:sz w:val="20"/>
          <w:szCs w:val="20"/>
        </w:rPr>
        <w:t xml:space="preserve">40 years of title IX: Why aren’t pregnant </w:t>
      </w:r>
      <w:proofErr w:type="gramStart"/>
      <w:r w:rsidRPr="00374991">
        <w:rPr>
          <w:rFonts w:ascii="Times New Roman" w:hAnsi="Times New Roman" w:cs="Times New Roman"/>
          <w:sz w:val="20"/>
          <w:szCs w:val="20"/>
        </w:rPr>
        <w:t>teens</w:t>
      </w:r>
      <w:proofErr w:type="gramEnd"/>
      <w:r w:rsidRPr="00374991">
        <w:rPr>
          <w:rFonts w:ascii="Times New Roman" w:hAnsi="Times New Roman" w:cs="Times New Roman"/>
          <w:sz w:val="20"/>
          <w:szCs w:val="20"/>
        </w:rPr>
        <w:t xml:space="preserve"> </w:t>
      </w:r>
    </w:p>
    <w:p w14:paraId="1E4F1152" w14:textId="77777777" w:rsidR="000842C6" w:rsidRPr="00374991" w:rsidRDefault="000842C6" w:rsidP="000842C6">
      <w:pPr>
        <w:rPr>
          <w:rFonts w:ascii="Times New Roman" w:hAnsi="Times New Roman" w:cs="Times New Roman"/>
          <w:b/>
          <w:bCs/>
          <w:sz w:val="20"/>
        </w:rPr>
      </w:pPr>
      <w:r w:rsidRPr="00374991">
        <w:rPr>
          <w:rFonts w:ascii="Times New Roman" w:hAnsi="Times New Roman" w:cs="Times New Roman"/>
          <w:sz w:val="20"/>
          <w:szCs w:val="20"/>
        </w:rPr>
        <w:t>protected.  (Paper presentation at American Educational Research Association, San Francisco CA).</w:t>
      </w:r>
      <w:r w:rsidRPr="00374991">
        <w:rPr>
          <w:rFonts w:ascii="Times New Roman" w:hAnsi="Times New Roman" w:cs="Times New Roman"/>
          <w:b/>
          <w:bCs/>
          <w:sz w:val="20"/>
        </w:rPr>
        <w:t xml:space="preserve"> </w:t>
      </w:r>
    </w:p>
    <w:p w14:paraId="5A58288A" w14:textId="77777777" w:rsidR="000842C6" w:rsidRPr="00374991" w:rsidRDefault="000842C6" w:rsidP="000842C6">
      <w:pPr>
        <w:pStyle w:val="Title"/>
        <w:ind w:firstLine="720"/>
        <w:jc w:val="left"/>
        <w:rPr>
          <w:b w:val="0"/>
          <w:bCs w:val="0"/>
          <w:sz w:val="20"/>
        </w:rPr>
      </w:pPr>
    </w:p>
    <w:p w14:paraId="0318275A" w14:textId="77777777" w:rsidR="000842C6" w:rsidRPr="00374991" w:rsidRDefault="000842C6" w:rsidP="000842C6">
      <w:pPr>
        <w:pStyle w:val="Title"/>
        <w:ind w:firstLine="720"/>
        <w:jc w:val="left"/>
        <w:rPr>
          <w:b w:val="0"/>
          <w:bCs w:val="0"/>
          <w:sz w:val="20"/>
        </w:rPr>
      </w:pPr>
      <w:r w:rsidRPr="00374991">
        <w:rPr>
          <w:b w:val="0"/>
          <w:bCs w:val="0"/>
          <w:sz w:val="20"/>
        </w:rPr>
        <w:t xml:space="preserve">Walter-Bailey, W. &amp; </w:t>
      </w:r>
      <w:proofErr w:type="spellStart"/>
      <w:r w:rsidRPr="00374991">
        <w:rPr>
          <w:b w:val="0"/>
          <w:bCs w:val="0"/>
          <w:sz w:val="20"/>
        </w:rPr>
        <w:t>Haerr</w:t>
      </w:r>
      <w:proofErr w:type="spellEnd"/>
      <w:r w:rsidRPr="00374991">
        <w:rPr>
          <w:b w:val="0"/>
          <w:bCs w:val="0"/>
          <w:sz w:val="20"/>
        </w:rPr>
        <w:t xml:space="preserve">, C.A. (2011, November 4). </w:t>
      </w:r>
      <w:r w:rsidRPr="00374991">
        <w:rPr>
          <w:b w:val="0"/>
          <w:sz w:val="20"/>
        </w:rPr>
        <w:t xml:space="preserve">Human diversity in the classroom: Preparing preservice and </w:t>
      </w:r>
      <w:proofErr w:type="spellStart"/>
      <w:r w:rsidRPr="00374991">
        <w:rPr>
          <w:b w:val="0"/>
          <w:sz w:val="20"/>
        </w:rPr>
        <w:t>inservice</w:t>
      </w:r>
      <w:proofErr w:type="spellEnd"/>
      <w:r w:rsidRPr="00374991">
        <w:rPr>
          <w:b w:val="0"/>
          <w:sz w:val="20"/>
        </w:rPr>
        <w:t xml:space="preserve"> teachers. (Paper presentation and workshop at the annual National Association for Multicultural Education Conference, Chicago IL).</w:t>
      </w:r>
    </w:p>
    <w:p w14:paraId="50AA6CC7" w14:textId="77777777" w:rsidR="000842C6" w:rsidRPr="00374991" w:rsidRDefault="000842C6" w:rsidP="000842C6">
      <w:pPr>
        <w:pStyle w:val="Title"/>
        <w:ind w:firstLine="720"/>
        <w:jc w:val="left"/>
        <w:rPr>
          <w:b w:val="0"/>
          <w:bCs w:val="0"/>
          <w:sz w:val="20"/>
        </w:rPr>
      </w:pPr>
    </w:p>
    <w:p w14:paraId="351BFA45" w14:textId="77777777" w:rsidR="000842C6" w:rsidRPr="00374991" w:rsidRDefault="000842C6" w:rsidP="000842C6">
      <w:pPr>
        <w:pStyle w:val="Title"/>
        <w:ind w:firstLine="720"/>
        <w:jc w:val="left"/>
        <w:rPr>
          <w:b w:val="0"/>
          <w:bCs w:val="0"/>
          <w:sz w:val="20"/>
        </w:rPr>
      </w:pPr>
      <w:r w:rsidRPr="00374991">
        <w:rPr>
          <w:b w:val="0"/>
          <w:bCs w:val="0"/>
          <w:sz w:val="20"/>
        </w:rPr>
        <w:t xml:space="preserve">Walter-Bailey, W. &amp; </w:t>
      </w:r>
      <w:proofErr w:type="spellStart"/>
      <w:r w:rsidRPr="00374991">
        <w:rPr>
          <w:b w:val="0"/>
          <w:bCs w:val="0"/>
          <w:sz w:val="20"/>
        </w:rPr>
        <w:t>Haerr</w:t>
      </w:r>
      <w:proofErr w:type="spellEnd"/>
      <w:r w:rsidRPr="00374991">
        <w:rPr>
          <w:b w:val="0"/>
          <w:bCs w:val="0"/>
          <w:sz w:val="20"/>
        </w:rPr>
        <w:t xml:space="preserve"> C.A. (2010, October 21). Classrooms in conflict: Educators subsumed by the rhetoric of NCLB and resistant to change.  (Paper presented at the annual Curriculum and Pedagogy Conference, Akron, OH).</w:t>
      </w:r>
    </w:p>
    <w:p w14:paraId="0D5CE9BC" w14:textId="77777777" w:rsidR="000842C6" w:rsidRPr="00374991" w:rsidRDefault="000842C6" w:rsidP="000842C6">
      <w:pPr>
        <w:pStyle w:val="Title"/>
        <w:ind w:firstLine="720"/>
        <w:jc w:val="left"/>
        <w:rPr>
          <w:b w:val="0"/>
          <w:bCs w:val="0"/>
          <w:sz w:val="20"/>
        </w:rPr>
      </w:pPr>
    </w:p>
    <w:p w14:paraId="407F7B68" w14:textId="77777777" w:rsidR="000842C6" w:rsidRPr="00374991" w:rsidRDefault="000842C6" w:rsidP="000842C6">
      <w:pPr>
        <w:pStyle w:val="Title"/>
        <w:ind w:firstLine="720"/>
        <w:jc w:val="left"/>
        <w:rPr>
          <w:b w:val="0"/>
          <w:sz w:val="20"/>
        </w:rPr>
      </w:pPr>
      <w:r w:rsidRPr="00374991">
        <w:rPr>
          <w:b w:val="0"/>
          <w:bCs w:val="0"/>
          <w:sz w:val="20"/>
        </w:rPr>
        <w:t xml:space="preserve">Walter-Bailey, W. (2008, March 26).  </w:t>
      </w:r>
      <w:r w:rsidRPr="00374991">
        <w:rPr>
          <w:b w:val="0"/>
          <w:sz w:val="20"/>
        </w:rPr>
        <w:t>What is the purpose?  Perspectives on choosing to be a secondary social studies teacher.  (Paper presented at the annual American Educational Researchers Association, New York, New York).</w:t>
      </w:r>
    </w:p>
    <w:p w14:paraId="75AE21C4" w14:textId="77777777" w:rsidR="000842C6" w:rsidRPr="00374991" w:rsidRDefault="000842C6" w:rsidP="000842C6">
      <w:pPr>
        <w:pStyle w:val="Title"/>
        <w:ind w:firstLine="720"/>
        <w:jc w:val="left"/>
        <w:rPr>
          <w:b w:val="0"/>
          <w:sz w:val="20"/>
        </w:rPr>
      </w:pPr>
    </w:p>
    <w:p w14:paraId="34524601" w14:textId="77777777" w:rsidR="000842C6" w:rsidRPr="00374991" w:rsidRDefault="000842C6" w:rsidP="000842C6">
      <w:pPr>
        <w:pStyle w:val="Title"/>
        <w:ind w:firstLine="720"/>
        <w:jc w:val="left"/>
        <w:rPr>
          <w:b w:val="0"/>
          <w:sz w:val="20"/>
        </w:rPr>
      </w:pPr>
      <w:r w:rsidRPr="00374991">
        <w:rPr>
          <w:b w:val="0"/>
          <w:sz w:val="20"/>
        </w:rPr>
        <w:t xml:space="preserve">Walter-Bailey, W. (2008, March 24).  Dropouts and sexuality among girls. (Paper presented at the American Association for the Advancement of Curriculum Studies annual meeting, Columbia Teachers College, New York).  </w:t>
      </w:r>
    </w:p>
    <w:p w14:paraId="53545A1F" w14:textId="2BC3B74B" w:rsidR="000842C6" w:rsidRPr="00374991" w:rsidRDefault="000842C6" w:rsidP="000842C6">
      <w:pPr>
        <w:spacing w:before="100" w:beforeAutospacing="1" w:after="100" w:afterAutospacing="1"/>
        <w:ind w:firstLine="720"/>
        <w:rPr>
          <w:rFonts w:ascii="Times New Roman" w:hAnsi="Times New Roman" w:cs="Times New Roman"/>
          <w:b/>
          <w:bCs/>
          <w:sz w:val="20"/>
        </w:rPr>
      </w:pPr>
      <w:r w:rsidRPr="00374991">
        <w:rPr>
          <w:rFonts w:ascii="Times New Roman" w:hAnsi="Times New Roman" w:cs="Times New Roman"/>
          <w:sz w:val="20"/>
        </w:rPr>
        <w:t>Walter-Bailey, W. (2008, March).</w:t>
      </w:r>
      <w:r w:rsidRPr="00374991">
        <w:rPr>
          <w:rFonts w:ascii="Times New Roman" w:hAnsi="Times New Roman" w:cs="Times New Roman"/>
          <w:b/>
          <w:sz w:val="20"/>
        </w:rPr>
        <w:t xml:space="preserve">  </w:t>
      </w:r>
      <w:r w:rsidRPr="00374991">
        <w:rPr>
          <w:rFonts w:ascii="Times New Roman" w:hAnsi="Times New Roman" w:cs="Times New Roman"/>
          <w:sz w:val="20"/>
          <w:szCs w:val="20"/>
        </w:rPr>
        <w:t xml:space="preserve">Critical contemplators or methods magicians: How should we prepare  secondary social studies teachers?  (Paper presented at the </w:t>
      </w:r>
      <w:r w:rsidRPr="00374991">
        <w:rPr>
          <w:rFonts w:ascii="Times New Roman" w:hAnsi="Times New Roman" w:cs="Times New Roman"/>
          <w:bCs/>
          <w:iCs/>
          <w:color w:val="000000"/>
          <w:sz w:val="20"/>
          <w:szCs w:val="20"/>
        </w:rPr>
        <w:t xml:space="preserve">NCSS Great Lakes Regional Conference, Indianapolis, IN). </w:t>
      </w:r>
    </w:p>
    <w:p w14:paraId="66123538" w14:textId="77777777" w:rsidR="000842C6" w:rsidRPr="00374991" w:rsidRDefault="000842C6" w:rsidP="000842C6">
      <w:pPr>
        <w:pStyle w:val="Title"/>
        <w:ind w:firstLine="720"/>
        <w:jc w:val="left"/>
        <w:rPr>
          <w:b w:val="0"/>
          <w:bCs w:val="0"/>
          <w:sz w:val="20"/>
        </w:rPr>
      </w:pPr>
      <w:r w:rsidRPr="00374991">
        <w:rPr>
          <w:b w:val="0"/>
          <w:bCs w:val="0"/>
          <w:sz w:val="20"/>
        </w:rPr>
        <w:t xml:space="preserve">Walter-Bailey, W. &amp; </w:t>
      </w:r>
      <w:proofErr w:type="spellStart"/>
      <w:r w:rsidRPr="00374991">
        <w:rPr>
          <w:b w:val="0"/>
          <w:bCs w:val="0"/>
          <w:sz w:val="20"/>
        </w:rPr>
        <w:t>Haerr</w:t>
      </w:r>
      <w:proofErr w:type="spellEnd"/>
      <w:r w:rsidRPr="00374991">
        <w:rPr>
          <w:b w:val="0"/>
          <w:bCs w:val="0"/>
          <w:sz w:val="20"/>
        </w:rPr>
        <w:t xml:space="preserve">, C.A. (2007, October).  “It’s not personal.”  (Paper presented at the annual Curriculum and Pedagogy Conference, Marble Falls, TX).  </w:t>
      </w:r>
    </w:p>
    <w:p w14:paraId="63909D01" w14:textId="77777777" w:rsidR="000842C6" w:rsidRPr="00374991" w:rsidRDefault="000842C6" w:rsidP="000842C6">
      <w:pPr>
        <w:pStyle w:val="Title"/>
        <w:ind w:firstLine="720"/>
        <w:jc w:val="left"/>
        <w:rPr>
          <w:b w:val="0"/>
          <w:bCs w:val="0"/>
          <w:sz w:val="20"/>
        </w:rPr>
      </w:pPr>
    </w:p>
    <w:p w14:paraId="3DE40C46" w14:textId="77777777" w:rsidR="000842C6" w:rsidRPr="00374991" w:rsidRDefault="000842C6" w:rsidP="000842C6">
      <w:pPr>
        <w:pStyle w:val="Title"/>
        <w:ind w:firstLine="720"/>
        <w:jc w:val="left"/>
        <w:rPr>
          <w:b w:val="0"/>
          <w:bCs w:val="0"/>
          <w:sz w:val="20"/>
        </w:rPr>
      </w:pPr>
      <w:r w:rsidRPr="00374991">
        <w:rPr>
          <w:b w:val="0"/>
          <w:bCs w:val="0"/>
          <w:sz w:val="20"/>
        </w:rPr>
        <w:t>Walter-Bailey, W. (2007, May).  Opening a world of possibilities: Creating a new liberal arts curriculum.  (Paper and new curriculum presented to the Franklin College Board of Trustees, Franklin, IN).</w:t>
      </w:r>
    </w:p>
    <w:p w14:paraId="70B7BC42" w14:textId="77777777" w:rsidR="000842C6" w:rsidRPr="00374991" w:rsidRDefault="000842C6" w:rsidP="000842C6">
      <w:pPr>
        <w:pStyle w:val="Title"/>
        <w:jc w:val="left"/>
        <w:rPr>
          <w:b w:val="0"/>
          <w:bCs w:val="0"/>
          <w:sz w:val="20"/>
        </w:rPr>
      </w:pPr>
    </w:p>
    <w:p w14:paraId="53BE2038" w14:textId="77777777" w:rsidR="000842C6" w:rsidRPr="00374991" w:rsidRDefault="000842C6" w:rsidP="000842C6">
      <w:pPr>
        <w:pStyle w:val="Title"/>
        <w:ind w:firstLine="720"/>
        <w:jc w:val="left"/>
        <w:rPr>
          <w:b w:val="0"/>
          <w:bCs w:val="0"/>
          <w:sz w:val="20"/>
        </w:rPr>
      </w:pPr>
      <w:r w:rsidRPr="00374991">
        <w:rPr>
          <w:b w:val="0"/>
          <w:bCs w:val="0"/>
          <w:sz w:val="20"/>
        </w:rPr>
        <w:t>Walter-Bailey, W.  (2006, April 9).  The little brick house of learning: Dropouts and caring learning communities.  (Paper presented at the American Educational Researchers Association, San Francisco, CA).</w:t>
      </w:r>
    </w:p>
    <w:p w14:paraId="3FE6E214" w14:textId="77777777" w:rsidR="000842C6" w:rsidRPr="00374991" w:rsidRDefault="000842C6" w:rsidP="000842C6">
      <w:pPr>
        <w:pStyle w:val="Title"/>
        <w:jc w:val="left"/>
        <w:rPr>
          <w:b w:val="0"/>
          <w:bCs w:val="0"/>
          <w:sz w:val="20"/>
        </w:rPr>
      </w:pPr>
      <w:r w:rsidRPr="00374991">
        <w:rPr>
          <w:b w:val="0"/>
          <w:bCs w:val="0"/>
          <w:sz w:val="20"/>
        </w:rPr>
        <w:tab/>
      </w:r>
    </w:p>
    <w:p w14:paraId="177BFC06" w14:textId="77777777" w:rsidR="000842C6" w:rsidRPr="00374991" w:rsidRDefault="000842C6" w:rsidP="000842C6">
      <w:pPr>
        <w:pStyle w:val="Title"/>
        <w:ind w:firstLine="720"/>
        <w:jc w:val="left"/>
        <w:rPr>
          <w:b w:val="0"/>
          <w:bCs w:val="0"/>
          <w:sz w:val="20"/>
        </w:rPr>
      </w:pPr>
      <w:r w:rsidRPr="00374991">
        <w:rPr>
          <w:b w:val="0"/>
          <w:bCs w:val="0"/>
          <w:sz w:val="20"/>
        </w:rPr>
        <w:t xml:space="preserve">Gershon, W., Kelly, T., </w:t>
      </w:r>
      <w:proofErr w:type="spellStart"/>
      <w:r w:rsidRPr="00374991">
        <w:rPr>
          <w:b w:val="0"/>
          <w:bCs w:val="0"/>
          <w:sz w:val="20"/>
        </w:rPr>
        <w:t>Kesson</w:t>
      </w:r>
      <w:proofErr w:type="spellEnd"/>
      <w:r w:rsidRPr="00374991">
        <w:rPr>
          <w:b w:val="0"/>
          <w:bCs w:val="0"/>
          <w:sz w:val="20"/>
        </w:rPr>
        <w:t xml:space="preserve">, K., and Walter-Bailey, W. (2005, October 6).  (De)liberating curriculum and pedagogy: Exploring the promise and perils of  “scientifically based” approaches.  (Book presentation at the annual Curriculum and Pedagogy Conference, Oxford, Ohio). </w:t>
      </w:r>
    </w:p>
    <w:p w14:paraId="0A803518" w14:textId="77777777" w:rsidR="000842C6" w:rsidRPr="00374991" w:rsidRDefault="000842C6" w:rsidP="000842C6">
      <w:pPr>
        <w:pStyle w:val="Title"/>
        <w:jc w:val="left"/>
        <w:rPr>
          <w:b w:val="0"/>
          <w:bCs w:val="0"/>
          <w:sz w:val="20"/>
        </w:rPr>
      </w:pPr>
    </w:p>
    <w:p w14:paraId="7381950F" w14:textId="77777777" w:rsidR="000842C6" w:rsidRPr="00374991" w:rsidRDefault="000842C6" w:rsidP="000842C6">
      <w:pPr>
        <w:pStyle w:val="Title"/>
        <w:ind w:firstLine="720"/>
        <w:jc w:val="left"/>
        <w:rPr>
          <w:b w:val="0"/>
          <w:bCs w:val="0"/>
          <w:sz w:val="20"/>
        </w:rPr>
      </w:pPr>
      <w:r w:rsidRPr="00374991">
        <w:rPr>
          <w:b w:val="0"/>
          <w:bCs w:val="0"/>
          <w:sz w:val="20"/>
        </w:rPr>
        <w:t>Walter-Bailey, W. (2005, October 6).  “This experience changed my life”:  International field experience in action.  (Paper presented at the annual Curriculum and Pedagogy Conference, Oxford, Ohio).</w:t>
      </w:r>
    </w:p>
    <w:p w14:paraId="4D405B42" w14:textId="77777777" w:rsidR="000842C6" w:rsidRPr="00374991" w:rsidRDefault="000842C6" w:rsidP="000842C6">
      <w:pPr>
        <w:pStyle w:val="Title"/>
        <w:jc w:val="left"/>
        <w:rPr>
          <w:b w:val="0"/>
          <w:bCs w:val="0"/>
          <w:sz w:val="20"/>
        </w:rPr>
      </w:pPr>
    </w:p>
    <w:p w14:paraId="38F9C1BA" w14:textId="77777777" w:rsidR="000842C6" w:rsidRPr="00374991" w:rsidRDefault="000842C6" w:rsidP="000842C6">
      <w:pPr>
        <w:pStyle w:val="Title"/>
        <w:ind w:firstLine="720"/>
        <w:jc w:val="left"/>
        <w:rPr>
          <w:b w:val="0"/>
          <w:bCs w:val="0"/>
          <w:sz w:val="20"/>
        </w:rPr>
      </w:pPr>
      <w:r w:rsidRPr="00374991">
        <w:rPr>
          <w:b w:val="0"/>
          <w:bCs w:val="0"/>
          <w:sz w:val="20"/>
        </w:rPr>
        <w:t xml:space="preserve">Walter-Bailey, W. &amp; Goodman, J. (2005, October 8).  Historical perspectives on women’s sexuality and the nature of </w:t>
      </w:r>
      <w:proofErr w:type="gramStart"/>
      <w:r w:rsidRPr="00374991">
        <w:rPr>
          <w:b w:val="0"/>
          <w:bCs w:val="0"/>
          <w:sz w:val="20"/>
        </w:rPr>
        <w:t>sluts</w:t>
      </w:r>
      <w:proofErr w:type="gramEnd"/>
      <w:r w:rsidRPr="00374991">
        <w:rPr>
          <w:b w:val="0"/>
          <w:bCs w:val="0"/>
          <w:sz w:val="20"/>
        </w:rPr>
        <w:t>.  (Paper presented at the annual Curriculum and Pedagogy Conference, Oxford, Ohio).</w:t>
      </w:r>
    </w:p>
    <w:p w14:paraId="6089D2BC" w14:textId="77777777" w:rsidR="000842C6" w:rsidRPr="00374991" w:rsidRDefault="000842C6" w:rsidP="000842C6">
      <w:pPr>
        <w:pStyle w:val="Title"/>
        <w:jc w:val="left"/>
        <w:rPr>
          <w:b w:val="0"/>
          <w:bCs w:val="0"/>
          <w:sz w:val="20"/>
        </w:rPr>
      </w:pPr>
    </w:p>
    <w:p w14:paraId="22667228" w14:textId="77777777" w:rsidR="000842C6" w:rsidRPr="00374991" w:rsidRDefault="000842C6" w:rsidP="000842C6">
      <w:pPr>
        <w:pStyle w:val="Title"/>
        <w:jc w:val="left"/>
        <w:rPr>
          <w:b w:val="0"/>
          <w:bCs w:val="0"/>
          <w:sz w:val="20"/>
        </w:rPr>
      </w:pPr>
      <w:r w:rsidRPr="00374991">
        <w:rPr>
          <w:b w:val="0"/>
          <w:bCs w:val="0"/>
          <w:sz w:val="20"/>
        </w:rPr>
        <w:tab/>
        <w:t xml:space="preserve">Walter-Bailey, W. &amp; Goodman, J. (2005, April 11).  The culture of </w:t>
      </w:r>
      <w:proofErr w:type="spellStart"/>
      <w:r w:rsidRPr="00374991">
        <w:rPr>
          <w:b w:val="0"/>
          <w:bCs w:val="0"/>
          <w:sz w:val="20"/>
        </w:rPr>
        <w:t>sluthood</w:t>
      </w:r>
      <w:proofErr w:type="spellEnd"/>
      <w:r w:rsidRPr="00374991">
        <w:rPr>
          <w:b w:val="0"/>
          <w:bCs w:val="0"/>
          <w:sz w:val="20"/>
        </w:rPr>
        <w:t xml:space="preserve"> among adolescents.  </w:t>
      </w:r>
    </w:p>
    <w:p w14:paraId="4F3625AC" w14:textId="77777777" w:rsidR="000842C6" w:rsidRPr="00374991" w:rsidRDefault="000842C6" w:rsidP="000842C6">
      <w:pPr>
        <w:pStyle w:val="Title"/>
        <w:jc w:val="left"/>
        <w:rPr>
          <w:b w:val="0"/>
          <w:bCs w:val="0"/>
          <w:sz w:val="20"/>
        </w:rPr>
      </w:pPr>
      <w:r w:rsidRPr="00374991">
        <w:rPr>
          <w:b w:val="0"/>
          <w:bCs w:val="0"/>
          <w:sz w:val="20"/>
        </w:rPr>
        <w:t xml:space="preserve">(Paper presented at the annual meeting for American Educational Researchers Association, Montreal, Quebec, Canada). </w:t>
      </w:r>
    </w:p>
    <w:p w14:paraId="6B5019B7" w14:textId="77777777" w:rsidR="000842C6" w:rsidRPr="00374991" w:rsidRDefault="000842C6" w:rsidP="000842C6">
      <w:pPr>
        <w:pStyle w:val="Title"/>
        <w:jc w:val="left"/>
        <w:rPr>
          <w:b w:val="0"/>
          <w:bCs w:val="0"/>
          <w:sz w:val="20"/>
        </w:rPr>
      </w:pPr>
    </w:p>
    <w:p w14:paraId="7AF76056" w14:textId="77777777" w:rsidR="000842C6" w:rsidRPr="00374991" w:rsidRDefault="000842C6" w:rsidP="000842C6">
      <w:pPr>
        <w:pStyle w:val="Title"/>
        <w:ind w:firstLine="720"/>
        <w:jc w:val="left"/>
        <w:rPr>
          <w:b w:val="0"/>
          <w:bCs w:val="0"/>
          <w:sz w:val="20"/>
        </w:rPr>
      </w:pPr>
      <w:r w:rsidRPr="00374991">
        <w:rPr>
          <w:b w:val="0"/>
          <w:bCs w:val="0"/>
          <w:sz w:val="20"/>
        </w:rPr>
        <w:t>Walter-Bailey, W (2004, November 5).  Becoming a Pushout: High school dropouts and the toxic school culture.  (Paper presented at the annual American Educational Studies Association Conference, Kansas City, Missouri).</w:t>
      </w:r>
    </w:p>
    <w:p w14:paraId="7F37C1F1" w14:textId="77777777" w:rsidR="000842C6" w:rsidRPr="00374991" w:rsidRDefault="000842C6" w:rsidP="000842C6">
      <w:pPr>
        <w:pStyle w:val="Title"/>
        <w:jc w:val="left"/>
        <w:rPr>
          <w:b w:val="0"/>
          <w:bCs w:val="0"/>
          <w:sz w:val="20"/>
        </w:rPr>
      </w:pPr>
    </w:p>
    <w:p w14:paraId="191840C0" w14:textId="77777777" w:rsidR="000842C6" w:rsidRPr="00374991" w:rsidRDefault="000842C6" w:rsidP="000842C6">
      <w:pPr>
        <w:pStyle w:val="Title"/>
        <w:ind w:firstLine="720"/>
        <w:jc w:val="left"/>
        <w:rPr>
          <w:b w:val="0"/>
          <w:bCs w:val="0"/>
          <w:sz w:val="20"/>
        </w:rPr>
      </w:pPr>
      <w:r w:rsidRPr="00374991">
        <w:rPr>
          <w:b w:val="0"/>
          <w:bCs w:val="0"/>
          <w:sz w:val="20"/>
        </w:rPr>
        <w:t>Walter-Bailey, W. (2004, October 28).  When democratic curriculum theory meets technocratic practice: The dilemma of creating authentic teacher education curriculum within the structures of NCATE.  (Paper presented at the 5</w:t>
      </w:r>
      <w:r w:rsidRPr="00374991">
        <w:rPr>
          <w:b w:val="0"/>
          <w:bCs w:val="0"/>
          <w:sz w:val="20"/>
          <w:vertAlign w:val="superscript"/>
        </w:rPr>
        <w:t>th</w:t>
      </w:r>
      <w:r w:rsidRPr="00374991">
        <w:rPr>
          <w:b w:val="0"/>
          <w:bCs w:val="0"/>
          <w:sz w:val="20"/>
        </w:rPr>
        <w:t xml:space="preserve"> annual Curriculum and Pedagogy Conference, Oxford, Ohio). </w:t>
      </w:r>
    </w:p>
    <w:p w14:paraId="5278C583" w14:textId="77777777" w:rsidR="000842C6" w:rsidRPr="00374991" w:rsidRDefault="000842C6" w:rsidP="000842C6">
      <w:pPr>
        <w:pStyle w:val="Title"/>
        <w:jc w:val="left"/>
        <w:rPr>
          <w:b w:val="0"/>
          <w:bCs w:val="0"/>
          <w:sz w:val="20"/>
        </w:rPr>
      </w:pPr>
    </w:p>
    <w:p w14:paraId="7E3E2287" w14:textId="77777777" w:rsidR="000842C6" w:rsidRPr="00374991" w:rsidRDefault="000842C6" w:rsidP="000842C6">
      <w:pPr>
        <w:pStyle w:val="Title"/>
        <w:ind w:firstLine="720"/>
        <w:jc w:val="left"/>
        <w:rPr>
          <w:b w:val="0"/>
          <w:bCs w:val="0"/>
          <w:sz w:val="20"/>
        </w:rPr>
      </w:pPr>
      <w:r w:rsidRPr="00374991">
        <w:rPr>
          <w:b w:val="0"/>
          <w:bCs w:val="0"/>
          <w:sz w:val="20"/>
        </w:rPr>
        <w:t>Walter-Bailey, W. (2004, April 16).  “I don’t think it’s good for anybody”:  How public schools push kids out.  (Paper presented at the annual meeting for the American Educational Researchers Association, San Diego, CA).</w:t>
      </w:r>
    </w:p>
    <w:p w14:paraId="30BFA37C" w14:textId="77777777" w:rsidR="000842C6" w:rsidRPr="00374991" w:rsidRDefault="000842C6" w:rsidP="000842C6">
      <w:pPr>
        <w:pStyle w:val="Title"/>
        <w:jc w:val="left"/>
        <w:rPr>
          <w:b w:val="0"/>
          <w:bCs w:val="0"/>
          <w:sz w:val="20"/>
        </w:rPr>
      </w:pPr>
    </w:p>
    <w:p w14:paraId="42EF8B10" w14:textId="77777777" w:rsidR="000842C6" w:rsidRPr="00374991" w:rsidRDefault="000842C6" w:rsidP="000842C6">
      <w:pPr>
        <w:pStyle w:val="Title"/>
        <w:ind w:firstLine="720"/>
        <w:jc w:val="left"/>
        <w:rPr>
          <w:b w:val="0"/>
          <w:bCs w:val="0"/>
          <w:sz w:val="20"/>
        </w:rPr>
      </w:pPr>
      <w:r w:rsidRPr="00374991">
        <w:rPr>
          <w:b w:val="0"/>
          <w:bCs w:val="0"/>
          <w:sz w:val="20"/>
        </w:rPr>
        <w:lastRenderedPageBreak/>
        <w:t>Walter-Bailey, W. (2003, October 17).  Challenging the dominant paradigm: Multicultural and multidisciplinary approaches to preservice teacher identity development.   (Paper presented at the 4</w:t>
      </w:r>
      <w:r w:rsidRPr="00374991">
        <w:rPr>
          <w:b w:val="0"/>
          <w:bCs w:val="0"/>
          <w:sz w:val="20"/>
          <w:vertAlign w:val="superscript"/>
        </w:rPr>
        <w:t>th</w:t>
      </w:r>
      <w:r w:rsidRPr="00374991">
        <w:rPr>
          <w:b w:val="0"/>
          <w:bCs w:val="0"/>
          <w:sz w:val="20"/>
        </w:rPr>
        <w:t xml:space="preserve"> annual Curriculum and Pedagogy Conference, Decatur, Georgia).</w:t>
      </w:r>
    </w:p>
    <w:p w14:paraId="7AB6B56F" w14:textId="77777777" w:rsidR="000842C6" w:rsidRPr="00374991" w:rsidRDefault="000842C6" w:rsidP="000842C6">
      <w:pPr>
        <w:pStyle w:val="Title"/>
        <w:jc w:val="left"/>
        <w:rPr>
          <w:b w:val="0"/>
          <w:bCs w:val="0"/>
          <w:sz w:val="20"/>
        </w:rPr>
      </w:pPr>
    </w:p>
    <w:p w14:paraId="4E5B4E3F" w14:textId="77777777" w:rsidR="000842C6" w:rsidRPr="00374991" w:rsidRDefault="000842C6" w:rsidP="000842C6">
      <w:pPr>
        <w:pStyle w:val="Title"/>
        <w:ind w:firstLine="720"/>
        <w:jc w:val="left"/>
        <w:rPr>
          <w:b w:val="0"/>
          <w:bCs w:val="0"/>
          <w:sz w:val="20"/>
        </w:rPr>
      </w:pPr>
      <w:r w:rsidRPr="00374991">
        <w:rPr>
          <w:b w:val="0"/>
          <w:bCs w:val="0"/>
          <w:sz w:val="20"/>
        </w:rPr>
        <w:t xml:space="preserve">Walter-Bailey, W., Goodman, J., &amp; </w:t>
      </w:r>
      <w:proofErr w:type="spellStart"/>
      <w:r w:rsidRPr="00374991">
        <w:rPr>
          <w:b w:val="0"/>
          <w:bCs w:val="0"/>
          <w:sz w:val="20"/>
        </w:rPr>
        <w:t>Skulnick</w:t>
      </w:r>
      <w:proofErr w:type="spellEnd"/>
      <w:r w:rsidRPr="00374991">
        <w:rPr>
          <w:b w:val="0"/>
          <w:bCs w:val="0"/>
          <w:sz w:val="20"/>
        </w:rPr>
        <w:t>, R. (2002, October 17). Curriculum and pedagogy for peace and sustainability: Students promoting peace in violent times.  (Opening presentation/discussion for the 3</w:t>
      </w:r>
      <w:r w:rsidRPr="00374991">
        <w:rPr>
          <w:b w:val="0"/>
          <w:bCs w:val="0"/>
          <w:sz w:val="20"/>
          <w:vertAlign w:val="superscript"/>
        </w:rPr>
        <w:t>rd</w:t>
      </w:r>
      <w:r w:rsidRPr="00374991">
        <w:rPr>
          <w:b w:val="0"/>
          <w:bCs w:val="0"/>
          <w:sz w:val="20"/>
        </w:rPr>
        <w:t xml:space="preserve"> annual Curriculum and Pedagogy Conference, Decatur, Georgia).</w:t>
      </w:r>
    </w:p>
    <w:p w14:paraId="1FD5A885" w14:textId="77777777" w:rsidR="000842C6" w:rsidRPr="00374991" w:rsidRDefault="000842C6" w:rsidP="000842C6">
      <w:pPr>
        <w:pStyle w:val="Title"/>
        <w:jc w:val="left"/>
        <w:rPr>
          <w:b w:val="0"/>
          <w:bCs w:val="0"/>
          <w:sz w:val="20"/>
        </w:rPr>
      </w:pPr>
    </w:p>
    <w:p w14:paraId="62AEC3CA" w14:textId="77777777" w:rsidR="000842C6" w:rsidRPr="00374991" w:rsidRDefault="000842C6" w:rsidP="000842C6">
      <w:pPr>
        <w:pStyle w:val="Title"/>
        <w:jc w:val="left"/>
        <w:rPr>
          <w:b w:val="0"/>
          <w:bCs w:val="0"/>
          <w:sz w:val="20"/>
        </w:rPr>
      </w:pPr>
      <w:r w:rsidRPr="00374991">
        <w:rPr>
          <w:b w:val="0"/>
          <w:bCs w:val="0"/>
          <w:sz w:val="20"/>
        </w:rPr>
        <w:tab/>
        <w:t>Walter-Bailey, W. (2002, October 18).  Becoming a push out: Surviving being schooled on the margins. (Paper presented at the 3</w:t>
      </w:r>
      <w:r w:rsidRPr="00374991">
        <w:rPr>
          <w:b w:val="0"/>
          <w:bCs w:val="0"/>
          <w:sz w:val="20"/>
          <w:vertAlign w:val="superscript"/>
        </w:rPr>
        <w:t>rd</w:t>
      </w:r>
      <w:r w:rsidRPr="00374991">
        <w:rPr>
          <w:b w:val="0"/>
          <w:bCs w:val="0"/>
          <w:sz w:val="20"/>
        </w:rPr>
        <w:t xml:space="preserve"> annual Curriculum and Pedagogy Conference, Decatur, Georgia).</w:t>
      </w:r>
    </w:p>
    <w:p w14:paraId="659A158A" w14:textId="77777777" w:rsidR="000842C6" w:rsidRPr="00374991" w:rsidRDefault="000842C6" w:rsidP="000842C6">
      <w:pPr>
        <w:pStyle w:val="Title"/>
        <w:jc w:val="left"/>
        <w:rPr>
          <w:b w:val="0"/>
          <w:bCs w:val="0"/>
          <w:sz w:val="20"/>
        </w:rPr>
      </w:pPr>
    </w:p>
    <w:p w14:paraId="63394452" w14:textId="77777777" w:rsidR="000842C6" w:rsidRPr="00374991" w:rsidRDefault="000842C6" w:rsidP="000842C6">
      <w:pPr>
        <w:pStyle w:val="Title"/>
        <w:jc w:val="left"/>
        <w:rPr>
          <w:b w:val="0"/>
          <w:bCs w:val="0"/>
          <w:sz w:val="20"/>
        </w:rPr>
      </w:pPr>
      <w:r w:rsidRPr="00374991">
        <w:rPr>
          <w:b w:val="0"/>
          <w:bCs w:val="0"/>
          <w:sz w:val="20"/>
        </w:rPr>
        <w:t xml:space="preserve">    </w:t>
      </w:r>
      <w:r w:rsidRPr="00374991">
        <w:rPr>
          <w:b w:val="0"/>
          <w:bCs w:val="0"/>
          <w:sz w:val="20"/>
        </w:rPr>
        <w:tab/>
        <w:t xml:space="preserve">Walter-Bailey, W. (2002, March 31).  An exploration of female education in </w:t>
      </w:r>
      <w:proofErr w:type="spellStart"/>
      <w:r w:rsidRPr="00374991">
        <w:rPr>
          <w:b w:val="0"/>
          <w:bCs w:val="0"/>
          <w:sz w:val="20"/>
        </w:rPr>
        <w:t>nepal</w:t>
      </w:r>
      <w:proofErr w:type="spellEnd"/>
      <w:r w:rsidRPr="00374991">
        <w:rPr>
          <w:b w:val="0"/>
          <w:bCs w:val="0"/>
          <w:sz w:val="20"/>
        </w:rPr>
        <w:t>.  (Paper presented at the American Association for the Advancement of Curriculum Studies Meeting, Loyola University, New Orleans, Louisiana).</w:t>
      </w:r>
    </w:p>
    <w:p w14:paraId="26FEDAED" w14:textId="77777777" w:rsidR="000842C6" w:rsidRPr="00374991" w:rsidRDefault="000842C6" w:rsidP="000842C6">
      <w:pPr>
        <w:pStyle w:val="Title"/>
        <w:jc w:val="left"/>
        <w:rPr>
          <w:b w:val="0"/>
          <w:bCs w:val="0"/>
          <w:sz w:val="20"/>
        </w:rPr>
      </w:pPr>
    </w:p>
    <w:p w14:paraId="1A218779" w14:textId="77777777" w:rsidR="000842C6" w:rsidRPr="00374991" w:rsidRDefault="000842C6" w:rsidP="000842C6">
      <w:pPr>
        <w:pStyle w:val="Title"/>
        <w:ind w:firstLine="720"/>
        <w:jc w:val="left"/>
        <w:rPr>
          <w:b w:val="0"/>
          <w:bCs w:val="0"/>
          <w:sz w:val="20"/>
        </w:rPr>
      </w:pPr>
      <w:r w:rsidRPr="00374991">
        <w:rPr>
          <w:b w:val="0"/>
          <w:bCs w:val="0"/>
          <w:sz w:val="20"/>
        </w:rPr>
        <w:t>Lash, M., Stoughton, E. and Walter-Bailey, W. (2002, April 5).  Nerds, queers, rugrats, and colored folk: Voices, perspectives, and heartaches expressed by families of the marginalized.  (Paper presented at the annual meeting for American Educational Research Association, New Orleans, Louisiana).</w:t>
      </w:r>
    </w:p>
    <w:p w14:paraId="1356EA7A" w14:textId="77777777" w:rsidR="000842C6" w:rsidRPr="00374991" w:rsidRDefault="000842C6" w:rsidP="000842C6">
      <w:pPr>
        <w:pStyle w:val="Title"/>
        <w:jc w:val="left"/>
        <w:rPr>
          <w:b w:val="0"/>
          <w:bCs w:val="0"/>
          <w:sz w:val="20"/>
        </w:rPr>
      </w:pPr>
    </w:p>
    <w:p w14:paraId="086E02AC" w14:textId="77777777" w:rsidR="000842C6" w:rsidRPr="00374991" w:rsidRDefault="000842C6" w:rsidP="000842C6">
      <w:pPr>
        <w:pStyle w:val="Title"/>
        <w:ind w:firstLine="720"/>
        <w:jc w:val="left"/>
        <w:rPr>
          <w:b w:val="0"/>
          <w:bCs w:val="0"/>
          <w:sz w:val="20"/>
        </w:rPr>
      </w:pPr>
      <w:r w:rsidRPr="00374991">
        <w:rPr>
          <w:b w:val="0"/>
          <w:bCs w:val="0"/>
          <w:sz w:val="20"/>
        </w:rPr>
        <w:t>Lash, M. and Walter-Bailey, W. (2001, October 13).  “I can teach my child at home, but I can’t find him a friend”: Heartaches expressed by families of the marginalized.  (Paper presented at 2</w:t>
      </w:r>
      <w:r w:rsidRPr="00374991">
        <w:rPr>
          <w:b w:val="0"/>
          <w:bCs w:val="0"/>
          <w:sz w:val="20"/>
          <w:vertAlign w:val="superscript"/>
        </w:rPr>
        <w:t>nd</w:t>
      </w:r>
      <w:r w:rsidRPr="00374991">
        <w:rPr>
          <w:b w:val="0"/>
          <w:bCs w:val="0"/>
          <w:sz w:val="20"/>
        </w:rPr>
        <w:t xml:space="preserve"> annual Curriculum and Pedagogy Conference, Dunsmuir Lodge, Victoria, British Columbia).</w:t>
      </w:r>
    </w:p>
    <w:p w14:paraId="7F69245F" w14:textId="77777777" w:rsidR="000842C6" w:rsidRPr="00374991" w:rsidRDefault="000842C6" w:rsidP="000842C6">
      <w:pPr>
        <w:pStyle w:val="Title"/>
        <w:jc w:val="left"/>
        <w:rPr>
          <w:b w:val="0"/>
          <w:bCs w:val="0"/>
          <w:sz w:val="20"/>
        </w:rPr>
      </w:pPr>
    </w:p>
    <w:p w14:paraId="7FA550EF" w14:textId="77777777" w:rsidR="000842C6" w:rsidRPr="00374991" w:rsidRDefault="000842C6" w:rsidP="000842C6">
      <w:pPr>
        <w:pStyle w:val="Title"/>
        <w:ind w:firstLine="720"/>
        <w:jc w:val="left"/>
        <w:rPr>
          <w:b w:val="0"/>
          <w:bCs w:val="0"/>
          <w:sz w:val="20"/>
        </w:rPr>
      </w:pPr>
      <w:r w:rsidRPr="00374991">
        <w:rPr>
          <w:b w:val="0"/>
          <w:bCs w:val="0"/>
          <w:sz w:val="20"/>
        </w:rPr>
        <w:t xml:space="preserve">Walter-Bailey, W. (2001, March 27).  The complexities of student teaching: A case study of one student teacher in a culturally diverse pre-school setting.  (Paper presented for Curriculum Studies </w:t>
      </w:r>
      <w:proofErr w:type="spellStart"/>
      <w:r w:rsidRPr="00374991">
        <w:rPr>
          <w:b w:val="0"/>
          <w:bCs w:val="0"/>
          <w:sz w:val="20"/>
        </w:rPr>
        <w:t>Collaboree</w:t>
      </w:r>
      <w:proofErr w:type="spellEnd"/>
      <w:r w:rsidRPr="00374991">
        <w:rPr>
          <w:b w:val="0"/>
          <w:bCs w:val="0"/>
          <w:sz w:val="20"/>
        </w:rPr>
        <w:t>, Indiana University, Bloomington, IN)</w:t>
      </w:r>
    </w:p>
    <w:p w14:paraId="041EEDEB" w14:textId="77777777" w:rsidR="000842C6" w:rsidRPr="00374991" w:rsidRDefault="000842C6" w:rsidP="000842C6">
      <w:pPr>
        <w:pStyle w:val="Title"/>
        <w:jc w:val="left"/>
        <w:rPr>
          <w:b w:val="0"/>
          <w:bCs w:val="0"/>
          <w:sz w:val="20"/>
        </w:rPr>
      </w:pPr>
    </w:p>
    <w:p w14:paraId="319A050C" w14:textId="77777777" w:rsidR="000842C6" w:rsidRPr="00374991" w:rsidRDefault="000842C6" w:rsidP="000842C6">
      <w:pPr>
        <w:pStyle w:val="Title"/>
        <w:jc w:val="left"/>
        <w:rPr>
          <w:b w:val="0"/>
          <w:bCs w:val="0"/>
          <w:sz w:val="20"/>
        </w:rPr>
      </w:pPr>
    </w:p>
    <w:p w14:paraId="7CC06B6E" w14:textId="77777777" w:rsidR="000842C6" w:rsidRPr="00374991" w:rsidRDefault="000842C6" w:rsidP="000842C6">
      <w:pPr>
        <w:pStyle w:val="Title"/>
        <w:jc w:val="left"/>
        <w:rPr>
          <w:b w:val="0"/>
          <w:bCs w:val="0"/>
          <w:sz w:val="20"/>
        </w:rPr>
      </w:pPr>
    </w:p>
    <w:p w14:paraId="7CE66580" w14:textId="77777777" w:rsidR="000842C6" w:rsidRPr="00374991" w:rsidRDefault="000842C6" w:rsidP="000842C6">
      <w:pPr>
        <w:pStyle w:val="Title"/>
        <w:jc w:val="left"/>
        <w:rPr>
          <w:b w:val="0"/>
          <w:bCs w:val="0"/>
        </w:rPr>
      </w:pPr>
      <w:r w:rsidRPr="00374991">
        <w:rPr>
          <w:u w:val="single"/>
        </w:rPr>
        <w:t>PUBLICATIONS</w:t>
      </w:r>
    </w:p>
    <w:p w14:paraId="2DD0DA29" w14:textId="77777777" w:rsidR="000842C6" w:rsidRPr="00374991" w:rsidRDefault="000842C6" w:rsidP="000842C6">
      <w:pPr>
        <w:pStyle w:val="Title"/>
        <w:jc w:val="left"/>
        <w:rPr>
          <w:b w:val="0"/>
          <w:bCs w:val="0"/>
        </w:rPr>
      </w:pPr>
    </w:p>
    <w:p w14:paraId="22D3EF93" w14:textId="5BF34E35" w:rsidR="00737AC2" w:rsidRPr="0046616E" w:rsidRDefault="00737AC2" w:rsidP="0046616E">
      <w:pPr>
        <w:pStyle w:val="NormalWeb"/>
        <w:shd w:val="clear" w:color="auto" w:fill="FFFFFF"/>
        <w:spacing w:before="0" w:beforeAutospacing="0" w:after="0" w:afterAutospacing="0"/>
        <w:ind w:firstLine="720"/>
        <w:rPr>
          <w:rFonts w:ascii="Times New Roman" w:eastAsia="Times New Roman" w:hAnsi="Times New Roman" w:cs="Times New Roman"/>
          <w:spacing w:val="5"/>
          <w:sz w:val="20"/>
          <w:szCs w:val="20"/>
        </w:rPr>
      </w:pPr>
      <w:r w:rsidRPr="0046616E">
        <w:rPr>
          <w:rFonts w:ascii="Times New Roman" w:eastAsia="Times New Roman" w:hAnsi="Times New Roman" w:cs="Times New Roman"/>
          <w:spacing w:val="5"/>
          <w:sz w:val="20"/>
          <w:szCs w:val="20"/>
        </w:rPr>
        <w:t xml:space="preserve">McClain, J., Miller, J., Hmelo-Silver, C., Danish, J., Walter, W., Fusco, J., </w:t>
      </w:r>
      <w:proofErr w:type="spellStart"/>
      <w:r w:rsidRPr="0046616E">
        <w:rPr>
          <w:rFonts w:ascii="Times New Roman" w:eastAsia="Times New Roman" w:hAnsi="Times New Roman" w:cs="Times New Roman"/>
          <w:spacing w:val="5"/>
          <w:sz w:val="20"/>
          <w:szCs w:val="20"/>
        </w:rPr>
        <w:t>Dragnic-Cindric,D</w:t>
      </w:r>
      <w:proofErr w:type="spellEnd"/>
      <w:r w:rsidRPr="0046616E">
        <w:rPr>
          <w:rFonts w:ascii="Times New Roman" w:eastAsia="Times New Roman" w:hAnsi="Times New Roman" w:cs="Times New Roman"/>
          <w:spacing w:val="5"/>
          <w:sz w:val="20"/>
          <w:szCs w:val="20"/>
        </w:rPr>
        <w:t>., Ruiz, P., Buli, T., Karim, S., Bae, H., Glazewski, K., (2024). The Ties that Bind: Bringing Research into Practical Spaces. In Christopher Hoadley, &amp; X. Christine Wang (Eds.), </w:t>
      </w:r>
      <w:r w:rsidRPr="0046616E">
        <w:rPr>
          <w:rFonts w:ascii="Times New Roman" w:eastAsia="Times New Roman" w:hAnsi="Times New Roman" w:cs="Times New Roman"/>
          <w:i/>
          <w:iCs/>
          <w:spacing w:val="5"/>
          <w:sz w:val="20"/>
          <w:szCs w:val="20"/>
        </w:rPr>
        <w:t>General Proceedings of the 4th Annual Meeting of the International Society of the Learning Sciences 2024</w:t>
      </w:r>
      <w:r w:rsidRPr="0046616E">
        <w:rPr>
          <w:rFonts w:ascii="Times New Roman" w:eastAsia="Times New Roman" w:hAnsi="Times New Roman" w:cs="Times New Roman"/>
          <w:spacing w:val="5"/>
          <w:sz w:val="20"/>
          <w:szCs w:val="20"/>
        </w:rPr>
        <w:t>. Buffalo, USA: International Society of the Learning Sciences.</w:t>
      </w:r>
    </w:p>
    <w:p w14:paraId="064AD888" w14:textId="379AA5A2" w:rsidR="00737AC2" w:rsidRDefault="00737AC2" w:rsidP="001B6E06">
      <w:pPr>
        <w:pStyle w:val="NormalWeb"/>
        <w:spacing w:before="0" w:beforeAutospacing="0" w:after="0" w:afterAutospacing="0"/>
        <w:rPr>
          <w:b/>
          <w:bCs/>
        </w:rPr>
      </w:pPr>
    </w:p>
    <w:p w14:paraId="5350FD49" w14:textId="6F9D72D2" w:rsidR="001B6E06" w:rsidRPr="001B6E06" w:rsidRDefault="001B6E06" w:rsidP="00737AC2">
      <w:pPr>
        <w:pStyle w:val="NormalWeb"/>
        <w:spacing w:before="0" w:beforeAutospacing="0" w:after="0" w:afterAutospacing="0"/>
        <w:ind w:firstLine="720"/>
        <w:rPr>
          <w:rFonts w:ascii="Times New Roman" w:eastAsia="Times New Roman" w:hAnsi="Times New Roman" w:cs="Times New Roman"/>
          <w:sz w:val="20"/>
          <w:szCs w:val="20"/>
        </w:rPr>
      </w:pPr>
      <w:r w:rsidRPr="001B6E06">
        <w:rPr>
          <w:rFonts w:ascii="Times New Roman" w:eastAsia="Times New Roman" w:hAnsi="Times New Roman" w:cs="Times New Roman"/>
          <w:color w:val="000000"/>
          <w:sz w:val="20"/>
          <w:szCs w:val="20"/>
        </w:rPr>
        <w:t>Humburg, M., McClain, J. &amp; Walter, W. (2024) “Engaging Community Voices: Partnering </w:t>
      </w:r>
    </w:p>
    <w:p w14:paraId="7B7AA7E3" w14:textId="4172B27F" w:rsidR="001B6E06" w:rsidRDefault="001B6E06" w:rsidP="00534836">
      <w:pPr>
        <w:rPr>
          <w:rFonts w:ascii="Times New Roman" w:eastAsia="Times New Roman" w:hAnsi="Times New Roman" w:cs="Times New Roman"/>
          <w:color w:val="000000"/>
          <w:sz w:val="20"/>
          <w:szCs w:val="20"/>
        </w:rPr>
      </w:pPr>
      <w:r w:rsidRPr="001B6E06">
        <w:rPr>
          <w:rFonts w:ascii="Times New Roman" w:eastAsia="Times New Roman" w:hAnsi="Times New Roman" w:cs="Times New Roman"/>
          <w:color w:val="000000"/>
          <w:sz w:val="20"/>
          <w:szCs w:val="20"/>
        </w:rPr>
        <w:t>with Girls Inc. to Make Better AI Games.” Nexus Blog. EngageAI Institute.</w:t>
      </w:r>
    </w:p>
    <w:p w14:paraId="0F236D51" w14:textId="77777777" w:rsidR="00534836" w:rsidRDefault="00534836" w:rsidP="00534836">
      <w:pPr>
        <w:rPr>
          <w:b/>
          <w:bCs/>
        </w:rPr>
      </w:pPr>
    </w:p>
    <w:p w14:paraId="5B2A6B8C" w14:textId="59FC3B2C" w:rsidR="000842C6" w:rsidRPr="00374991" w:rsidRDefault="000842C6" w:rsidP="0016669F">
      <w:pPr>
        <w:pStyle w:val="Title"/>
        <w:jc w:val="left"/>
        <w:rPr>
          <w:b w:val="0"/>
          <w:bCs w:val="0"/>
          <w:sz w:val="20"/>
        </w:rPr>
      </w:pPr>
      <w:r w:rsidRPr="00374991">
        <w:rPr>
          <w:b w:val="0"/>
          <w:bCs w:val="0"/>
        </w:rPr>
        <w:tab/>
      </w:r>
      <w:r w:rsidRPr="00374991">
        <w:rPr>
          <w:b w:val="0"/>
          <w:bCs w:val="0"/>
          <w:sz w:val="20"/>
        </w:rPr>
        <w:t xml:space="preserve">Walter-Bailey, W. (January 2010).  If these roads could talk: Life as a woman on the run.  In, J. Malin, (Ed), </w:t>
      </w:r>
      <w:r w:rsidRPr="00374991">
        <w:rPr>
          <w:b w:val="0"/>
          <w:bCs w:val="0"/>
          <w:i/>
          <w:sz w:val="20"/>
        </w:rPr>
        <w:t>My life at the gym: Feminist perspectives on community through the body.</w:t>
      </w:r>
      <w:r w:rsidRPr="00374991">
        <w:rPr>
          <w:b w:val="0"/>
          <w:bCs w:val="0"/>
          <w:sz w:val="20"/>
        </w:rPr>
        <w:t xml:space="preserve">  New York: SUNY Press.</w:t>
      </w:r>
    </w:p>
    <w:p w14:paraId="056CBEF1" w14:textId="77777777" w:rsidR="000842C6" w:rsidRPr="00374991" w:rsidRDefault="000842C6" w:rsidP="000842C6">
      <w:pPr>
        <w:pStyle w:val="Title"/>
        <w:jc w:val="left"/>
        <w:rPr>
          <w:b w:val="0"/>
          <w:bCs w:val="0"/>
          <w:sz w:val="20"/>
        </w:rPr>
      </w:pPr>
    </w:p>
    <w:p w14:paraId="37E5D84D" w14:textId="37F20C72" w:rsidR="000842C6" w:rsidRPr="00374991" w:rsidRDefault="000842C6" w:rsidP="000842C6">
      <w:pPr>
        <w:pStyle w:val="Title"/>
        <w:jc w:val="left"/>
        <w:rPr>
          <w:b w:val="0"/>
          <w:bCs w:val="0"/>
          <w:sz w:val="20"/>
        </w:rPr>
      </w:pPr>
      <w:r w:rsidRPr="00374991">
        <w:rPr>
          <w:b w:val="0"/>
          <w:bCs w:val="0"/>
          <w:sz w:val="20"/>
        </w:rPr>
        <w:tab/>
        <w:t xml:space="preserve">Walter-Bailey, W. </w:t>
      </w:r>
      <w:r w:rsidRPr="00374991">
        <w:rPr>
          <w:b w:val="0"/>
          <w:sz w:val="20"/>
        </w:rPr>
        <w:t>(2008).</w:t>
      </w:r>
      <w:r w:rsidRPr="00374991">
        <w:rPr>
          <w:b w:val="0"/>
          <w:color w:val="0000FF"/>
          <w:sz w:val="20"/>
        </w:rPr>
        <w:t xml:space="preserve"> </w:t>
      </w:r>
      <w:r w:rsidRPr="00374991">
        <w:rPr>
          <w:b w:val="0"/>
          <w:color w:val="000000"/>
          <w:sz w:val="20"/>
          <w:lang w:val="en"/>
        </w:rPr>
        <w:t xml:space="preserve">Dropout? “They Was Done </w:t>
      </w:r>
      <w:r w:rsidR="0016669F" w:rsidRPr="00374991">
        <w:rPr>
          <w:b w:val="0"/>
          <w:color w:val="000000"/>
          <w:sz w:val="20"/>
          <w:lang w:val="en"/>
        </w:rPr>
        <w:t>with</w:t>
      </w:r>
      <w:r w:rsidRPr="00374991">
        <w:rPr>
          <w:b w:val="0"/>
          <w:color w:val="000000"/>
          <w:sz w:val="20"/>
          <w:lang w:val="en"/>
        </w:rPr>
        <w:t xml:space="preserve"> Me.” </w:t>
      </w:r>
      <w:r w:rsidRPr="00374991">
        <w:rPr>
          <w:color w:val="0000FF"/>
        </w:rPr>
        <w:t xml:space="preserve"> </w:t>
      </w:r>
      <w:hyperlink r:id="rId5" w:tooltip="Educational Practice and Theory" w:history="1">
        <w:r w:rsidRPr="005536F7">
          <w:rPr>
            <w:rStyle w:val="Hyperlink"/>
            <w:b w:val="0"/>
            <w:i/>
            <w:color w:val="auto"/>
            <w:sz w:val="20"/>
            <w:u w:val="none"/>
          </w:rPr>
          <w:t>Educational Practice and Theory</w:t>
        </w:r>
      </w:hyperlink>
      <w:r w:rsidRPr="005536F7">
        <w:rPr>
          <w:b w:val="0"/>
          <w:i/>
          <w:sz w:val="20"/>
        </w:rPr>
        <w:t>,</w:t>
      </w:r>
      <w:r w:rsidRPr="00374991">
        <w:rPr>
          <w:b w:val="0"/>
          <w:i/>
          <w:sz w:val="20"/>
          <w:u w:val="single"/>
        </w:rPr>
        <w:t xml:space="preserve"> </w:t>
      </w:r>
      <w:r w:rsidRPr="00374991">
        <w:rPr>
          <w:b w:val="0"/>
          <w:sz w:val="20"/>
        </w:rPr>
        <w:t>Vol. 30, no. 1, 79-92.</w:t>
      </w:r>
    </w:p>
    <w:p w14:paraId="07A7D705" w14:textId="77777777" w:rsidR="000842C6" w:rsidRPr="00374991" w:rsidRDefault="000842C6" w:rsidP="000842C6">
      <w:pPr>
        <w:pStyle w:val="Title"/>
        <w:jc w:val="left"/>
        <w:rPr>
          <w:b w:val="0"/>
          <w:bCs w:val="0"/>
        </w:rPr>
      </w:pPr>
    </w:p>
    <w:p w14:paraId="4CF09483" w14:textId="0017A2DF" w:rsidR="000842C6" w:rsidRPr="00374991" w:rsidRDefault="000842C6" w:rsidP="000842C6">
      <w:pPr>
        <w:pStyle w:val="Title"/>
        <w:ind w:firstLine="720"/>
        <w:jc w:val="left"/>
        <w:rPr>
          <w:b w:val="0"/>
          <w:bCs w:val="0"/>
        </w:rPr>
      </w:pPr>
      <w:r w:rsidRPr="00374991">
        <w:rPr>
          <w:b w:val="0"/>
          <w:bCs w:val="0"/>
          <w:sz w:val="20"/>
        </w:rPr>
        <w:t xml:space="preserve">Walter-Bailey, W. and Goodman, J. (2006).  Exploring the culture of </w:t>
      </w:r>
      <w:proofErr w:type="spellStart"/>
      <w:r w:rsidRPr="00374991">
        <w:rPr>
          <w:b w:val="0"/>
          <w:bCs w:val="0"/>
          <w:sz w:val="20"/>
        </w:rPr>
        <w:t>sluthood</w:t>
      </w:r>
      <w:proofErr w:type="spellEnd"/>
      <w:r w:rsidRPr="00374991">
        <w:rPr>
          <w:b w:val="0"/>
          <w:bCs w:val="0"/>
          <w:sz w:val="20"/>
        </w:rPr>
        <w:t xml:space="preserve"> among adolescents.  </w:t>
      </w:r>
      <w:r w:rsidRPr="00374991">
        <w:rPr>
          <w:b w:val="0"/>
          <w:bCs w:val="0"/>
          <w:i/>
          <w:sz w:val="20"/>
        </w:rPr>
        <w:t>Contemporary Youth Culture: An International Encyclopedia.</w:t>
      </w:r>
      <w:r w:rsidRPr="00374991">
        <w:rPr>
          <w:b w:val="0"/>
          <w:bCs w:val="0"/>
          <w:sz w:val="20"/>
        </w:rPr>
        <w:t xml:space="preserve"> (Vol. 2).  Westport, CT: Greenwood Press, 280-284.</w:t>
      </w:r>
    </w:p>
    <w:p w14:paraId="447E3A2F" w14:textId="77777777" w:rsidR="000842C6" w:rsidRPr="00374991" w:rsidRDefault="000842C6" w:rsidP="000842C6">
      <w:pPr>
        <w:pStyle w:val="Title"/>
        <w:jc w:val="left"/>
        <w:rPr>
          <w:b w:val="0"/>
          <w:bCs w:val="0"/>
          <w:sz w:val="20"/>
        </w:rPr>
      </w:pPr>
    </w:p>
    <w:p w14:paraId="398AF9B0" w14:textId="77777777" w:rsidR="000842C6" w:rsidRPr="00374991" w:rsidRDefault="000842C6" w:rsidP="000842C6">
      <w:pPr>
        <w:pStyle w:val="Title"/>
        <w:ind w:firstLine="720"/>
        <w:jc w:val="left"/>
        <w:rPr>
          <w:b w:val="0"/>
          <w:bCs w:val="0"/>
          <w:sz w:val="20"/>
        </w:rPr>
      </w:pPr>
      <w:r w:rsidRPr="00374991">
        <w:rPr>
          <w:b w:val="0"/>
          <w:bCs w:val="0"/>
          <w:sz w:val="20"/>
        </w:rPr>
        <w:t xml:space="preserve">Walter-Bailey, W. (2005).  Acknowledgements.  In, Gershon, Kelly, </w:t>
      </w:r>
      <w:proofErr w:type="spellStart"/>
      <w:r w:rsidRPr="00374991">
        <w:rPr>
          <w:b w:val="0"/>
          <w:bCs w:val="0"/>
          <w:sz w:val="20"/>
        </w:rPr>
        <w:t>Kesson</w:t>
      </w:r>
      <w:proofErr w:type="spellEnd"/>
      <w:r w:rsidRPr="00374991">
        <w:rPr>
          <w:b w:val="0"/>
          <w:bCs w:val="0"/>
          <w:sz w:val="20"/>
        </w:rPr>
        <w:t xml:space="preserve">, and Walter-Bailey (Eds), </w:t>
      </w:r>
      <w:r w:rsidRPr="00374991">
        <w:rPr>
          <w:b w:val="0"/>
          <w:bCs w:val="0"/>
          <w:i/>
          <w:sz w:val="20"/>
        </w:rPr>
        <w:t>(De)liberating curriculum and pedagogy: Exploring the promise and perils of “</w:t>
      </w:r>
      <w:proofErr w:type="gramStart"/>
      <w:r w:rsidRPr="00374991">
        <w:rPr>
          <w:b w:val="0"/>
          <w:bCs w:val="0"/>
          <w:i/>
          <w:sz w:val="20"/>
        </w:rPr>
        <w:t>scientifically-based</w:t>
      </w:r>
      <w:proofErr w:type="gramEnd"/>
      <w:r w:rsidRPr="00374991">
        <w:rPr>
          <w:b w:val="0"/>
          <w:bCs w:val="0"/>
          <w:i/>
          <w:sz w:val="20"/>
        </w:rPr>
        <w:t xml:space="preserve"> approaches.</w:t>
      </w:r>
      <w:r w:rsidRPr="00374991">
        <w:rPr>
          <w:b w:val="0"/>
          <w:bCs w:val="0"/>
          <w:sz w:val="20"/>
        </w:rPr>
        <w:t xml:space="preserve">  New York: Educators International Press, pp. vii-viii.</w:t>
      </w:r>
    </w:p>
    <w:p w14:paraId="23999BE6" w14:textId="77777777" w:rsidR="000842C6" w:rsidRPr="00374991" w:rsidRDefault="000842C6" w:rsidP="000842C6">
      <w:pPr>
        <w:pStyle w:val="Title"/>
        <w:ind w:firstLine="720"/>
        <w:jc w:val="left"/>
        <w:rPr>
          <w:b w:val="0"/>
          <w:bCs w:val="0"/>
          <w:sz w:val="20"/>
        </w:rPr>
      </w:pPr>
    </w:p>
    <w:p w14:paraId="56FE7A8E" w14:textId="77777777" w:rsidR="000842C6" w:rsidRPr="00374991" w:rsidRDefault="000842C6" w:rsidP="000842C6">
      <w:pPr>
        <w:pStyle w:val="Title"/>
        <w:ind w:firstLine="720"/>
        <w:jc w:val="left"/>
        <w:rPr>
          <w:b w:val="0"/>
          <w:bCs w:val="0"/>
          <w:sz w:val="20"/>
        </w:rPr>
      </w:pPr>
      <w:r w:rsidRPr="00374991">
        <w:rPr>
          <w:b w:val="0"/>
          <w:bCs w:val="0"/>
          <w:sz w:val="20"/>
        </w:rPr>
        <w:t xml:space="preserve">Gershon, W., Kelly, T., </w:t>
      </w:r>
      <w:proofErr w:type="spellStart"/>
      <w:r w:rsidRPr="00374991">
        <w:rPr>
          <w:b w:val="0"/>
          <w:bCs w:val="0"/>
          <w:sz w:val="20"/>
        </w:rPr>
        <w:t>Kesson</w:t>
      </w:r>
      <w:proofErr w:type="spellEnd"/>
      <w:r w:rsidRPr="00374991">
        <w:rPr>
          <w:b w:val="0"/>
          <w:bCs w:val="0"/>
          <w:sz w:val="20"/>
        </w:rPr>
        <w:t xml:space="preserve">, K., and Walter-Bailey, W. (2005).  Deliberating our past, co-constructing our future.  In, Gershon, Kelly, </w:t>
      </w:r>
      <w:proofErr w:type="spellStart"/>
      <w:r w:rsidRPr="00374991">
        <w:rPr>
          <w:b w:val="0"/>
          <w:bCs w:val="0"/>
          <w:sz w:val="20"/>
        </w:rPr>
        <w:t>Kesson</w:t>
      </w:r>
      <w:proofErr w:type="spellEnd"/>
      <w:r w:rsidRPr="00374991">
        <w:rPr>
          <w:b w:val="0"/>
          <w:bCs w:val="0"/>
          <w:sz w:val="20"/>
        </w:rPr>
        <w:t xml:space="preserve">, and Walter-Bailey (Eds), </w:t>
      </w:r>
      <w:r w:rsidRPr="00374991">
        <w:rPr>
          <w:b w:val="0"/>
          <w:bCs w:val="0"/>
          <w:i/>
          <w:sz w:val="20"/>
        </w:rPr>
        <w:t>(De)liberating curriculum and pedagogy: Exploring the promise and perils of “</w:t>
      </w:r>
      <w:proofErr w:type="gramStart"/>
      <w:r w:rsidRPr="00374991">
        <w:rPr>
          <w:b w:val="0"/>
          <w:bCs w:val="0"/>
          <w:i/>
          <w:sz w:val="20"/>
        </w:rPr>
        <w:t>scientifically-based</w:t>
      </w:r>
      <w:proofErr w:type="gramEnd"/>
      <w:r w:rsidRPr="00374991">
        <w:rPr>
          <w:b w:val="0"/>
          <w:bCs w:val="0"/>
          <w:i/>
          <w:sz w:val="20"/>
        </w:rPr>
        <w:t xml:space="preserve"> approaches.</w:t>
      </w:r>
      <w:r w:rsidRPr="00374991">
        <w:rPr>
          <w:b w:val="0"/>
          <w:bCs w:val="0"/>
          <w:sz w:val="20"/>
        </w:rPr>
        <w:t xml:space="preserve">  New York: Educators International Press, pp. xxi-xxxv.</w:t>
      </w:r>
    </w:p>
    <w:p w14:paraId="7BB075AB" w14:textId="77777777" w:rsidR="000842C6" w:rsidRPr="00374991" w:rsidRDefault="000842C6" w:rsidP="000842C6">
      <w:pPr>
        <w:pStyle w:val="Title"/>
        <w:ind w:firstLine="720"/>
        <w:jc w:val="left"/>
        <w:rPr>
          <w:b w:val="0"/>
          <w:bCs w:val="0"/>
          <w:sz w:val="20"/>
        </w:rPr>
      </w:pPr>
    </w:p>
    <w:p w14:paraId="3B9F2A64" w14:textId="77777777" w:rsidR="000842C6" w:rsidRPr="00374991" w:rsidRDefault="000842C6" w:rsidP="000842C6">
      <w:pPr>
        <w:pStyle w:val="Title"/>
        <w:ind w:firstLine="720"/>
        <w:jc w:val="left"/>
        <w:rPr>
          <w:b w:val="0"/>
          <w:bCs w:val="0"/>
          <w:sz w:val="20"/>
        </w:rPr>
      </w:pPr>
      <w:r w:rsidRPr="00374991">
        <w:rPr>
          <w:b w:val="0"/>
          <w:bCs w:val="0"/>
          <w:sz w:val="20"/>
        </w:rPr>
        <w:t xml:space="preserve">Gershon, W., Kelly, T., </w:t>
      </w:r>
      <w:proofErr w:type="spellStart"/>
      <w:r w:rsidRPr="00374991">
        <w:rPr>
          <w:b w:val="0"/>
          <w:bCs w:val="0"/>
          <w:sz w:val="20"/>
        </w:rPr>
        <w:t>Kesson</w:t>
      </w:r>
      <w:proofErr w:type="spellEnd"/>
      <w:r w:rsidRPr="00374991">
        <w:rPr>
          <w:b w:val="0"/>
          <w:bCs w:val="0"/>
          <w:sz w:val="20"/>
        </w:rPr>
        <w:t xml:space="preserve">, K., and Walter-Bailey, W. (Eds).  (2005).  </w:t>
      </w:r>
      <w:r w:rsidRPr="00374991">
        <w:rPr>
          <w:b w:val="0"/>
          <w:bCs w:val="0"/>
          <w:i/>
          <w:sz w:val="20"/>
        </w:rPr>
        <w:t>(De)liberating curriculum and pedagogy: Exploring the promise and perils of “</w:t>
      </w:r>
      <w:proofErr w:type="gramStart"/>
      <w:r w:rsidRPr="00374991">
        <w:rPr>
          <w:b w:val="0"/>
          <w:bCs w:val="0"/>
          <w:i/>
          <w:sz w:val="20"/>
        </w:rPr>
        <w:t>scientifically-based</w:t>
      </w:r>
      <w:proofErr w:type="gramEnd"/>
      <w:r w:rsidRPr="00374991">
        <w:rPr>
          <w:b w:val="0"/>
          <w:bCs w:val="0"/>
          <w:i/>
          <w:sz w:val="20"/>
        </w:rPr>
        <w:t>” approaches</w:t>
      </w:r>
      <w:r w:rsidRPr="00374991">
        <w:rPr>
          <w:b w:val="0"/>
          <w:bCs w:val="0"/>
          <w:sz w:val="20"/>
        </w:rPr>
        <w:t>.  New York: Educators International Press.</w:t>
      </w:r>
    </w:p>
    <w:p w14:paraId="642A0F2D" w14:textId="77777777" w:rsidR="000842C6" w:rsidRPr="00374991" w:rsidRDefault="000842C6" w:rsidP="000842C6">
      <w:pPr>
        <w:pStyle w:val="Title"/>
        <w:jc w:val="left"/>
        <w:rPr>
          <w:b w:val="0"/>
          <w:bCs w:val="0"/>
        </w:rPr>
      </w:pPr>
      <w:r w:rsidRPr="00374991">
        <w:rPr>
          <w:b w:val="0"/>
          <w:bCs w:val="0"/>
        </w:rPr>
        <w:tab/>
      </w:r>
    </w:p>
    <w:p w14:paraId="3C950AD0" w14:textId="77777777" w:rsidR="000842C6" w:rsidRPr="00374991" w:rsidRDefault="000842C6" w:rsidP="000842C6">
      <w:pPr>
        <w:pStyle w:val="Title"/>
        <w:jc w:val="left"/>
        <w:rPr>
          <w:b w:val="0"/>
          <w:bCs w:val="0"/>
          <w:sz w:val="20"/>
        </w:rPr>
      </w:pPr>
      <w:r w:rsidRPr="00374991">
        <w:rPr>
          <w:b w:val="0"/>
          <w:bCs w:val="0"/>
        </w:rPr>
        <w:tab/>
      </w:r>
      <w:r w:rsidRPr="00374991">
        <w:rPr>
          <w:b w:val="0"/>
          <w:bCs w:val="0"/>
          <w:sz w:val="20"/>
        </w:rPr>
        <w:t xml:space="preserve">Walter-Bailey, W. (2003).  Model mentors: Prodding, probing, and purveying providence.  </w:t>
      </w:r>
      <w:r w:rsidRPr="00374991">
        <w:rPr>
          <w:b w:val="0"/>
          <w:bCs w:val="0"/>
          <w:i/>
          <w:sz w:val="20"/>
        </w:rPr>
        <w:t>The Sophist’s Bane</w:t>
      </w:r>
      <w:r w:rsidRPr="00374991">
        <w:rPr>
          <w:b w:val="0"/>
          <w:bCs w:val="0"/>
          <w:sz w:val="20"/>
        </w:rPr>
        <w:t>, Spring, Vol. 1, no. 2, 23-24.</w:t>
      </w:r>
      <w:r w:rsidRPr="00374991">
        <w:rPr>
          <w:b w:val="0"/>
          <w:bCs w:val="0"/>
        </w:rPr>
        <w:t xml:space="preserve">    </w:t>
      </w:r>
      <w:r w:rsidRPr="00374991">
        <w:rPr>
          <w:b w:val="0"/>
          <w:bCs w:val="0"/>
        </w:rPr>
        <w:tab/>
      </w:r>
    </w:p>
    <w:p w14:paraId="3CCCA2C2" w14:textId="77777777" w:rsidR="000842C6" w:rsidRPr="00374991" w:rsidRDefault="000842C6" w:rsidP="000842C6">
      <w:pPr>
        <w:pStyle w:val="Title"/>
        <w:ind w:firstLine="720"/>
        <w:jc w:val="left"/>
        <w:rPr>
          <w:b w:val="0"/>
          <w:bCs w:val="0"/>
          <w:sz w:val="20"/>
        </w:rPr>
      </w:pPr>
    </w:p>
    <w:p w14:paraId="118CB41C" w14:textId="77777777" w:rsidR="000842C6" w:rsidRPr="00374991" w:rsidRDefault="000842C6" w:rsidP="000842C6">
      <w:pPr>
        <w:pStyle w:val="Title"/>
        <w:ind w:firstLine="720"/>
        <w:jc w:val="left"/>
        <w:rPr>
          <w:b w:val="0"/>
          <w:bCs w:val="0"/>
          <w:sz w:val="20"/>
        </w:rPr>
      </w:pPr>
      <w:r w:rsidRPr="00374991">
        <w:rPr>
          <w:b w:val="0"/>
          <w:bCs w:val="0"/>
          <w:sz w:val="20"/>
        </w:rPr>
        <w:t xml:space="preserve">Lash, M., Stoughton, E., and Walter, W.  (2002). Nerds, queers, rugrats, and colored folk: Stories of schooling from the margins.  In  </w:t>
      </w:r>
      <w:r w:rsidRPr="00374991">
        <w:rPr>
          <w:b w:val="0"/>
          <w:bCs w:val="0"/>
          <w:i/>
          <w:sz w:val="20"/>
        </w:rPr>
        <w:t>In(Ex)</w:t>
      </w:r>
      <w:proofErr w:type="spellStart"/>
      <w:r w:rsidRPr="00374991">
        <w:rPr>
          <w:b w:val="0"/>
          <w:bCs w:val="0"/>
          <w:i/>
          <w:sz w:val="20"/>
        </w:rPr>
        <w:t>clusion</w:t>
      </w:r>
      <w:proofErr w:type="spellEnd"/>
      <w:r w:rsidRPr="00374991">
        <w:rPr>
          <w:b w:val="0"/>
          <w:bCs w:val="0"/>
          <w:i/>
          <w:sz w:val="20"/>
        </w:rPr>
        <w:t>: (Re)Visioning the Democratic Ideal.</w:t>
      </w:r>
      <w:r w:rsidRPr="00374991">
        <w:rPr>
          <w:b w:val="0"/>
          <w:bCs w:val="0"/>
          <w:sz w:val="20"/>
        </w:rPr>
        <w:t xml:space="preserve"> T. S. </w:t>
      </w:r>
      <w:proofErr w:type="spellStart"/>
      <w:r w:rsidRPr="00374991">
        <w:rPr>
          <w:b w:val="0"/>
          <w:bCs w:val="0"/>
          <w:sz w:val="20"/>
        </w:rPr>
        <w:t>Poetter</w:t>
      </w:r>
      <w:proofErr w:type="spellEnd"/>
      <w:r w:rsidRPr="00374991">
        <w:rPr>
          <w:b w:val="0"/>
          <w:bCs w:val="0"/>
          <w:sz w:val="20"/>
        </w:rPr>
        <w:t>, et al (Eds.).  Troy, NY: Educator’s International Press, Inc., 109-124.</w:t>
      </w:r>
    </w:p>
    <w:p w14:paraId="5DE66286" w14:textId="77777777" w:rsidR="000842C6" w:rsidRPr="00374991" w:rsidRDefault="000842C6" w:rsidP="000842C6">
      <w:pPr>
        <w:pStyle w:val="Title"/>
        <w:ind w:firstLine="720"/>
        <w:jc w:val="left"/>
        <w:rPr>
          <w:b w:val="0"/>
          <w:bCs w:val="0"/>
          <w:sz w:val="20"/>
        </w:rPr>
      </w:pPr>
    </w:p>
    <w:p w14:paraId="6A5E8C0A" w14:textId="77777777" w:rsidR="000842C6" w:rsidRPr="00374991" w:rsidRDefault="000842C6" w:rsidP="000842C6">
      <w:pPr>
        <w:pStyle w:val="Title"/>
        <w:ind w:firstLine="720"/>
        <w:jc w:val="left"/>
        <w:rPr>
          <w:b w:val="0"/>
          <w:bCs w:val="0"/>
          <w:sz w:val="20"/>
        </w:rPr>
      </w:pPr>
    </w:p>
    <w:p w14:paraId="482F41E9" w14:textId="77777777" w:rsidR="000842C6" w:rsidRPr="00374991" w:rsidRDefault="000842C6" w:rsidP="000842C6">
      <w:pPr>
        <w:pStyle w:val="Title"/>
        <w:ind w:firstLine="720"/>
        <w:jc w:val="left"/>
        <w:rPr>
          <w:b w:val="0"/>
          <w:bCs w:val="0"/>
          <w:sz w:val="20"/>
        </w:rPr>
      </w:pPr>
    </w:p>
    <w:p w14:paraId="61EA7151" w14:textId="77777777" w:rsidR="0007710D" w:rsidRDefault="0007710D" w:rsidP="0007710D">
      <w:pPr>
        <w:pStyle w:val="Title"/>
        <w:jc w:val="left"/>
        <w:rPr>
          <w:u w:val="single"/>
        </w:rPr>
      </w:pPr>
      <w:r>
        <w:rPr>
          <w:u w:val="single"/>
        </w:rPr>
        <w:t>PROFESSIONAL SERVICE</w:t>
      </w:r>
    </w:p>
    <w:p w14:paraId="7A0A1760" w14:textId="77777777" w:rsidR="0007710D" w:rsidRDefault="0007710D" w:rsidP="0007710D">
      <w:pPr>
        <w:pStyle w:val="Title"/>
        <w:jc w:val="left"/>
        <w:rPr>
          <w:u w:val="single"/>
        </w:rPr>
      </w:pPr>
    </w:p>
    <w:p w14:paraId="79CA5360" w14:textId="54B76FDB" w:rsidR="00D177C7" w:rsidRDefault="003105A8" w:rsidP="0007710D">
      <w:pPr>
        <w:pStyle w:val="Title"/>
        <w:ind w:left="2160" w:hanging="2160"/>
        <w:jc w:val="left"/>
        <w:rPr>
          <w:sz w:val="20"/>
        </w:rPr>
      </w:pPr>
      <w:r>
        <w:rPr>
          <w:sz w:val="20"/>
        </w:rPr>
        <w:t xml:space="preserve">Board Member – Habitat for Humanity of Monroe County </w:t>
      </w:r>
      <w:r w:rsidR="00D177C7">
        <w:rPr>
          <w:sz w:val="20"/>
        </w:rPr>
        <w:t>– 2024-Current</w:t>
      </w:r>
    </w:p>
    <w:p w14:paraId="14F1A30C" w14:textId="1F5ACF2A" w:rsidR="003105A8" w:rsidRDefault="003105A8" w:rsidP="0007710D">
      <w:pPr>
        <w:pStyle w:val="Title"/>
        <w:ind w:left="2160" w:hanging="2160"/>
        <w:jc w:val="left"/>
        <w:rPr>
          <w:sz w:val="20"/>
        </w:rPr>
      </w:pPr>
      <w:r>
        <w:rPr>
          <w:sz w:val="20"/>
        </w:rPr>
        <w:t xml:space="preserve"> </w:t>
      </w:r>
    </w:p>
    <w:p w14:paraId="5C36C48D" w14:textId="334FBC25" w:rsidR="0093740A" w:rsidRDefault="0093740A" w:rsidP="0007710D">
      <w:pPr>
        <w:pStyle w:val="Title"/>
        <w:ind w:left="2160" w:hanging="2160"/>
        <w:jc w:val="left"/>
        <w:rPr>
          <w:sz w:val="20"/>
        </w:rPr>
      </w:pPr>
      <w:r>
        <w:rPr>
          <w:sz w:val="20"/>
        </w:rPr>
        <w:t>Reviewer, ISLS Conference, 2024</w:t>
      </w:r>
    </w:p>
    <w:p w14:paraId="4258084C" w14:textId="77777777" w:rsidR="00C31BD6" w:rsidRDefault="00C31BD6" w:rsidP="0007710D">
      <w:pPr>
        <w:pStyle w:val="Title"/>
        <w:ind w:left="2160" w:hanging="2160"/>
        <w:jc w:val="left"/>
        <w:rPr>
          <w:sz w:val="20"/>
        </w:rPr>
      </w:pPr>
    </w:p>
    <w:p w14:paraId="702FADBE" w14:textId="25F6AAF6" w:rsidR="0007710D" w:rsidRDefault="0007710D" w:rsidP="0007710D">
      <w:pPr>
        <w:pStyle w:val="Title"/>
        <w:ind w:left="2160" w:hanging="2160"/>
        <w:jc w:val="left"/>
        <w:rPr>
          <w:sz w:val="20"/>
        </w:rPr>
      </w:pPr>
      <w:r w:rsidRPr="00EE648C">
        <w:rPr>
          <w:sz w:val="20"/>
        </w:rPr>
        <w:t>Board Member</w:t>
      </w:r>
      <w:r w:rsidR="00642212">
        <w:rPr>
          <w:sz w:val="20"/>
        </w:rPr>
        <w:t xml:space="preserve"> </w:t>
      </w:r>
      <w:r w:rsidR="00D250DF">
        <w:rPr>
          <w:sz w:val="20"/>
        </w:rPr>
        <w:t xml:space="preserve">- </w:t>
      </w:r>
      <w:r>
        <w:rPr>
          <w:sz w:val="20"/>
        </w:rPr>
        <w:t>Girls Inc. of Monroe County –</w:t>
      </w:r>
      <w:r w:rsidR="00D177C7">
        <w:rPr>
          <w:sz w:val="20"/>
        </w:rPr>
        <w:t xml:space="preserve"> </w:t>
      </w:r>
      <w:r w:rsidR="00D250DF">
        <w:rPr>
          <w:sz w:val="20"/>
        </w:rPr>
        <w:t>2022-202</w:t>
      </w:r>
      <w:r w:rsidR="00D177C7">
        <w:rPr>
          <w:sz w:val="20"/>
        </w:rPr>
        <w:t>4</w:t>
      </w:r>
    </w:p>
    <w:p w14:paraId="779E425B" w14:textId="77777777" w:rsidR="0007710D" w:rsidRDefault="0007710D" w:rsidP="0007710D">
      <w:pPr>
        <w:pStyle w:val="Title"/>
        <w:jc w:val="left"/>
        <w:rPr>
          <w:sz w:val="20"/>
        </w:rPr>
      </w:pPr>
    </w:p>
    <w:p w14:paraId="0D648FA1" w14:textId="77777777" w:rsidR="0007710D" w:rsidRDefault="0007710D" w:rsidP="0007710D">
      <w:pPr>
        <w:pStyle w:val="Title"/>
        <w:jc w:val="left"/>
        <w:rPr>
          <w:b w:val="0"/>
          <w:bCs w:val="0"/>
          <w:sz w:val="20"/>
        </w:rPr>
      </w:pPr>
      <w:r>
        <w:rPr>
          <w:sz w:val="20"/>
        </w:rPr>
        <w:t xml:space="preserve">Monroe County Community Schools Partnership – 2021-2023 </w:t>
      </w:r>
      <w:r>
        <w:rPr>
          <w:b w:val="0"/>
          <w:bCs w:val="0"/>
          <w:sz w:val="20"/>
        </w:rPr>
        <w:t>Partner with MCCSC to prepare cohort of current paraeducators to become licensed teachers in one cohort. Second cohort to prepare students through Transition to Teaching.</w:t>
      </w:r>
    </w:p>
    <w:p w14:paraId="5FDF153F" w14:textId="77777777" w:rsidR="0007710D" w:rsidRDefault="0007710D" w:rsidP="0007710D">
      <w:pPr>
        <w:pStyle w:val="Title"/>
        <w:jc w:val="left"/>
        <w:rPr>
          <w:sz w:val="20"/>
        </w:rPr>
      </w:pPr>
    </w:p>
    <w:p w14:paraId="0C3F0AE6" w14:textId="77777777" w:rsidR="0007710D" w:rsidRDefault="0007710D" w:rsidP="0007710D">
      <w:pPr>
        <w:pStyle w:val="Title"/>
        <w:jc w:val="left"/>
        <w:rPr>
          <w:b w:val="0"/>
          <w:bCs w:val="0"/>
          <w:sz w:val="20"/>
        </w:rPr>
      </w:pPr>
      <w:r>
        <w:rPr>
          <w:sz w:val="20"/>
        </w:rPr>
        <w:t xml:space="preserve">Bartholomew Consolidated School District Partnership – 2020-2023 – </w:t>
      </w:r>
      <w:r>
        <w:rPr>
          <w:b w:val="0"/>
          <w:bCs w:val="0"/>
          <w:sz w:val="20"/>
        </w:rPr>
        <w:t>Partner with BCSC to prepare cohort of current paraeducators to become licensed teachers. Second cohort to prepare students through Transition to Teaching.</w:t>
      </w:r>
    </w:p>
    <w:p w14:paraId="6991DA71" w14:textId="77777777" w:rsidR="0007710D" w:rsidRDefault="0007710D" w:rsidP="0007710D">
      <w:pPr>
        <w:pStyle w:val="Title"/>
        <w:jc w:val="left"/>
        <w:rPr>
          <w:b w:val="0"/>
          <w:bCs w:val="0"/>
          <w:sz w:val="20"/>
        </w:rPr>
      </w:pPr>
    </w:p>
    <w:p w14:paraId="1B76066E" w14:textId="77777777" w:rsidR="0007710D" w:rsidRPr="00F32DC2" w:rsidRDefault="0007710D" w:rsidP="0007710D">
      <w:pPr>
        <w:pStyle w:val="Title"/>
        <w:jc w:val="left"/>
        <w:rPr>
          <w:b w:val="0"/>
          <w:bCs w:val="0"/>
          <w:sz w:val="20"/>
        </w:rPr>
      </w:pPr>
      <w:r>
        <w:rPr>
          <w:sz w:val="20"/>
        </w:rPr>
        <w:t xml:space="preserve">Blue Ribbon Panel – Summer 2021 – </w:t>
      </w:r>
      <w:r>
        <w:rPr>
          <w:b w:val="0"/>
          <w:bCs w:val="0"/>
          <w:sz w:val="20"/>
        </w:rPr>
        <w:t xml:space="preserve">Independent Colleges of Indiana Deans and Chairs of Education – collected data and presented research to IDOE and state legislators to address the teacher shortage. </w:t>
      </w:r>
    </w:p>
    <w:p w14:paraId="19E17A96" w14:textId="77777777" w:rsidR="0007710D" w:rsidRPr="006D799F" w:rsidRDefault="0007710D" w:rsidP="0007710D">
      <w:pPr>
        <w:pStyle w:val="Title"/>
        <w:jc w:val="left"/>
        <w:rPr>
          <w:b w:val="0"/>
          <w:bCs w:val="0"/>
          <w:sz w:val="20"/>
        </w:rPr>
      </w:pPr>
    </w:p>
    <w:p w14:paraId="7A28910C" w14:textId="77777777" w:rsidR="0007710D" w:rsidRDefault="0007710D" w:rsidP="0007710D">
      <w:pPr>
        <w:pStyle w:val="Title"/>
        <w:jc w:val="left"/>
        <w:rPr>
          <w:b w:val="0"/>
          <w:sz w:val="20"/>
        </w:rPr>
      </w:pPr>
      <w:r>
        <w:rPr>
          <w:sz w:val="20"/>
        </w:rPr>
        <w:t xml:space="preserve">South Vermillion Community School Partnership Coordinator – 2017-Present – </w:t>
      </w:r>
      <w:r>
        <w:rPr>
          <w:b w:val="0"/>
          <w:sz w:val="20"/>
        </w:rPr>
        <w:t>Lead the Education Department of SMWC in a partnership with SVCS – provide mentoring of at-risk students, curriculum support and will be providing a workshop for parents and teachers to support High Ability Students.</w:t>
      </w:r>
    </w:p>
    <w:p w14:paraId="01518149" w14:textId="77777777" w:rsidR="0007710D" w:rsidRDefault="0007710D" w:rsidP="0007710D">
      <w:pPr>
        <w:pStyle w:val="Title"/>
        <w:jc w:val="left"/>
        <w:rPr>
          <w:b w:val="0"/>
          <w:sz w:val="20"/>
        </w:rPr>
      </w:pPr>
    </w:p>
    <w:p w14:paraId="2ED96DD1" w14:textId="77777777" w:rsidR="0007710D" w:rsidRPr="00A9123F" w:rsidRDefault="0007710D" w:rsidP="0007710D">
      <w:pPr>
        <w:pStyle w:val="Title"/>
        <w:jc w:val="left"/>
        <w:rPr>
          <w:sz w:val="20"/>
        </w:rPr>
      </w:pPr>
      <w:r w:rsidRPr="00A9123F">
        <w:rPr>
          <w:sz w:val="20"/>
        </w:rPr>
        <w:t>Faculty Mentor</w:t>
      </w:r>
      <w:r>
        <w:rPr>
          <w:sz w:val="20"/>
        </w:rPr>
        <w:t xml:space="preserve"> – Curriculum and Pedagogy Group – 2018-Present</w:t>
      </w:r>
    </w:p>
    <w:p w14:paraId="6656A96A" w14:textId="77777777" w:rsidR="0007710D" w:rsidRDefault="0007710D" w:rsidP="0007710D">
      <w:pPr>
        <w:pStyle w:val="Title"/>
        <w:jc w:val="left"/>
        <w:rPr>
          <w:sz w:val="20"/>
        </w:rPr>
      </w:pPr>
    </w:p>
    <w:p w14:paraId="25AE3F95" w14:textId="77777777" w:rsidR="0007710D" w:rsidRDefault="0007710D" w:rsidP="0007710D">
      <w:pPr>
        <w:pStyle w:val="Title"/>
        <w:jc w:val="left"/>
        <w:rPr>
          <w:sz w:val="20"/>
        </w:rPr>
      </w:pPr>
      <w:r>
        <w:rPr>
          <w:sz w:val="20"/>
        </w:rPr>
        <w:t>Proposal Reviewer – Curriculum and Pedagogy Group – 2016-Present</w:t>
      </w:r>
    </w:p>
    <w:p w14:paraId="28CA00DC" w14:textId="77777777" w:rsidR="0007710D" w:rsidRDefault="0007710D" w:rsidP="0007710D">
      <w:pPr>
        <w:pStyle w:val="Title"/>
        <w:jc w:val="left"/>
        <w:rPr>
          <w:sz w:val="20"/>
        </w:rPr>
      </w:pPr>
    </w:p>
    <w:p w14:paraId="688FC792" w14:textId="77777777" w:rsidR="0007710D" w:rsidRPr="00374991" w:rsidRDefault="0007710D" w:rsidP="0007710D">
      <w:pPr>
        <w:pStyle w:val="Title"/>
        <w:jc w:val="left"/>
        <w:rPr>
          <w:b w:val="0"/>
          <w:bCs w:val="0"/>
          <w:sz w:val="20"/>
        </w:rPr>
      </w:pPr>
      <w:r>
        <w:rPr>
          <w:sz w:val="20"/>
        </w:rPr>
        <w:t xml:space="preserve">Committees at Saint Mary-of-the-Woods College – </w:t>
      </w:r>
      <w:r>
        <w:rPr>
          <w:b w:val="0"/>
          <w:bCs w:val="0"/>
          <w:sz w:val="20"/>
        </w:rPr>
        <w:t xml:space="preserve">General Education Committee (2020-Present, </w:t>
      </w:r>
      <w:r>
        <w:rPr>
          <w:b w:val="0"/>
          <w:sz w:val="20"/>
        </w:rPr>
        <w:t>Academic Council (2016-Present, Budget Committee (2016-2017), Curriculum and General Studies Committee, Handbook Task Force, Assessment Task Force (2016-Present), President’s Diversity Council (2018-Present), Grievance Committee (2018-Present).</w:t>
      </w:r>
    </w:p>
    <w:p w14:paraId="6EE80919" w14:textId="77777777" w:rsidR="0007710D" w:rsidRDefault="0007710D" w:rsidP="0007710D">
      <w:pPr>
        <w:pStyle w:val="Title"/>
        <w:jc w:val="left"/>
        <w:rPr>
          <w:sz w:val="20"/>
        </w:rPr>
      </w:pPr>
    </w:p>
    <w:p w14:paraId="56B1F4D9" w14:textId="77777777" w:rsidR="0007710D" w:rsidRPr="00C5367B" w:rsidRDefault="0007710D" w:rsidP="0007710D">
      <w:pPr>
        <w:pStyle w:val="Title"/>
        <w:jc w:val="left"/>
        <w:rPr>
          <w:b w:val="0"/>
          <w:sz w:val="20"/>
        </w:rPr>
      </w:pPr>
      <w:r>
        <w:rPr>
          <w:sz w:val="20"/>
        </w:rPr>
        <w:t xml:space="preserve">Indiana Student Education Association – SMWC 2016-2022, </w:t>
      </w:r>
      <w:r>
        <w:rPr>
          <w:b w:val="0"/>
          <w:sz w:val="20"/>
        </w:rPr>
        <w:t>I work closely with the officers of FTA, all education majors, to plan guest speakers and events to promote the profession of future teachers. Terre Haute, IN.</w:t>
      </w:r>
    </w:p>
    <w:p w14:paraId="040B10E9" w14:textId="77777777" w:rsidR="0007710D" w:rsidRDefault="0007710D" w:rsidP="0007710D">
      <w:pPr>
        <w:pStyle w:val="Title"/>
        <w:jc w:val="left"/>
        <w:rPr>
          <w:sz w:val="20"/>
        </w:rPr>
      </w:pPr>
    </w:p>
    <w:p w14:paraId="37947996" w14:textId="77777777" w:rsidR="0007710D" w:rsidRDefault="0007710D" w:rsidP="0007710D">
      <w:pPr>
        <w:pStyle w:val="Title"/>
        <w:jc w:val="left"/>
        <w:rPr>
          <w:b w:val="0"/>
          <w:sz w:val="20"/>
        </w:rPr>
      </w:pPr>
      <w:proofErr w:type="gramStart"/>
      <w:r>
        <w:rPr>
          <w:sz w:val="20"/>
        </w:rPr>
        <w:t>Stepping Stones</w:t>
      </w:r>
      <w:proofErr w:type="gramEnd"/>
      <w:r>
        <w:rPr>
          <w:sz w:val="20"/>
        </w:rPr>
        <w:t xml:space="preserve"> Programming Board - Stepping Stones 2009-2016, </w:t>
      </w:r>
      <w:r>
        <w:rPr>
          <w:b w:val="0"/>
          <w:sz w:val="20"/>
        </w:rPr>
        <w:t>I work with the other board members to coordinate programs for residents, I have taught a Life Skills class on a weekly basis, sometimes meet with residents who are struggling, and provide general support to the director. Bloomington, IN.</w:t>
      </w:r>
    </w:p>
    <w:p w14:paraId="56093925" w14:textId="77777777" w:rsidR="0007710D" w:rsidRPr="00A67E8E" w:rsidRDefault="0007710D" w:rsidP="0007710D">
      <w:pPr>
        <w:pStyle w:val="Title"/>
        <w:jc w:val="left"/>
        <w:rPr>
          <w:b w:val="0"/>
          <w:sz w:val="20"/>
        </w:rPr>
      </w:pPr>
    </w:p>
    <w:p w14:paraId="3AE22F7C" w14:textId="77777777" w:rsidR="0007710D" w:rsidRPr="0047011A" w:rsidRDefault="0007710D" w:rsidP="0007710D">
      <w:pPr>
        <w:pStyle w:val="Title"/>
        <w:jc w:val="left"/>
        <w:rPr>
          <w:b w:val="0"/>
          <w:sz w:val="20"/>
        </w:rPr>
      </w:pPr>
      <w:proofErr w:type="gramStart"/>
      <w:r>
        <w:rPr>
          <w:sz w:val="20"/>
        </w:rPr>
        <w:t>Service Learning</w:t>
      </w:r>
      <w:proofErr w:type="gramEnd"/>
      <w:r>
        <w:rPr>
          <w:sz w:val="20"/>
        </w:rPr>
        <w:t xml:space="preserve"> Initiative – Indiana University 2007-2008.</w:t>
      </w:r>
      <w:r>
        <w:rPr>
          <w:b w:val="0"/>
          <w:sz w:val="20"/>
        </w:rPr>
        <w:t xml:space="preserve">  I facilitate a service-learning component for Indiana University secondary social studies students to work with GED preparation students through the Shalom Community Center and the Broadview Learning Center in Bloomington, IN.</w:t>
      </w:r>
    </w:p>
    <w:p w14:paraId="1244893B" w14:textId="77777777" w:rsidR="0007710D" w:rsidRDefault="0007710D" w:rsidP="0007710D">
      <w:pPr>
        <w:pStyle w:val="Title"/>
        <w:jc w:val="left"/>
        <w:rPr>
          <w:sz w:val="20"/>
        </w:rPr>
      </w:pPr>
    </w:p>
    <w:p w14:paraId="6A516676" w14:textId="77777777" w:rsidR="0007710D" w:rsidRDefault="0007710D" w:rsidP="0007710D">
      <w:pPr>
        <w:pStyle w:val="Title"/>
        <w:jc w:val="left"/>
        <w:rPr>
          <w:b w:val="0"/>
          <w:sz w:val="20"/>
        </w:rPr>
      </w:pPr>
      <w:r>
        <w:rPr>
          <w:sz w:val="20"/>
        </w:rPr>
        <w:t xml:space="preserve">Secondary Council – Indiana University 2007-2008.  </w:t>
      </w:r>
      <w:r>
        <w:rPr>
          <w:b w:val="0"/>
          <w:sz w:val="20"/>
        </w:rPr>
        <w:t>I served on the secondary education council as the representative for the social studies program.</w:t>
      </w:r>
    </w:p>
    <w:p w14:paraId="4FD4A863" w14:textId="77777777" w:rsidR="0007710D" w:rsidRDefault="0007710D" w:rsidP="0007710D">
      <w:pPr>
        <w:pStyle w:val="Title"/>
        <w:jc w:val="left"/>
        <w:rPr>
          <w:b w:val="0"/>
          <w:sz w:val="20"/>
        </w:rPr>
      </w:pPr>
    </w:p>
    <w:p w14:paraId="2C4CD0E8" w14:textId="77777777" w:rsidR="0007710D" w:rsidRPr="00A6665C" w:rsidRDefault="0007710D" w:rsidP="0007710D">
      <w:pPr>
        <w:pStyle w:val="Title"/>
        <w:jc w:val="left"/>
        <w:rPr>
          <w:b w:val="0"/>
          <w:sz w:val="20"/>
        </w:rPr>
      </w:pPr>
      <w:r>
        <w:rPr>
          <w:sz w:val="20"/>
        </w:rPr>
        <w:t>Secondary Social Studies Program Coordinator – 2007-2008.</w:t>
      </w:r>
      <w:r>
        <w:rPr>
          <w:b w:val="0"/>
          <w:sz w:val="20"/>
        </w:rPr>
        <w:t xml:space="preserve">  I served as the point person for the Block I and Block II secondary social studies programs.  I organized and facilitated meetings for both blocks, collaborated with cooperating teachers, arranged field experiences with Tyna </w:t>
      </w:r>
      <w:proofErr w:type="spellStart"/>
      <w:r>
        <w:rPr>
          <w:b w:val="0"/>
          <w:sz w:val="20"/>
        </w:rPr>
        <w:t>Hunnicut</w:t>
      </w:r>
      <w:proofErr w:type="spellEnd"/>
      <w:r>
        <w:rPr>
          <w:b w:val="0"/>
          <w:sz w:val="20"/>
        </w:rPr>
        <w:t xml:space="preserve">, collaborated with doctoral students, and collaborated with faculty in the College of Arts and Sciences. </w:t>
      </w:r>
    </w:p>
    <w:p w14:paraId="19F72030" w14:textId="77777777" w:rsidR="0007710D" w:rsidRDefault="0007710D" w:rsidP="0007710D">
      <w:pPr>
        <w:pStyle w:val="Title"/>
        <w:jc w:val="left"/>
        <w:rPr>
          <w:sz w:val="20"/>
        </w:rPr>
      </w:pPr>
    </w:p>
    <w:p w14:paraId="389A84FD" w14:textId="77777777" w:rsidR="0007710D" w:rsidRPr="0047011A" w:rsidRDefault="0007710D" w:rsidP="0007710D">
      <w:pPr>
        <w:pStyle w:val="Title"/>
        <w:jc w:val="left"/>
        <w:rPr>
          <w:b w:val="0"/>
          <w:sz w:val="20"/>
        </w:rPr>
      </w:pPr>
      <w:r>
        <w:rPr>
          <w:sz w:val="20"/>
        </w:rPr>
        <w:t xml:space="preserve">Graduate Student Mentor – Curriculum and Pedagogy Group faculty mentoring strand, October 2007, Marble Falls, TX.  </w:t>
      </w:r>
      <w:r>
        <w:rPr>
          <w:b w:val="0"/>
          <w:sz w:val="20"/>
        </w:rPr>
        <w:t xml:space="preserve">As a volunteer faculty </w:t>
      </w:r>
      <w:proofErr w:type="gramStart"/>
      <w:r>
        <w:rPr>
          <w:b w:val="0"/>
          <w:sz w:val="20"/>
        </w:rPr>
        <w:t>mentor</w:t>
      </w:r>
      <w:proofErr w:type="gramEnd"/>
      <w:r>
        <w:rPr>
          <w:b w:val="0"/>
          <w:sz w:val="20"/>
        </w:rPr>
        <w:t xml:space="preserve"> I was paired with a doctoral student to provide scholarly feedback and support on a selected paper.  We met formally during the conference for discussion.</w:t>
      </w:r>
    </w:p>
    <w:p w14:paraId="1AECB68E" w14:textId="77777777" w:rsidR="0007710D" w:rsidRDefault="0007710D" w:rsidP="0007710D">
      <w:pPr>
        <w:pStyle w:val="Title"/>
        <w:jc w:val="left"/>
        <w:rPr>
          <w:sz w:val="20"/>
        </w:rPr>
      </w:pPr>
    </w:p>
    <w:p w14:paraId="0624147F" w14:textId="77777777" w:rsidR="0007710D" w:rsidRDefault="0007710D" w:rsidP="0007710D">
      <w:pPr>
        <w:pStyle w:val="Title"/>
        <w:jc w:val="left"/>
        <w:rPr>
          <w:sz w:val="20"/>
        </w:rPr>
      </w:pPr>
      <w:r>
        <w:rPr>
          <w:sz w:val="20"/>
        </w:rPr>
        <w:t>Invited Facilitator – Curriculum and Pedagogy Town Hall Meeting, October 8, 2005, Oxford Ohio.</w:t>
      </w:r>
    </w:p>
    <w:p w14:paraId="3132F460" w14:textId="77777777" w:rsidR="0007710D" w:rsidRDefault="0007710D" w:rsidP="0007710D">
      <w:pPr>
        <w:pStyle w:val="Title"/>
        <w:jc w:val="left"/>
        <w:rPr>
          <w:sz w:val="20"/>
        </w:rPr>
      </w:pPr>
    </w:p>
    <w:p w14:paraId="0AD5CF1C" w14:textId="77777777" w:rsidR="0007710D" w:rsidRDefault="0007710D" w:rsidP="0007710D">
      <w:pPr>
        <w:pStyle w:val="Title"/>
        <w:jc w:val="left"/>
        <w:rPr>
          <w:sz w:val="20"/>
        </w:rPr>
      </w:pPr>
      <w:r>
        <w:rPr>
          <w:sz w:val="20"/>
        </w:rPr>
        <w:t>Editorial Board Member and Active Reviewer – Journal of Curriculum and Pedagogy.</w:t>
      </w:r>
    </w:p>
    <w:p w14:paraId="47771C8B" w14:textId="77777777" w:rsidR="0007710D" w:rsidRDefault="0007710D" w:rsidP="0007710D">
      <w:pPr>
        <w:pStyle w:val="Title"/>
        <w:jc w:val="left"/>
        <w:rPr>
          <w:sz w:val="20"/>
        </w:rPr>
      </w:pPr>
    </w:p>
    <w:p w14:paraId="3F8EE340" w14:textId="77777777" w:rsidR="0007710D" w:rsidRPr="000371DD" w:rsidRDefault="0007710D" w:rsidP="0007710D">
      <w:pPr>
        <w:pStyle w:val="Title"/>
        <w:jc w:val="left"/>
        <w:rPr>
          <w:b w:val="0"/>
          <w:sz w:val="20"/>
        </w:rPr>
      </w:pPr>
      <w:r>
        <w:rPr>
          <w:sz w:val="20"/>
        </w:rPr>
        <w:t xml:space="preserve">Co-Editor – Curriculum and Pedagogy Book Series.   </w:t>
      </w:r>
      <w:r>
        <w:rPr>
          <w:b w:val="0"/>
          <w:sz w:val="20"/>
        </w:rPr>
        <w:t xml:space="preserve">I was elected to serve on a </w:t>
      </w:r>
      <w:proofErr w:type="gramStart"/>
      <w:r>
        <w:rPr>
          <w:b w:val="0"/>
          <w:sz w:val="20"/>
        </w:rPr>
        <w:t>six member</w:t>
      </w:r>
      <w:proofErr w:type="gramEnd"/>
      <w:r>
        <w:rPr>
          <w:b w:val="0"/>
          <w:sz w:val="20"/>
        </w:rPr>
        <w:t xml:space="preserve"> editorial team for a new curriculum book series.  (2005-2008)</w:t>
      </w:r>
    </w:p>
    <w:p w14:paraId="67B0F786" w14:textId="77777777" w:rsidR="0007710D" w:rsidRDefault="0007710D" w:rsidP="0007710D">
      <w:pPr>
        <w:pStyle w:val="Title"/>
        <w:jc w:val="left"/>
        <w:rPr>
          <w:sz w:val="20"/>
        </w:rPr>
      </w:pPr>
    </w:p>
    <w:p w14:paraId="0B14B164" w14:textId="77777777" w:rsidR="0007710D" w:rsidRPr="00565D7F" w:rsidRDefault="0007710D" w:rsidP="0007710D">
      <w:pPr>
        <w:pStyle w:val="Title"/>
        <w:jc w:val="left"/>
        <w:rPr>
          <w:b w:val="0"/>
          <w:sz w:val="20"/>
        </w:rPr>
      </w:pPr>
      <w:r>
        <w:rPr>
          <w:sz w:val="20"/>
        </w:rPr>
        <w:lastRenderedPageBreak/>
        <w:t xml:space="preserve">Co-Editor – Curriculum and Pedagogy Annual Proceedings Book.  </w:t>
      </w:r>
      <w:r>
        <w:rPr>
          <w:b w:val="0"/>
          <w:sz w:val="20"/>
        </w:rPr>
        <w:t xml:space="preserve">I served on a </w:t>
      </w:r>
      <w:proofErr w:type="gramStart"/>
      <w:r>
        <w:rPr>
          <w:b w:val="0"/>
          <w:sz w:val="20"/>
        </w:rPr>
        <w:t>four member</w:t>
      </w:r>
      <w:proofErr w:type="gramEnd"/>
      <w:r>
        <w:rPr>
          <w:b w:val="0"/>
          <w:sz w:val="20"/>
        </w:rPr>
        <w:t xml:space="preserve"> team to solicit submissions after the 2004 conference to create a book.  I served as lead editor on some chapters, co-editor on some chapters, and co-author for the introduction chapter.  I also wrote the Acknowledgments for the book.  January-</w:t>
      </w:r>
      <w:proofErr w:type="gramStart"/>
      <w:r>
        <w:rPr>
          <w:b w:val="0"/>
          <w:sz w:val="20"/>
        </w:rPr>
        <w:t>July,</w:t>
      </w:r>
      <w:proofErr w:type="gramEnd"/>
      <w:r>
        <w:rPr>
          <w:b w:val="0"/>
          <w:sz w:val="20"/>
        </w:rPr>
        <w:t xml:space="preserve"> 2005.</w:t>
      </w:r>
    </w:p>
    <w:p w14:paraId="33E5F769" w14:textId="77777777" w:rsidR="0007710D" w:rsidRDefault="0007710D" w:rsidP="0007710D">
      <w:pPr>
        <w:pStyle w:val="Title"/>
        <w:jc w:val="left"/>
        <w:rPr>
          <w:sz w:val="20"/>
        </w:rPr>
      </w:pPr>
    </w:p>
    <w:p w14:paraId="185145D2" w14:textId="77777777" w:rsidR="0007710D" w:rsidRPr="00565D7F" w:rsidRDefault="0007710D" w:rsidP="0007710D">
      <w:pPr>
        <w:pStyle w:val="Title"/>
        <w:jc w:val="left"/>
        <w:rPr>
          <w:b w:val="0"/>
          <w:sz w:val="20"/>
        </w:rPr>
      </w:pPr>
      <w:r w:rsidRPr="00565D7F">
        <w:rPr>
          <w:sz w:val="20"/>
        </w:rPr>
        <w:t>Council</w:t>
      </w:r>
      <w:r>
        <w:rPr>
          <w:sz w:val="20"/>
        </w:rPr>
        <w:t xml:space="preserve"> Member – Liberal Arts Task Force, Franklin College. 2005-2007.</w:t>
      </w:r>
      <w:r>
        <w:rPr>
          <w:b w:val="0"/>
          <w:sz w:val="20"/>
        </w:rPr>
        <w:t xml:space="preserve">  </w:t>
      </w:r>
    </w:p>
    <w:p w14:paraId="00F0587E" w14:textId="77777777" w:rsidR="0007710D" w:rsidRDefault="0007710D" w:rsidP="0007710D">
      <w:pPr>
        <w:pStyle w:val="Title"/>
        <w:jc w:val="left"/>
        <w:rPr>
          <w:sz w:val="20"/>
        </w:rPr>
      </w:pPr>
    </w:p>
    <w:p w14:paraId="1F7F8D07" w14:textId="77777777" w:rsidR="0007710D" w:rsidRDefault="0007710D" w:rsidP="0007710D">
      <w:pPr>
        <w:pStyle w:val="Title"/>
        <w:jc w:val="left"/>
        <w:rPr>
          <w:b w:val="0"/>
          <w:sz w:val="20"/>
        </w:rPr>
      </w:pPr>
      <w:r>
        <w:rPr>
          <w:sz w:val="20"/>
        </w:rPr>
        <w:t xml:space="preserve">Member/Chair – Diversity Task Force, Franklin College, 2003-2007.  </w:t>
      </w:r>
      <w:r>
        <w:rPr>
          <w:b w:val="0"/>
          <w:sz w:val="20"/>
        </w:rPr>
        <w:t>I have helped organize and run a student Town Hall Meeting on diversity, and I organized faculty/staff diversity education training for August 2005.  Attended conferences and regularly met with the dean to discuss and implement initiatives to recruit and retain diverse students and faculty.</w:t>
      </w:r>
    </w:p>
    <w:p w14:paraId="7B52024F" w14:textId="77777777" w:rsidR="0007710D" w:rsidRDefault="0007710D" w:rsidP="0007710D">
      <w:pPr>
        <w:pStyle w:val="Title"/>
        <w:jc w:val="left"/>
        <w:rPr>
          <w:b w:val="0"/>
          <w:sz w:val="20"/>
        </w:rPr>
      </w:pPr>
    </w:p>
    <w:p w14:paraId="142F81F5" w14:textId="77777777" w:rsidR="0007710D" w:rsidRDefault="0007710D" w:rsidP="0007710D">
      <w:pPr>
        <w:pStyle w:val="Title"/>
        <w:jc w:val="left"/>
        <w:rPr>
          <w:sz w:val="20"/>
        </w:rPr>
      </w:pPr>
      <w:r>
        <w:rPr>
          <w:sz w:val="20"/>
        </w:rPr>
        <w:t>Chair – Human Resources Committee, Franklin College, 2004-2005.</w:t>
      </w:r>
    </w:p>
    <w:p w14:paraId="7D99496D" w14:textId="77777777" w:rsidR="0007710D" w:rsidRDefault="0007710D" w:rsidP="0007710D">
      <w:pPr>
        <w:pStyle w:val="Title"/>
        <w:jc w:val="left"/>
        <w:rPr>
          <w:sz w:val="20"/>
        </w:rPr>
      </w:pPr>
    </w:p>
    <w:p w14:paraId="7CA2C7FD" w14:textId="77777777" w:rsidR="0007710D" w:rsidRPr="00C17904" w:rsidRDefault="0007710D" w:rsidP="0007710D">
      <w:pPr>
        <w:pStyle w:val="Title"/>
        <w:jc w:val="left"/>
        <w:rPr>
          <w:b w:val="0"/>
          <w:sz w:val="20"/>
        </w:rPr>
      </w:pPr>
      <w:r>
        <w:rPr>
          <w:sz w:val="20"/>
        </w:rPr>
        <w:t>Member – Intercultural Honors Experience, Franklin College, 2004-2007.</w:t>
      </w:r>
      <w:r>
        <w:rPr>
          <w:b w:val="0"/>
          <w:sz w:val="20"/>
        </w:rPr>
        <w:t xml:space="preserve">  I am one of six faculty chosen to coordinate and teach in this special program funded by a Lilly Grant.  My responsibilities include interviewing prospective students for the program, reviewing scholarship applications for study abroad, and co-teaching a spring seminar every third year on a global topic.  I taught a seminar on Global Poverty in the spring of 2007. </w:t>
      </w:r>
    </w:p>
    <w:p w14:paraId="0BDF3C9C" w14:textId="77777777" w:rsidR="0007710D" w:rsidRPr="00565D7F" w:rsidRDefault="0007710D" w:rsidP="0007710D">
      <w:pPr>
        <w:pStyle w:val="Title"/>
        <w:jc w:val="left"/>
        <w:rPr>
          <w:b w:val="0"/>
          <w:sz w:val="20"/>
        </w:rPr>
      </w:pPr>
    </w:p>
    <w:p w14:paraId="0E24DE5A" w14:textId="77777777" w:rsidR="0007710D" w:rsidRPr="000F2830" w:rsidRDefault="0007710D" w:rsidP="0007710D">
      <w:pPr>
        <w:pStyle w:val="Title"/>
        <w:jc w:val="left"/>
        <w:rPr>
          <w:b w:val="0"/>
          <w:sz w:val="20"/>
        </w:rPr>
      </w:pPr>
      <w:r>
        <w:rPr>
          <w:sz w:val="20"/>
        </w:rPr>
        <w:t>Council Member – Curriculum and Pedagogy Group.</w:t>
      </w:r>
      <w:r>
        <w:rPr>
          <w:b w:val="0"/>
          <w:sz w:val="20"/>
        </w:rPr>
        <w:t xml:space="preserve">  I was elected by all conference attendees to serve on the council for a </w:t>
      </w:r>
      <w:proofErr w:type="gramStart"/>
      <w:r>
        <w:rPr>
          <w:b w:val="0"/>
          <w:sz w:val="20"/>
        </w:rPr>
        <w:t>three year</w:t>
      </w:r>
      <w:proofErr w:type="gramEnd"/>
      <w:r>
        <w:rPr>
          <w:b w:val="0"/>
          <w:sz w:val="20"/>
        </w:rPr>
        <w:t xml:space="preserve"> term beginning October 18, 2003.  I served as the conference registrar and treasurer.  (2003-2006)</w:t>
      </w:r>
    </w:p>
    <w:p w14:paraId="3772E695" w14:textId="77777777" w:rsidR="0007710D" w:rsidRDefault="0007710D" w:rsidP="0007710D">
      <w:pPr>
        <w:pStyle w:val="Title"/>
        <w:jc w:val="left"/>
        <w:rPr>
          <w:sz w:val="20"/>
        </w:rPr>
      </w:pPr>
    </w:p>
    <w:p w14:paraId="4E04AB55" w14:textId="77777777" w:rsidR="0007710D" w:rsidRPr="00EF4C13" w:rsidRDefault="0007710D" w:rsidP="0007710D">
      <w:pPr>
        <w:pStyle w:val="Title"/>
        <w:jc w:val="left"/>
        <w:rPr>
          <w:b w:val="0"/>
          <w:sz w:val="20"/>
        </w:rPr>
      </w:pPr>
      <w:r>
        <w:rPr>
          <w:sz w:val="20"/>
        </w:rPr>
        <w:t xml:space="preserve">Reviewer, Discussant, &amp; Program Chair, American Educational Research Association.  </w:t>
      </w:r>
      <w:r>
        <w:rPr>
          <w:b w:val="0"/>
          <w:sz w:val="20"/>
        </w:rPr>
        <w:t xml:space="preserve">Each year I read and review proposals, and I have been invited to be a Discussant and/or Program Chair for the 2005, 2004, and 2003 conference for the Curriculum Studies Division B. </w:t>
      </w:r>
    </w:p>
    <w:p w14:paraId="242DC77A" w14:textId="77777777" w:rsidR="0007710D" w:rsidRDefault="0007710D" w:rsidP="0007710D">
      <w:pPr>
        <w:pStyle w:val="Title"/>
        <w:jc w:val="left"/>
        <w:rPr>
          <w:sz w:val="20"/>
        </w:rPr>
      </w:pPr>
    </w:p>
    <w:p w14:paraId="0B4A66DE" w14:textId="77777777" w:rsidR="0007710D" w:rsidRDefault="0007710D" w:rsidP="0007710D">
      <w:pPr>
        <w:pStyle w:val="Title"/>
        <w:jc w:val="left"/>
        <w:rPr>
          <w:b w:val="0"/>
          <w:sz w:val="20"/>
        </w:rPr>
      </w:pPr>
      <w:r>
        <w:rPr>
          <w:sz w:val="20"/>
        </w:rPr>
        <w:t xml:space="preserve">Committee Chair, </w:t>
      </w:r>
      <w:r w:rsidRPr="00EF4C13">
        <w:rPr>
          <w:sz w:val="20"/>
        </w:rPr>
        <w:t>Lawrence University</w:t>
      </w:r>
      <w:r>
        <w:rPr>
          <w:sz w:val="20"/>
        </w:rPr>
        <w:t xml:space="preserve"> Committee on Teacher Education.</w:t>
      </w:r>
      <w:r>
        <w:rPr>
          <w:b w:val="0"/>
          <w:sz w:val="20"/>
        </w:rPr>
        <w:t xml:space="preserve">  This is a committee that interviews perspective student teachers from both the college and conservatory to determine if they are viable candidates for student teaching. (Present)</w:t>
      </w:r>
    </w:p>
    <w:p w14:paraId="40591A6E" w14:textId="77777777" w:rsidR="0007710D" w:rsidRDefault="0007710D" w:rsidP="0007710D">
      <w:pPr>
        <w:pStyle w:val="Title"/>
        <w:jc w:val="left"/>
        <w:rPr>
          <w:b w:val="0"/>
          <w:sz w:val="20"/>
        </w:rPr>
      </w:pPr>
    </w:p>
    <w:p w14:paraId="3557C840" w14:textId="77777777" w:rsidR="0007710D" w:rsidRDefault="0007710D" w:rsidP="0007710D">
      <w:pPr>
        <w:pStyle w:val="Title"/>
        <w:jc w:val="left"/>
        <w:rPr>
          <w:b w:val="0"/>
          <w:sz w:val="20"/>
        </w:rPr>
      </w:pPr>
      <w:r>
        <w:rPr>
          <w:sz w:val="20"/>
        </w:rPr>
        <w:t xml:space="preserve">Committee Member, </w:t>
      </w:r>
      <w:r w:rsidRPr="00122E09">
        <w:rPr>
          <w:sz w:val="20"/>
        </w:rPr>
        <w:t>Lawrence University</w:t>
      </w:r>
      <w:r>
        <w:rPr>
          <w:sz w:val="20"/>
        </w:rPr>
        <w:t xml:space="preserve"> Ethnic Studies Steering Committee.  </w:t>
      </w:r>
      <w:r>
        <w:rPr>
          <w:b w:val="0"/>
          <w:sz w:val="20"/>
        </w:rPr>
        <w:t xml:space="preserve">This is a committee that guides and directs the university’s development of courses for the ethnic studies minor program.  </w:t>
      </w:r>
    </w:p>
    <w:p w14:paraId="03AA145F" w14:textId="77777777" w:rsidR="0007710D" w:rsidRDefault="0007710D" w:rsidP="0007710D">
      <w:pPr>
        <w:pStyle w:val="Title"/>
        <w:jc w:val="left"/>
        <w:rPr>
          <w:b w:val="0"/>
          <w:sz w:val="20"/>
        </w:rPr>
      </w:pPr>
    </w:p>
    <w:p w14:paraId="2EDC412D" w14:textId="77777777" w:rsidR="0007710D" w:rsidRPr="00122E09" w:rsidRDefault="0007710D" w:rsidP="0007710D">
      <w:pPr>
        <w:pStyle w:val="Title"/>
        <w:jc w:val="left"/>
        <w:rPr>
          <w:sz w:val="20"/>
        </w:rPr>
      </w:pPr>
      <w:r>
        <w:rPr>
          <w:sz w:val="20"/>
        </w:rPr>
        <w:t xml:space="preserve">Committee Member, </w:t>
      </w:r>
      <w:r w:rsidRPr="00122E09">
        <w:rPr>
          <w:sz w:val="20"/>
        </w:rPr>
        <w:t>Lawrence University</w:t>
      </w:r>
      <w:r>
        <w:rPr>
          <w:sz w:val="20"/>
        </w:rPr>
        <w:t xml:space="preserve"> Gender Studies Program.</w:t>
      </w:r>
    </w:p>
    <w:p w14:paraId="52BD2BD2" w14:textId="77777777" w:rsidR="0007710D" w:rsidRDefault="0007710D" w:rsidP="0007710D">
      <w:pPr>
        <w:pStyle w:val="Title"/>
        <w:jc w:val="left"/>
        <w:rPr>
          <w:sz w:val="20"/>
        </w:rPr>
      </w:pPr>
    </w:p>
    <w:p w14:paraId="3E46F447" w14:textId="77777777" w:rsidR="0007710D" w:rsidRDefault="0007710D" w:rsidP="0007710D">
      <w:pPr>
        <w:pStyle w:val="Title"/>
        <w:jc w:val="left"/>
        <w:rPr>
          <w:b w:val="0"/>
          <w:bCs w:val="0"/>
          <w:sz w:val="20"/>
        </w:rPr>
      </w:pPr>
      <w:r>
        <w:rPr>
          <w:sz w:val="20"/>
        </w:rPr>
        <w:t xml:space="preserve">Facilitator, Indiana University School of Education Curriculum Studies </w:t>
      </w:r>
      <w:proofErr w:type="spellStart"/>
      <w:r>
        <w:rPr>
          <w:sz w:val="20"/>
        </w:rPr>
        <w:t>Collaboree</w:t>
      </w:r>
      <w:proofErr w:type="spellEnd"/>
      <w:r>
        <w:rPr>
          <w:sz w:val="20"/>
        </w:rPr>
        <w:t>,</w:t>
      </w:r>
      <w:r>
        <w:rPr>
          <w:b w:val="0"/>
          <w:bCs w:val="0"/>
          <w:sz w:val="20"/>
        </w:rPr>
        <w:t xml:space="preserve"> a monthly colloquium providing research presentation and discussion opportunities for Indiana University School of Education faculty, </w:t>
      </w:r>
      <w:proofErr w:type="gramStart"/>
      <w:r>
        <w:rPr>
          <w:b w:val="0"/>
          <w:bCs w:val="0"/>
          <w:sz w:val="20"/>
        </w:rPr>
        <w:t>students</w:t>
      </w:r>
      <w:proofErr w:type="gramEnd"/>
      <w:r>
        <w:rPr>
          <w:b w:val="0"/>
          <w:bCs w:val="0"/>
          <w:sz w:val="20"/>
        </w:rPr>
        <w:t xml:space="preserve"> and other invited speakers.  (</w:t>
      </w:r>
      <w:proofErr w:type="gramStart"/>
      <w:r>
        <w:rPr>
          <w:b w:val="0"/>
          <w:bCs w:val="0"/>
          <w:sz w:val="20"/>
        </w:rPr>
        <w:t>May,</w:t>
      </w:r>
      <w:proofErr w:type="gramEnd"/>
      <w:r>
        <w:rPr>
          <w:b w:val="0"/>
          <w:bCs w:val="0"/>
          <w:sz w:val="20"/>
        </w:rPr>
        <w:t xml:space="preserve"> 2000 – present) </w:t>
      </w:r>
    </w:p>
    <w:p w14:paraId="43160B3B" w14:textId="77777777" w:rsidR="0007710D" w:rsidRDefault="0007710D" w:rsidP="0007710D">
      <w:pPr>
        <w:pStyle w:val="Title"/>
        <w:jc w:val="left"/>
        <w:rPr>
          <w:sz w:val="20"/>
        </w:rPr>
      </w:pPr>
    </w:p>
    <w:p w14:paraId="3FB99C31" w14:textId="77777777" w:rsidR="0007710D" w:rsidRDefault="0007710D" w:rsidP="0007710D">
      <w:pPr>
        <w:pStyle w:val="Title"/>
        <w:jc w:val="left"/>
        <w:rPr>
          <w:b w:val="0"/>
          <w:bCs w:val="0"/>
          <w:sz w:val="20"/>
        </w:rPr>
      </w:pPr>
      <w:r>
        <w:rPr>
          <w:sz w:val="20"/>
        </w:rPr>
        <w:t>Guest Lecturer,</w:t>
      </w:r>
      <w:r>
        <w:rPr>
          <w:b w:val="0"/>
          <w:bCs w:val="0"/>
          <w:sz w:val="20"/>
        </w:rPr>
        <w:t xml:space="preserve"> </w:t>
      </w:r>
      <w:r>
        <w:rPr>
          <w:sz w:val="20"/>
        </w:rPr>
        <w:t>E339 – Language Arts Methods, Indiana University School of Education</w:t>
      </w:r>
      <w:r>
        <w:rPr>
          <w:b w:val="0"/>
          <w:bCs w:val="0"/>
          <w:sz w:val="20"/>
        </w:rPr>
        <w:t xml:space="preserve"> on topic of implementing multicultural curriculum in the elementary classroom.  (Summer Session 2001)</w:t>
      </w:r>
    </w:p>
    <w:p w14:paraId="4EA9E1C3" w14:textId="77777777" w:rsidR="0007710D" w:rsidRDefault="0007710D" w:rsidP="0007710D">
      <w:pPr>
        <w:pStyle w:val="Title"/>
        <w:jc w:val="left"/>
        <w:rPr>
          <w:b w:val="0"/>
          <w:bCs w:val="0"/>
          <w:sz w:val="20"/>
        </w:rPr>
      </w:pPr>
    </w:p>
    <w:p w14:paraId="6646C723" w14:textId="77777777" w:rsidR="0007710D" w:rsidRDefault="0007710D" w:rsidP="0007710D">
      <w:pPr>
        <w:pStyle w:val="Title"/>
        <w:jc w:val="left"/>
        <w:rPr>
          <w:b w:val="0"/>
          <w:bCs w:val="0"/>
          <w:sz w:val="20"/>
        </w:rPr>
      </w:pPr>
      <w:r>
        <w:rPr>
          <w:sz w:val="20"/>
        </w:rPr>
        <w:t xml:space="preserve">Guest Speaker, E330 – Infant and Toddler Environment and Care, Indiana University School of Education </w:t>
      </w:r>
      <w:r>
        <w:rPr>
          <w:b w:val="0"/>
          <w:bCs w:val="0"/>
          <w:sz w:val="20"/>
        </w:rPr>
        <w:t xml:space="preserve">with my toddler daughter on topic of quality </w:t>
      </w:r>
      <w:proofErr w:type="gramStart"/>
      <w:r>
        <w:rPr>
          <w:b w:val="0"/>
          <w:bCs w:val="0"/>
          <w:sz w:val="20"/>
        </w:rPr>
        <w:t>child care</w:t>
      </w:r>
      <w:proofErr w:type="gramEnd"/>
      <w:r>
        <w:rPr>
          <w:b w:val="0"/>
          <w:bCs w:val="0"/>
          <w:sz w:val="20"/>
        </w:rPr>
        <w:t xml:space="preserve"> for infants and toddlers.  (2000-2001 school year)</w:t>
      </w:r>
    </w:p>
    <w:p w14:paraId="445266A0" w14:textId="77777777" w:rsidR="0007710D" w:rsidRDefault="0007710D" w:rsidP="0007710D">
      <w:pPr>
        <w:pStyle w:val="Title"/>
        <w:jc w:val="left"/>
        <w:rPr>
          <w:b w:val="0"/>
          <w:bCs w:val="0"/>
          <w:sz w:val="20"/>
        </w:rPr>
      </w:pPr>
    </w:p>
    <w:p w14:paraId="2837EAF5" w14:textId="77777777" w:rsidR="0007710D" w:rsidRDefault="0007710D" w:rsidP="0007710D">
      <w:pPr>
        <w:pStyle w:val="Title"/>
        <w:jc w:val="left"/>
        <w:rPr>
          <w:b w:val="0"/>
          <w:bCs w:val="0"/>
          <w:sz w:val="20"/>
        </w:rPr>
      </w:pPr>
      <w:r>
        <w:rPr>
          <w:sz w:val="20"/>
        </w:rPr>
        <w:t xml:space="preserve">Parent Coordinator, Hoosier Courts Cooperative Preschool, Bloomington, Indiana.  </w:t>
      </w:r>
      <w:r>
        <w:rPr>
          <w:b w:val="0"/>
          <w:bCs w:val="0"/>
          <w:sz w:val="20"/>
        </w:rPr>
        <w:t>I facilitated and coordinated parent work-sessions and provided training for new international parents with children in the preschool. (1999-2002)</w:t>
      </w:r>
    </w:p>
    <w:p w14:paraId="043D82E3" w14:textId="77777777" w:rsidR="0007710D" w:rsidRDefault="0007710D" w:rsidP="0007710D">
      <w:pPr>
        <w:pStyle w:val="Title"/>
        <w:jc w:val="left"/>
        <w:rPr>
          <w:b w:val="0"/>
          <w:bCs w:val="0"/>
          <w:sz w:val="20"/>
        </w:rPr>
      </w:pPr>
    </w:p>
    <w:p w14:paraId="46D2F5B0" w14:textId="77777777" w:rsidR="0007710D" w:rsidRDefault="0007710D" w:rsidP="0007710D">
      <w:pPr>
        <w:pStyle w:val="Title"/>
        <w:jc w:val="left"/>
        <w:rPr>
          <w:b w:val="0"/>
          <w:bCs w:val="0"/>
          <w:sz w:val="20"/>
        </w:rPr>
      </w:pPr>
      <w:r>
        <w:rPr>
          <w:sz w:val="20"/>
        </w:rPr>
        <w:t>Reader/Scorer, Indiana ISTEP Pilot Writing Assessment, Indiana State Department of Education,</w:t>
      </w:r>
      <w:r>
        <w:rPr>
          <w:b w:val="0"/>
          <w:bCs w:val="0"/>
          <w:sz w:val="20"/>
        </w:rPr>
        <w:t xml:space="preserve"> read and scored writing tests piloting a new rubric system for 8</w:t>
      </w:r>
      <w:r>
        <w:rPr>
          <w:b w:val="0"/>
          <w:bCs w:val="0"/>
          <w:sz w:val="20"/>
          <w:vertAlign w:val="superscript"/>
        </w:rPr>
        <w:t>th</w:t>
      </w:r>
      <w:r>
        <w:rPr>
          <w:b w:val="0"/>
          <w:bCs w:val="0"/>
          <w:sz w:val="20"/>
        </w:rPr>
        <w:t xml:space="preserve"> grade language arts. (1993-1994)</w:t>
      </w:r>
    </w:p>
    <w:p w14:paraId="262835C2" w14:textId="77777777" w:rsidR="0007710D" w:rsidRDefault="0007710D" w:rsidP="0007710D">
      <w:pPr>
        <w:pStyle w:val="Title"/>
        <w:jc w:val="left"/>
        <w:rPr>
          <w:b w:val="0"/>
          <w:bCs w:val="0"/>
          <w:sz w:val="20"/>
        </w:rPr>
      </w:pPr>
    </w:p>
    <w:p w14:paraId="56CEE291" w14:textId="77777777" w:rsidR="0007710D" w:rsidRDefault="0007710D" w:rsidP="000842C6">
      <w:pPr>
        <w:pStyle w:val="Title"/>
        <w:jc w:val="left"/>
        <w:rPr>
          <w:u w:val="single"/>
        </w:rPr>
      </w:pPr>
    </w:p>
    <w:p w14:paraId="1BB29279" w14:textId="77777777" w:rsidR="0007710D" w:rsidRDefault="0007710D" w:rsidP="000842C6">
      <w:pPr>
        <w:pStyle w:val="Title"/>
        <w:jc w:val="left"/>
        <w:rPr>
          <w:u w:val="single"/>
        </w:rPr>
      </w:pPr>
    </w:p>
    <w:p w14:paraId="58005F29" w14:textId="59D6ACDD" w:rsidR="000842C6" w:rsidRPr="00374991" w:rsidRDefault="000842C6" w:rsidP="000842C6">
      <w:pPr>
        <w:pStyle w:val="Title"/>
        <w:jc w:val="left"/>
        <w:rPr>
          <w:b w:val="0"/>
          <w:bCs w:val="0"/>
        </w:rPr>
      </w:pPr>
      <w:r w:rsidRPr="00374991">
        <w:rPr>
          <w:u w:val="single"/>
        </w:rPr>
        <w:t>PROFESSIONAL AFFILIATIONS</w:t>
      </w:r>
    </w:p>
    <w:p w14:paraId="214F87BB" w14:textId="77777777" w:rsidR="000842C6" w:rsidRPr="00374991" w:rsidRDefault="000842C6" w:rsidP="000842C6">
      <w:pPr>
        <w:pStyle w:val="Title"/>
        <w:jc w:val="left"/>
        <w:rPr>
          <w:b w:val="0"/>
          <w:bCs w:val="0"/>
          <w:sz w:val="20"/>
        </w:rPr>
      </w:pPr>
    </w:p>
    <w:p w14:paraId="0316D0A0" w14:textId="77777777" w:rsidR="000842C6" w:rsidRPr="00374991" w:rsidRDefault="000842C6" w:rsidP="000842C6">
      <w:pPr>
        <w:pStyle w:val="Title"/>
        <w:jc w:val="left"/>
        <w:rPr>
          <w:b w:val="0"/>
          <w:bCs w:val="0"/>
          <w:sz w:val="20"/>
        </w:rPr>
      </w:pPr>
    </w:p>
    <w:p w14:paraId="1D4E4CBD" w14:textId="77777777" w:rsidR="000842C6" w:rsidRPr="00374991" w:rsidRDefault="000842C6" w:rsidP="000842C6">
      <w:pPr>
        <w:pStyle w:val="Title"/>
        <w:jc w:val="left"/>
        <w:rPr>
          <w:b w:val="0"/>
          <w:bCs w:val="0"/>
          <w:sz w:val="20"/>
        </w:rPr>
      </w:pPr>
      <w:r w:rsidRPr="00374991">
        <w:rPr>
          <w:b w:val="0"/>
          <w:bCs w:val="0"/>
          <w:sz w:val="20"/>
        </w:rPr>
        <w:t>American Association for the Advancement of Curriculum Studies</w:t>
      </w:r>
    </w:p>
    <w:p w14:paraId="5FE2B47E" w14:textId="77777777" w:rsidR="000842C6" w:rsidRPr="00374991" w:rsidRDefault="000842C6" w:rsidP="000842C6">
      <w:pPr>
        <w:pStyle w:val="Title"/>
        <w:jc w:val="left"/>
        <w:rPr>
          <w:b w:val="0"/>
          <w:bCs w:val="0"/>
          <w:sz w:val="20"/>
        </w:rPr>
      </w:pPr>
    </w:p>
    <w:p w14:paraId="173341B5" w14:textId="77777777" w:rsidR="000842C6" w:rsidRPr="00374991" w:rsidRDefault="000842C6" w:rsidP="000842C6">
      <w:pPr>
        <w:pStyle w:val="Title"/>
        <w:jc w:val="left"/>
        <w:rPr>
          <w:b w:val="0"/>
          <w:bCs w:val="0"/>
          <w:sz w:val="20"/>
        </w:rPr>
      </w:pPr>
      <w:r w:rsidRPr="00374991">
        <w:rPr>
          <w:b w:val="0"/>
          <w:bCs w:val="0"/>
          <w:sz w:val="20"/>
        </w:rPr>
        <w:t>American Educational Research Association</w:t>
      </w:r>
    </w:p>
    <w:p w14:paraId="246C80DE" w14:textId="77777777" w:rsidR="000842C6" w:rsidRPr="00374991" w:rsidRDefault="000842C6" w:rsidP="000842C6">
      <w:pPr>
        <w:pStyle w:val="Title"/>
        <w:jc w:val="left"/>
        <w:rPr>
          <w:b w:val="0"/>
          <w:bCs w:val="0"/>
          <w:sz w:val="20"/>
        </w:rPr>
      </w:pPr>
    </w:p>
    <w:p w14:paraId="71987C64" w14:textId="6D17BB69" w:rsidR="000842C6" w:rsidRPr="00374991" w:rsidRDefault="000842C6" w:rsidP="000842C6">
      <w:pPr>
        <w:pStyle w:val="Title"/>
        <w:jc w:val="left"/>
        <w:rPr>
          <w:b w:val="0"/>
          <w:bCs w:val="0"/>
          <w:sz w:val="20"/>
        </w:rPr>
      </w:pPr>
      <w:r w:rsidRPr="00374991">
        <w:rPr>
          <w:b w:val="0"/>
          <w:bCs w:val="0"/>
          <w:sz w:val="20"/>
        </w:rPr>
        <w:t>Curriculum and Pedagogy</w:t>
      </w:r>
    </w:p>
    <w:p w14:paraId="427D9385" w14:textId="77777777" w:rsidR="00C5367B" w:rsidRPr="00374991" w:rsidRDefault="00C5367B" w:rsidP="000842C6">
      <w:pPr>
        <w:pStyle w:val="Title"/>
        <w:jc w:val="left"/>
        <w:rPr>
          <w:b w:val="0"/>
          <w:bCs w:val="0"/>
          <w:sz w:val="20"/>
        </w:rPr>
      </w:pPr>
    </w:p>
    <w:p w14:paraId="64C811D7" w14:textId="77777777" w:rsidR="000842C6" w:rsidRDefault="000842C6" w:rsidP="000842C6">
      <w:pPr>
        <w:pStyle w:val="Title"/>
        <w:jc w:val="left"/>
        <w:rPr>
          <w:b w:val="0"/>
          <w:bCs w:val="0"/>
          <w:sz w:val="20"/>
        </w:rPr>
      </w:pPr>
      <w:r w:rsidRPr="00374991">
        <w:rPr>
          <w:b w:val="0"/>
          <w:bCs w:val="0"/>
          <w:sz w:val="20"/>
        </w:rPr>
        <w:t>International Association for the Advancement of Curriculum Studies</w:t>
      </w:r>
    </w:p>
    <w:p w14:paraId="48A8A68E" w14:textId="77777777" w:rsidR="00AF7189" w:rsidRDefault="00AF7189" w:rsidP="000842C6">
      <w:pPr>
        <w:pStyle w:val="Title"/>
        <w:jc w:val="left"/>
        <w:rPr>
          <w:b w:val="0"/>
          <w:bCs w:val="0"/>
          <w:sz w:val="20"/>
        </w:rPr>
      </w:pPr>
    </w:p>
    <w:p w14:paraId="70C05600" w14:textId="5B5E5936" w:rsidR="00AF7189" w:rsidRPr="00374991" w:rsidRDefault="00AF7189" w:rsidP="000842C6">
      <w:pPr>
        <w:pStyle w:val="Title"/>
        <w:jc w:val="left"/>
        <w:rPr>
          <w:b w:val="0"/>
          <w:bCs w:val="0"/>
          <w:sz w:val="20"/>
        </w:rPr>
      </w:pPr>
      <w:r>
        <w:rPr>
          <w:b w:val="0"/>
          <w:bCs w:val="0"/>
          <w:sz w:val="20"/>
        </w:rPr>
        <w:t>International Society of the Learning Sciences</w:t>
      </w:r>
    </w:p>
    <w:p w14:paraId="6A614FA7" w14:textId="77777777" w:rsidR="000842C6" w:rsidRPr="00374991" w:rsidRDefault="000842C6" w:rsidP="000842C6">
      <w:pPr>
        <w:pStyle w:val="Title"/>
        <w:jc w:val="left"/>
        <w:rPr>
          <w:b w:val="0"/>
          <w:bCs w:val="0"/>
          <w:sz w:val="20"/>
        </w:rPr>
      </w:pPr>
    </w:p>
    <w:p w14:paraId="3239B5C0" w14:textId="77777777" w:rsidR="000842C6" w:rsidRPr="00374991" w:rsidRDefault="000842C6" w:rsidP="000842C6">
      <w:pPr>
        <w:pStyle w:val="Title"/>
        <w:jc w:val="left"/>
        <w:rPr>
          <w:b w:val="0"/>
          <w:bCs w:val="0"/>
          <w:sz w:val="20"/>
        </w:rPr>
      </w:pPr>
      <w:r w:rsidRPr="00374991">
        <w:rPr>
          <w:b w:val="0"/>
          <w:bCs w:val="0"/>
          <w:sz w:val="20"/>
        </w:rPr>
        <w:lastRenderedPageBreak/>
        <w:t>National Association for Multicultural Education</w:t>
      </w:r>
    </w:p>
    <w:p w14:paraId="6AFE58CB" w14:textId="77777777" w:rsidR="000842C6" w:rsidRPr="00374991" w:rsidRDefault="000842C6" w:rsidP="000842C6">
      <w:pPr>
        <w:pStyle w:val="Title"/>
        <w:jc w:val="left"/>
        <w:rPr>
          <w:b w:val="0"/>
          <w:bCs w:val="0"/>
          <w:sz w:val="20"/>
        </w:rPr>
      </w:pPr>
    </w:p>
    <w:p w14:paraId="3AA15FFA" w14:textId="77777777" w:rsidR="000842C6" w:rsidRPr="00374991" w:rsidRDefault="000842C6" w:rsidP="000842C6">
      <w:pPr>
        <w:pStyle w:val="Title"/>
        <w:jc w:val="left"/>
        <w:rPr>
          <w:b w:val="0"/>
          <w:bCs w:val="0"/>
          <w:sz w:val="20"/>
        </w:rPr>
      </w:pPr>
    </w:p>
    <w:p w14:paraId="5BEBD9F4" w14:textId="77777777" w:rsidR="000842C6" w:rsidRPr="00374991" w:rsidRDefault="000842C6" w:rsidP="000842C6">
      <w:pPr>
        <w:pStyle w:val="Title"/>
        <w:jc w:val="left"/>
        <w:rPr>
          <w:bCs w:val="0"/>
          <w:szCs w:val="24"/>
          <w:u w:val="single"/>
        </w:rPr>
      </w:pPr>
      <w:r w:rsidRPr="00374991">
        <w:rPr>
          <w:bCs w:val="0"/>
          <w:szCs w:val="24"/>
          <w:u w:val="single"/>
        </w:rPr>
        <w:t>PROFESSIONAL HONORS</w:t>
      </w:r>
    </w:p>
    <w:p w14:paraId="02154135" w14:textId="77777777" w:rsidR="000842C6" w:rsidRPr="00374991" w:rsidRDefault="000842C6" w:rsidP="000842C6">
      <w:pPr>
        <w:pStyle w:val="Title"/>
        <w:jc w:val="left"/>
        <w:rPr>
          <w:bCs w:val="0"/>
          <w:szCs w:val="24"/>
          <w:u w:val="single"/>
        </w:rPr>
      </w:pPr>
    </w:p>
    <w:p w14:paraId="04734063" w14:textId="77777777" w:rsidR="000842C6" w:rsidRPr="00374991" w:rsidRDefault="000842C6" w:rsidP="000842C6">
      <w:pPr>
        <w:pStyle w:val="Title"/>
        <w:jc w:val="left"/>
        <w:rPr>
          <w:b w:val="0"/>
          <w:bCs w:val="0"/>
          <w:sz w:val="20"/>
        </w:rPr>
      </w:pPr>
      <w:r w:rsidRPr="00374991">
        <w:rPr>
          <w:bCs w:val="0"/>
          <w:sz w:val="20"/>
        </w:rPr>
        <w:t>Dean’s Honor for Outstanding Teaching</w:t>
      </w:r>
      <w:r w:rsidRPr="00374991">
        <w:rPr>
          <w:b w:val="0"/>
          <w:bCs w:val="0"/>
          <w:sz w:val="20"/>
        </w:rPr>
        <w:t xml:space="preserve"> – Franklin College, Spring, 2004; Fall 2004; Spring 2005; Fall 2005; Spring 2006; Fall 2006; Spring 2007</w:t>
      </w:r>
    </w:p>
    <w:p w14:paraId="5479B6EF" w14:textId="77777777" w:rsidR="000842C6" w:rsidRPr="00374991" w:rsidRDefault="000842C6" w:rsidP="000842C6">
      <w:pPr>
        <w:pStyle w:val="Title"/>
        <w:jc w:val="left"/>
        <w:rPr>
          <w:b w:val="0"/>
          <w:bCs w:val="0"/>
          <w:sz w:val="20"/>
        </w:rPr>
      </w:pPr>
    </w:p>
    <w:p w14:paraId="5C6BDCA9" w14:textId="77777777" w:rsidR="000842C6" w:rsidRPr="00374991" w:rsidRDefault="000842C6" w:rsidP="000842C6">
      <w:pPr>
        <w:pStyle w:val="Title"/>
        <w:jc w:val="left"/>
        <w:rPr>
          <w:b w:val="0"/>
          <w:bCs w:val="0"/>
          <w:sz w:val="20"/>
        </w:rPr>
      </w:pPr>
      <w:r w:rsidRPr="00374991">
        <w:rPr>
          <w:bCs w:val="0"/>
          <w:sz w:val="20"/>
        </w:rPr>
        <w:t>Professors of Curriculum</w:t>
      </w:r>
      <w:r w:rsidRPr="00374991">
        <w:rPr>
          <w:b w:val="0"/>
          <w:bCs w:val="0"/>
          <w:sz w:val="20"/>
        </w:rPr>
        <w:t xml:space="preserve"> – Inducted Spring 2006</w:t>
      </w:r>
    </w:p>
    <w:p w14:paraId="62915A82" w14:textId="77777777" w:rsidR="0091759F" w:rsidRPr="00374991" w:rsidRDefault="0091759F" w:rsidP="00264EF1">
      <w:pPr>
        <w:tabs>
          <w:tab w:val="left" w:pos="735"/>
        </w:tabs>
        <w:ind w:left="-1440" w:right="-1440"/>
        <w:rPr>
          <w:rFonts w:ascii="Times New Roman" w:hAnsi="Times New Roman" w:cs="Times New Roman"/>
        </w:rPr>
      </w:pPr>
    </w:p>
    <w:sectPr w:rsidR="0091759F" w:rsidRPr="00374991" w:rsidSect="004C1CE7">
      <w:pgSz w:w="12240" w:h="15840"/>
      <w:pgMar w:top="540" w:right="720" w:bottom="54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48A"/>
    <w:multiLevelType w:val="multilevel"/>
    <w:tmpl w:val="B07ACBC2"/>
    <w:lvl w:ilvl="0">
      <w:start w:val="1998"/>
      <w:numFmt w:val="decimal"/>
      <w:lvlText w:val="%1"/>
      <w:lvlJc w:val="left"/>
      <w:pPr>
        <w:tabs>
          <w:tab w:val="num" w:pos="2160"/>
        </w:tabs>
        <w:ind w:left="2160" w:hanging="2160"/>
      </w:pPr>
      <w:rPr>
        <w:rFonts w:hint="default"/>
        <w:b w:val="0"/>
      </w:rPr>
    </w:lvl>
    <w:lvl w:ilvl="1">
      <w:start w:val="1999"/>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 w15:restartNumberingAfterBreak="0">
    <w:nsid w:val="0BA155BC"/>
    <w:multiLevelType w:val="multilevel"/>
    <w:tmpl w:val="A726D8FE"/>
    <w:lvl w:ilvl="0">
      <w:start w:val="1989"/>
      <w:numFmt w:val="decimal"/>
      <w:lvlText w:val="%1"/>
      <w:lvlJc w:val="left"/>
      <w:pPr>
        <w:tabs>
          <w:tab w:val="num" w:pos="855"/>
        </w:tabs>
        <w:ind w:left="855" w:hanging="855"/>
      </w:pPr>
      <w:rPr>
        <w:rFonts w:hint="default"/>
        <w:b w:val="0"/>
      </w:rPr>
    </w:lvl>
    <w:lvl w:ilvl="1">
      <w:start w:val="199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 w15:restartNumberingAfterBreak="0">
    <w:nsid w:val="10F00873"/>
    <w:multiLevelType w:val="multilevel"/>
    <w:tmpl w:val="AE72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568B8"/>
    <w:multiLevelType w:val="multilevel"/>
    <w:tmpl w:val="4D66C07A"/>
    <w:lvl w:ilvl="0">
      <w:start w:val="1991"/>
      <w:numFmt w:val="decimal"/>
      <w:lvlText w:val="%1"/>
      <w:lvlJc w:val="left"/>
      <w:pPr>
        <w:tabs>
          <w:tab w:val="num" w:pos="2160"/>
        </w:tabs>
        <w:ind w:left="2160" w:hanging="2160"/>
      </w:pPr>
      <w:rPr>
        <w:rFonts w:hint="default"/>
        <w:b w:val="0"/>
      </w:rPr>
    </w:lvl>
    <w:lvl w:ilvl="1">
      <w:start w:val="1993"/>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 w15:restartNumberingAfterBreak="0">
    <w:nsid w:val="359F4833"/>
    <w:multiLevelType w:val="multilevel"/>
    <w:tmpl w:val="164494B4"/>
    <w:lvl w:ilvl="0">
      <w:start w:val="1993"/>
      <w:numFmt w:val="decimal"/>
      <w:lvlText w:val="%1"/>
      <w:lvlJc w:val="left"/>
      <w:pPr>
        <w:tabs>
          <w:tab w:val="num" w:pos="2160"/>
        </w:tabs>
        <w:ind w:left="2160" w:hanging="2160"/>
      </w:pPr>
      <w:rPr>
        <w:rFonts w:hint="default"/>
        <w:b w:val="0"/>
      </w:rPr>
    </w:lvl>
    <w:lvl w:ilvl="1">
      <w:start w:val="1994"/>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5" w15:restartNumberingAfterBreak="0">
    <w:nsid w:val="36366911"/>
    <w:multiLevelType w:val="multilevel"/>
    <w:tmpl w:val="015EC11A"/>
    <w:lvl w:ilvl="0">
      <w:start w:val="1995"/>
      <w:numFmt w:val="decimal"/>
      <w:lvlText w:val="%1"/>
      <w:lvlJc w:val="left"/>
      <w:pPr>
        <w:tabs>
          <w:tab w:val="num" w:pos="2160"/>
        </w:tabs>
        <w:ind w:left="2160" w:hanging="2160"/>
      </w:pPr>
      <w:rPr>
        <w:rFonts w:hint="default"/>
        <w:b w:val="0"/>
      </w:rPr>
    </w:lvl>
    <w:lvl w:ilvl="1">
      <w:start w:val="1998"/>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 w15:restartNumberingAfterBreak="0">
    <w:nsid w:val="42155D51"/>
    <w:multiLevelType w:val="multilevel"/>
    <w:tmpl w:val="6936A708"/>
    <w:lvl w:ilvl="0">
      <w:start w:val="1993"/>
      <w:numFmt w:val="decimal"/>
      <w:lvlText w:val="%1"/>
      <w:lvlJc w:val="left"/>
      <w:pPr>
        <w:tabs>
          <w:tab w:val="num" w:pos="2160"/>
        </w:tabs>
        <w:ind w:left="2160" w:hanging="2160"/>
      </w:pPr>
      <w:rPr>
        <w:rFonts w:hint="default"/>
      </w:rPr>
    </w:lvl>
    <w:lvl w:ilvl="1">
      <w:start w:val="1994"/>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6031EFF"/>
    <w:multiLevelType w:val="multilevel"/>
    <w:tmpl w:val="9C96D2B2"/>
    <w:lvl w:ilvl="0">
      <w:start w:val="1989"/>
      <w:numFmt w:val="decimal"/>
      <w:lvlText w:val="%1"/>
      <w:lvlJc w:val="left"/>
      <w:pPr>
        <w:tabs>
          <w:tab w:val="num" w:pos="855"/>
        </w:tabs>
        <w:ind w:left="855" w:hanging="855"/>
      </w:pPr>
      <w:rPr>
        <w:rFonts w:hint="default"/>
        <w:b w:val="0"/>
      </w:rPr>
    </w:lvl>
    <w:lvl w:ilvl="1">
      <w:start w:val="1998"/>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855"/>
        </w:tabs>
        <w:ind w:left="855" w:hanging="855"/>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8" w15:restartNumberingAfterBreak="0">
    <w:nsid w:val="53523405"/>
    <w:multiLevelType w:val="multilevel"/>
    <w:tmpl w:val="AD981F14"/>
    <w:lvl w:ilvl="0">
      <w:start w:val="1993"/>
      <w:numFmt w:val="decimal"/>
      <w:lvlText w:val="%1"/>
      <w:lvlJc w:val="left"/>
      <w:pPr>
        <w:tabs>
          <w:tab w:val="num" w:pos="2160"/>
        </w:tabs>
        <w:ind w:left="2160" w:hanging="2160"/>
      </w:pPr>
      <w:rPr>
        <w:rFonts w:hint="default"/>
        <w:b w:val="0"/>
      </w:rPr>
    </w:lvl>
    <w:lvl w:ilvl="1">
      <w:start w:val="1995"/>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9" w15:restartNumberingAfterBreak="0">
    <w:nsid w:val="56A96A56"/>
    <w:multiLevelType w:val="multilevel"/>
    <w:tmpl w:val="65840902"/>
    <w:lvl w:ilvl="0">
      <w:start w:val="1991"/>
      <w:numFmt w:val="decimal"/>
      <w:lvlText w:val="%1"/>
      <w:lvlJc w:val="left"/>
      <w:pPr>
        <w:tabs>
          <w:tab w:val="num" w:pos="2160"/>
        </w:tabs>
        <w:ind w:left="2160" w:hanging="2160"/>
      </w:pPr>
      <w:rPr>
        <w:rFonts w:hint="default"/>
        <w:b w:val="0"/>
      </w:rPr>
    </w:lvl>
    <w:lvl w:ilvl="1">
      <w:start w:val="1993"/>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15:restartNumberingAfterBreak="0">
    <w:nsid w:val="59B843CA"/>
    <w:multiLevelType w:val="multilevel"/>
    <w:tmpl w:val="9DAECD04"/>
    <w:lvl w:ilvl="0">
      <w:start w:val="1991"/>
      <w:numFmt w:val="decimal"/>
      <w:lvlText w:val="%1"/>
      <w:lvlJc w:val="left"/>
      <w:pPr>
        <w:tabs>
          <w:tab w:val="num" w:pos="2160"/>
        </w:tabs>
        <w:ind w:left="2160" w:hanging="2160"/>
      </w:pPr>
      <w:rPr>
        <w:rFonts w:hint="default"/>
        <w:b w:val="0"/>
      </w:rPr>
    </w:lvl>
    <w:lvl w:ilvl="1">
      <w:start w:val="1993"/>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num w:numId="1" w16cid:durableId="35131496">
    <w:abstractNumId w:val="0"/>
  </w:num>
  <w:num w:numId="2" w16cid:durableId="1791781333">
    <w:abstractNumId w:val="5"/>
  </w:num>
  <w:num w:numId="3" w16cid:durableId="1972590518">
    <w:abstractNumId w:val="8"/>
  </w:num>
  <w:num w:numId="4" w16cid:durableId="1925406887">
    <w:abstractNumId w:val="6"/>
  </w:num>
  <w:num w:numId="5" w16cid:durableId="1915506930">
    <w:abstractNumId w:val="4"/>
  </w:num>
  <w:num w:numId="6" w16cid:durableId="2104642233">
    <w:abstractNumId w:val="3"/>
  </w:num>
  <w:num w:numId="7" w16cid:durableId="1080520492">
    <w:abstractNumId w:val="10"/>
  </w:num>
  <w:num w:numId="8" w16cid:durableId="1068847995">
    <w:abstractNumId w:val="9"/>
  </w:num>
  <w:num w:numId="9" w16cid:durableId="239483884">
    <w:abstractNumId w:val="1"/>
  </w:num>
  <w:num w:numId="10" w16cid:durableId="787431812">
    <w:abstractNumId w:val="7"/>
  </w:num>
  <w:num w:numId="11" w16cid:durableId="32794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E7"/>
    <w:rsid w:val="0000119B"/>
    <w:rsid w:val="00015ACF"/>
    <w:rsid w:val="00016E2F"/>
    <w:rsid w:val="000376BB"/>
    <w:rsid w:val="00052EC0"/>
    <w:rsid w:val="0007710D"/>
    <w:rsid w:val="000842C6"/>
    <w:rsid w:val="00097F35"/>
    <w:rsid w:val="000B19E2"/>
    <w:rsid w:val="000B2452"/>
    <w:rsid w:val="000D28FE"/>
    <w:rsid w:val="000E622C"/>
    <w:rsid w:val="001305B5"/>
    <w:rsid w:val="00134F05"/>
    <w:rsid w:val="0014067A"/>
    <w:rsid w:val="0014318B"/>
    <w:rsid w:val="00152C72"/>
    <w:rsid w:val="001560B4"/>
    <w:rsid w:val="0016669F"/>
    <w:rsid w:val="00185AEC"/>
    <w:rsid w:val="001B404A"/>
    <w:rsid w:val="001B6E06"/>
    <w:rsid w:val="001C7482"/>
    <w:rsid w:val="001F4844"/>
    <w:rsid w:val="001F6939"/>
    <w:rsid w:val="00205A6F"/>
    <w:rsid w:val="00264EF1"/>
    <w:rsid w:val="00274E4A"/>
    <w:rsid w:val="0028084E"/>
    <w:rsid w:val="00286936"/>
    <w:rsid w:val="002914BC"/>
    <w:rsid w:val="00296F49"/>
    <w:rsid w:val="002971A7"/>
    <w:rsid w:val="002C7380"/>
    <w:rsid w:val="002D36C0"/>
    <w:rsid w:val="002F2D82"/>
    <w:rsid w:val="003105A8"/>
    <w:rsid w:val="0031631E"/>
    <w:rsid w:val="003313D8"/>
    <w:rsid w:val="003404F3"/>
    <w:rsid w:val="00346E90"/>
    <w:rsid w:val="00363FFB"/>
    <w:rsid w:val="00374991"/>
    <w:rsid w:val="003A03F0"/>
    <w:rsid w:val="003B39E0"/>
    <w:rsid w:val="003B6317"/>
    <w:rsid w:val="003E7EB5"/>
    <w:rsid w:val="003F7581"/>
    <w:rsid w:val="0041660C"/>
    <w:rsid w:val="0041786B"/>
    <w:rsid w:val="004335C5"/>
    <w:rsid w:val="00457571"/>
    <w:rsid w:val="0046616E"/>
    <w:rsid w:val="004903C7"/>
    <w:rsid w:val="004953DD"/>
    <w:rsid w:val="004C1CE7"/>
    <w:rsid w:val="004E5A25"/>
    <w:rsid w:val="004F5232"/>
    <w:rsid w:val="005116D3"/>
    <w:rsid w:val="005175B2"/>
    <w:rsid w:val="00521F0C"/>
    <w:rsid w:val="005322B1"/>
    <w:rsid w:val="00534836"/>
    <w:rsid w:val="005433E8"/>
    <w:rsid w:val="005536F7"/>
    <w:rsid w:val="005A03D6"/>
    <w:rsid w:val="005B1BB7"/>
    <w:rsid w:val="005C470A"/>
    <w:rsid w:val="005C531A"/>
    <w:rsid w:val="005D6D0A"/>
    <w:rsid w:val="005D6DC8"/>
    <w:rsid w:val="005F4744"/>
    <w:rsid w:val="00642212"/>
    <w:rsid w:val="00654E3F"/>
    <w:rsid w:val="00656051"/>
    <w:rsid w:val="006565F5"/>
    <w:rsid w:val="0066684E"/>
    <w:rsid w:val="006773BB"/>
    <w:rsid w:val="0068667B"/>
    <w:rsid w:val="006A7AD6"/>
    <w:rsid w:val="006B0BDB"/>
    <w:rsid w:val="006C3BF1"/>
    <w:rsid w:val="006C4F67"/>
    <w:rsid w:val="006C619B"/>
    <w:rsid w:val="006D799F"/>
    <w:rsid w:val="006E2195"/>
    <w:rsid w:val="00737AC2"/>
    <w:rsid w:val="007407FD"/>
    <w:rsid w:val="00755229"/>
    <w:rsid w:val="007879ED"/>
    <w:rsid w:val="00794833"/>
    <w:rsid w:val="007F6E56"/>
    <w:rsid w:val="0080460D"/>
    <w:rsid w:val="00810657"/>
    <w:rsid w:val="00853272"/>
    <w:rsid w:val="00872846"/>
    <w:rsid w:val="008A2C16"/>
    <w:rsid w:val="008B2535"/>
    <w:rsid w:val="00900934"/>
    <w:rsid w:val="009109E3"/>
    <w:rsid w:val="00913909"/>
    <w:rsid w:val="0091759F"/>
    <w:rsid w:val="00917E15"/>
    <w:rsid w:val="00935834"/>
    <w:rsid w:val="0093740A"/>
    <w:rsid w:val="009524EB"/>
    <w:rsid w:val="0096019C"/>
    <w:rsid w:val="00963389"/>
    <w:rsid w:val="009C4E11"/>
    <w:rsid w:val="009C7920"/>
    <w:rsid w:val="009D6393"/>
    <w:rsid w:val="009F3ECB"/>
    <w:rsid w:val="009F47A6"/>
    <w:rsid w:val="00A15875"/>
    <w:rsid w:val="00A33C81"/>
    <w:rsid w:val="00A3405A"/>
    <w:rsid w:val="00A6142E"/>
    <w:rsid w:val="00A9123F"/>
    <w:rsid w:val="00A96E57"/>
    <w:rsid w:val="00AA44BB"/>
    <w:rsid w:val="00AC251C"/>
    <w:rsid w:val="00AD001B"/>
    <w:rsid w:val="00AE22BE"/>
    <w:rsid w:val="00AF7189"/>
    <w:rsid w:val="00B52A78"/>
    <w:rsid w:val="00B714BB"/>
    <w:rsid w:val="00B72128"/>
    <w:rsid w:val="00B81E94"/>
    <w:rsid w:val="00B9311A"/>
    <w:rsid w:val="00BA4B10"/>
    <w:rsid w:val="00BA572C"/>
    <w:rsid w:val="00BB4733"/>
    <w:rsid w:val="00BC03F1"/>
    <w:rsid w:val="00BF63A2"/>
    <w:rsid w:val="00C05768"/>
    <w:rsid w:val="00C101CC"/>
    <w:rsid w:val="00C31BD6"/>
    <w:rsid w:val="00C44878"/>
    <w:rsid w:val="00C50196"/>
    <w:rsid w:val="00C5367B"/>
    <w:rsid w:val="00C54621"/>
    <w:rsid w:val="00C56EB1"/>
    <w:rsid w:val="00CD2AA7"/>
    <w:rsid w:val="00D02D06"/>
    <w:rsid w:val="00D0367C"/>
    <w:rsid w:val="00D177C7"/>
    <w:rsid w:val="00D250DF"/>
    <w:rsid w:val="00D45386"/>
    <w:rsid w:val="00D6450F"/>
    <w:rsid w:val="00D80D5A"/>
    <w:rsid w:val="00D835A8"/>
    <w:rsid w:val="00DC64F6"/>
    <w:rsid w:val="00DE3F9E"/>
    <w:rsid w:val="00DF2C5D"/>
    <w:rsid w:val="00DF4363"/>
    <w:rsid w:val="00E1226B"/>
    <w:rsid w:val="00E20725"/>
    <w:rsid w:val="00E74F49"/>
    <w:rsid w:val="00E83CB6"/>
    <w:rsid w:val="00EB09E8"/>
    <w:rsid w:val="00EC070C"/>
    <w:rsid w:val="00ED36CF"/>
    <w:rsid w:val="00EE38F7"/>
    <w:rsid w:val="00EE648C"/>
    <w:rsid w:val="00EF03A2"/>
    <w:rsid w:val="00F019EB"/>
    <w:rsid w:val="00F02998"/>
    <w:rsid w:val="00F25D58"/>
    <w:rsid w:val="00F277E2"/>
    <w:rsid w:val="00F32DC2"/>
    <w:rsid w:val="00F53675"/>
    <w:rsid w:val="00F620B3"/>
    <w:rsid w:val="00F842E7"/>
    <w:rsid w:val="00FB34D3"/>
    <w:rsid w:val="00FC7CF6"/>
    <w:rsid w:val="00FD390B"/>
    <w:rsid w:val="00FD68D1"/>
    <w:rsid w:val="00FD7B96"/>
    <w:rsid w:val="00FE4675"/>
    <w:rsid w:val="00FF6939"/>
    <w:rsid w:val="0D592797"/>
    <w:rsid w:val="0F970F88"/>
    <w:rsid w:val="10114995"/>
    <w:rsid w:val="11BAF33E"/>
    <w:rsid w:val="12C77F32"/>
    <w:rsid w:val="177A40E3"/>
    <w:rsid w:val="182A34C2"/>
    <w:rsid w:val="1C322D21"/>
    <w:rsid w:val="1DF168D8"/>
    <w:rsid w:val="1F3048DD"/>
    <w:rsid w:val="21BF0100"/>
    <w:rsid w:val="224945A4"/>
    <w:rsid w:val="22E3E1DB"/>
    <w:rsid w:val="236EFF65"/>
    <w:rsid w:val="2475DC56"/>
    <w:rsid w:val="25251371"/>
    <w:rsid w:val="25BE743A"/>
    <w:rsid w:val="28FAAF52"/>
    <w:rsid w:val="29FB82E9"/>
    <w:rsid w:val="2A584098"/>
    <w:rsid w:val="38E8A831"/>
    <w:rsid w:val="3C70A534"/>
    <w:rsid w:val="3E677D84"/>
    <w:rsid w:val="42DFE6B8"/>
    <w:rsid w:val="454E6429"/>
    <w:rsid w:val="4E1121F9"/>
    <w:rsid w:val="7D92941B"/>
    <w:rsid w:val="7DDEB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F43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05B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C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CE7"/>
    <w:rPr>
      <w:rFonts w:ascii="Lucida Grande" w:hAnsi="Lucida Grande" w:cs="Lucida Grande"/>
      <w:sz w:val="18"/>
      <w:szCs w:val="18"/>
    </w:rPr>
  </w:style>
  <w:style w:type="character" w:styleId="Hyperlink">
    <w:name w:val="Hyperlink"/>
    <w:basedOn w:val="DefaultParagraphFont"/>
    <w:unhideWhenUsed/>
    <w:rsid w:val="0091759F"/>
    <w:rPr>
      <w:color w:val="0000FF"/>
      <w:u w:val="single"/>
    </w:rPr>
  </w:style>
  <w:style w:type="paragraph" w:styleId="Title">
    <w:name w:val="Title"/>
    <w:basedOn w:val="Normal"/>
    <w:link w:val="TitleChar"/>
    <w:qFormat/>
    <w:rsid w:val="000842C6"/>
    <w:pPr>
      <w:jc w:val="center"/>
    </w:pPr>
    <w:rPr>
      <w:rFonts w:ascii="Times New Roman" w:eastAsia="Times New Roman" w:hAnsi="Times New Roman" w:cs="Times New Roman"/>
      <w:b/>
      <w:bCs/>
      <w:szCs w:val="20"/>
    </w:rPr>
  </w:style>
  <w:style w:type="character" w:customStyle="1" w:styleId="TitleChar">
    <w:name w:val="Title Char"/>
    <w:basedOn w:val="DefaultParagraphFont"/>
    <w:link w:val="Title"/>
    <w:rsid w:val="000842C6"/>
    <w:rPr>
      <w:rFonts w:ascii="Times New Roman" w:eastAsia="Times New Roman" w:hAnsi="Times New Roman" w:cs="Times New Roman"/>
      <w:b/>
      <w:bCs/>
      <w:szCs w:val="20"/>
    </w:rPr>
  </w:style>
  <w:style w:type="paragraph" w:styleId="NormalWeb">
    <w:name w:val="Normal (Web)"/>
    <w:basedOn w:val="Normal"/>
    <w:uiPriority w:val="99"/>
    <w:unhideWhenUsed/>
    <w:rsid w:val="00BA572C"/>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737AC2"/>
    <w:rPr>
      <w:i/>
      <w:iCs/>
    </w:rPr>
  </w:style>
  <w:style w:type="character" w:customStyle="1" w:styleId="apple-tab-span">
    <w:name w:val="apple-tab-span"/>
    <w:basedOn w:val="DefaultParagraphFont"/>
    <w:rsid w:val="005D6DC8"/>
  </w:style>
  <w:style w:type="character" w:customStyle="1" w:styleId="Heading1Char">
    <w:name w:val="Heading 1 Char"/>
    <w:basedOn w:val="DefaultParagraphFont"/>
    <w:link w:val="Heading1"/>
    <w:uiPriority w:val="9"/>
    <w:rsid w:val="001305B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960">
      <w:bodyDiv w:val="1"/>
      <w:marLeft w:val="0"/>
      <w:marRight w:val="0"/>
      <w:marTop w:val="0"/>
      <w:marBottom w:val="0"/>
      <w:divBdr>
        <w:top w:val="none" w:sz="0" w:space="0" w:color="auto"/>
        <w:left w:val="none" w:sz="0" w:space="0" w:color="auto"/>
        <w:bottom w:val="none" w:sz="0" w:space="0" w:color="auto"/>
        <w:right w:val="none" w:sz="0" w:space="0" w:color="auto"/>
      </w:divBdr>
    </w:div>
    <w:div w:id="746076814">
      <w:bodyDiv w:val="1"/>
      <w:marLeft w:val="0"/>
      <w:marRight w:val="0"/>
      <w:marTop w:val="0"/>
      <w:marBottom w:val="0"/>
      <w:divBdr>
        <w:top w:val="none" w:sz="0" w:space="0" w:color="auto"/>
        <w:left w:val="none" w:sz="0" w:space="0" w:color="auto"/>
        <w:bottom w:val="none" w:sz="0" w:space="0" w:color="auto"/>
        <w:right w:val="none" w:sz="0" w:space="0" w:color="auto"/>
      </w:divBdr>
    </w:div>
    <w:div w:id="1090927666">
      <w:bodyDiv w:val="1"/>
      <w:marLeft w:val="0"/>
      <w:marRight w:val="0"/>
      <w:marTop w:val="0"/>
      <w:marBottom w:val="0"/>
      <w:divBdr>
        <w:top w:val="none" w:sz="0" w:space="0" w:color="auto"/>
        <w:left w:val="none" w:sz="0" w:space="0" w:color="auto"/>
        <w:bottom w:val="none" w:sz="0" w:space="0" w:color="auto"/>
        <w:right w:val="none" w:sz="0" w:space="0" w:color="auto"/>
      </w:divBdr>
    </w:div>
    <w:div w:id="1402942619">
      <w:bodyDiv w:val="1"/>
      <w:marLeft w:val="0"/>
      <w:marRight w:val="0"/>
      <w:marTop w:val="0"/>
      <w:marBottom w:val="0"/>
      <w:divBdr>
        <w:top w:val="none" w:sz="0" w:space="0" w:color="auto"/>
        <w:left w:val="none" w:sz="0" w:space="0" w:color="auto"/>
        <w:bottom w:val="none" w:sz="0" w:space="0" w:color="auto"/>
        <w:right w:val="none" w:sz="0" w:space="0" w:color="auto"/>
      </w:divBdr>
    </w:div>
    <w:div w:id="1602100393">
      <w:bodyDiv w:val="1"/>
      <w:marLeft w:val="0"/>
      <w:marRight w:val="0"/>
      <w:marTop w:val="0"/>
      <w:marBottom w:val="0"/>
      <w:divBdr>
        <w:top w:val="none" w:sz="0" w:space="0" w:color="auto"/>
        <w:left w:val="none" w:sz="0" w:space="0" w:color="auto"/>
        <w:bottom w:val="none" w:sz="0" w:space="0" w:color="auto"/>
        <w:right w:val="none" w:sz="0" w:space="0" w:color="auto"/>
      </w:divBdr>
    </w:div>
    <w:div w:id="1685981373">
      <w:bodyDiv w:val="1"/>
      <w:marLeft w:val="0"/>
      <w:marRight w:val="0"/>
      <w:marTop w:val="0"/>
      <w:marBottom w:val="0"/>
      <w:divBdr>
        <w:top w:val="none" w:sz="0" w:space="0" w:color="auto"/>
        <w:left w:val="none" w:sz="0" w:space="0" w:color="auto"/>
        <w:bottom w:val="none" w:sz="0" w:space="0" w:color="auto"/>
        <w:right w:val="none" w:sz="0" w:space="0" w:color="auto"/>
      </w:divBdr>
    </w:div>
    <w:div w:id="1719551401">
      <w:bodyDiv w:val="1"/>
      <w:marLeft w:val="0"/>
      <w:marRight w:val="0"/>
      <w:marTop w:val="0"/>
      <w:marBottom w:val="0"/>
      <w:divBdr>
        <w:top w:val="none" w:sz="0" w:space="0" w:color="auto"/>
        <w:left w:val="none" w:sz="0" w:space="0" w:color="auto"/>
        <w:bottom w:val="none" w:sz="0" w:space="0" w:color="auto"/>
        <w:right w:val="none" w:sz="0" w:space="0" w:color="auto"/>
      </w:divBdr>
    </w:div>
    <w:div w:id="1901482676">
      <w:bodyDiv w:val="1"/>
      <w:marLeft w:val="0"/>
      <w:marRight w:val="0"/>
      <w:marTop w:val="0"/>
      <w:marBottom w:val="0"/>
      <w:divBdr>
        <w:top w:val="none" w:sz="0" w:space="0" w:color="auto"/>
        <w:left w:val="none" w:sz="0" w:space="0" w:color="auto"/>
        <w:bottom w:val="none" w:sz="0" w:space="0" w:color="auto"/>
        <w:right w:val="none" w:sz="0" w:space="0" w:color="auto"/>
      </w:divBdr>
    </w:div>
    <w:div w:id="2083798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gentaconnect.com/content/jnp/ept;jsessionid=wefd3z2lrsqx.al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4653</Words>
  <Characters>26526</Characters>
  <Application>Microsoft Office Word</Application>
  <DocSecurity>0</DocSecurity>
  <Lines>221</Lines>
  <Paragraphs>62</Paragraphs>
  <ScaleCrop>false</ScaleCrop>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Walter, Wendy L.</cp:lastModifiedBy>
  <cp:revision>71</cp:revision>
  <cp:lastPrinted>2012-10-02T19:33:00Z</cp:lastPrinted>
  <dcterms:created xsi:type="dcterms:W3CDTF">2023-10-08T22:35:00Z</dcterms:created>
  <dcterms:modified xsi:type="dcterms:W3CDTF">2024-11-21T13:51:00Z</dcterms:modified>
</cp:coreProperties>
</file>