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0" w:right="469" w:firstLine="0"/>
        <w:jc w:val="right"/>
        <w:rPr>
          <w:b/>
          <w:sz w:val="24"/>
        </w:rPr>
      </w:pPr>
      <w:r>
        <w:rPr>
          <w:b/>
          <w:spacing w:val="-2"/>
          <w:sz w:val="24"/>
        </w:rPr>
        <w:t>06.22R</w:t>
      </w:r>
    </w:p>
    <w:p>
      <w:pPr>
        <w:tabs>
          <w:tab w:pos="6961" w:val="left" w:leader="none"/>
        </w:tabs>
        <w:spacing w:before="1"/>
        <w:ind w:left="0" w:right="528" w:firstLine="0"/>
        <w:jc w:val="right"/>
        <w:rPr>
          <w:b/>
          <w:sz w:val="24"/>
        </w:rPr>
      </w:pPr>
      <w:r>
        <w:rPr>
          <w:b/>
          <w:sz w:val="24"/>
        </w:rPr>
        <w:t>Indiana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Bloomington School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Education</w:t>
      </w:r>
      <w:r>
        <w:rPr>
          <w:b/>
          <w:sz w:val="24"/>
        </w:rPr>
        <w:tab/>
        <w:t>Office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Teacher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Education</w:t>
      </w:r>
    </w:p>
    <w:p>
      <w:pPr>
        <w:spacing w:line="287" w:lineRule="exact" w:before="181"/>
        <w:ind w:left="1757" w:right="1758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PROFESSIONAL</w:t>
      </w:r>
      <w:r>
        <w:rPr>
          <w:b/>
          <w:spacing w:val="2"/>
          <w:sz w:val="26"/>
        </w:rPr>
        <w:t> </w:t>
      </w:r>
      <w:r>
        <w:rPr>
          <w:b/>
          <w:spacing w:val="-2"/>
          <w:sz w:val="26"/>
        </w:rPr>
        <w:t>EXPECTATIONS:</w:t>
      </w:r>
      <w:r>
        <w:rPr>
          <w:b/>
          <w:spacing w:val="4"/>
          <w:sz w:val="26"/>
        </w:rPr>
        <w:t> </w:t>
      </w:r>
      <w:r>
        <w:rPr>
          <w:b/>
          <w:spacing w:val="-2"/>
          <w:sz w:val="26"/>
        </w:rPr>
        <w:t>STUDENT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AGREEMENT</w:t>
      </w:r>
    </w:p>
    <w:p>
      <w:pPr>
        <w:pStyle w:val="Title"/>
      </w:pPr>
      <w:r>
        <w:rPr>
          <w:w w:val="90"/>
        </w:rPr>
        <w:t>Approved</w:t>
      </w:r>
      <w:r>
        <w:rPr>
          <w:spacing w:val="-5"/>
        </w:rPr>
        <w:t> </w:t>
      </w:r>
      <w:r>
        <w:rPr>
          <w:w w:val="90"/>
        </w:rPr>
        <w:t>by</w:t>
      </w:r>
      <w:r>
        <w:rPr>
          <w:spacing w:val="-4"/>
        </w:rPr>
        <w:t> </w:t>
      </w:r>
      <w:r>
        <w:rPr>
          <w:w w:val="90"/>
        </w:rPr>
        <w:t>Policy</w:t>
      </w:r>
      <w:r>
        <w:rPr>
          <w:spacing w:val="-4"/>
        </w:rPr>
        <w:t> </w:t>
      </w:r>
      <w:r>
        <w:rPr>
          <w:w w:val="90"/>
        </w:rPr>
        <w:t>Council</w:t>
      </w:r>
      <w:r>
        <w:rPr>
          <w:spacing w:val="-4"/>
        </w:rPr>
        <w:t> </w:t>
      </w:r>
      <w:r>
        <w:rPr>
          <w:w w:val="90"/>
        </w:rPr>
        <w:t>on</w:t>
      </w:r>
      <w:r>
        <w:rPr>
          <w:spacing w:val="-4"/>
        </w:rPr>
        <w:t> </w:t>
      </w:r>
      <w:r>
        <w:rPr>
          <w:w w:val="90"/>
        </w:rPr>
        <w:t>February</w:t>
      </w:r>
      <w:r>
        <w:rPr>
          <w:spacing w:val="-4"/>
        </w:rPr>
        <w:t> </w:t>
      </w:r>
      <w:r>
        <w:rPr>
          <w:w w:val="90"/>
        </w:rPr>
        <w:t>22,</w:t>
      </w:r>
      <w:r>
        <w:rPr>
          <w:spacing w:val="-4"/>
        </w:rPr>
        <w:t> </w:t>
      </w:r>
      <w:r>
        <w:rPr>
          <w:spacing w:val="-4"/>
          <w:w w:val="90"/>
        </w:rPr>
        <w:t>2006</w:t>
      </w:r>
    </w:p>
    <w:p>
      <w:pPr>
        <w:pStyle w:val="BodyText"/>
        <w:tabs>
          <w:tab w:pos="7458" w:val="left" w:leader="none"/>
        </w:tabs>
        <w:spacing w:before="167"/>
        <w:ind w:right="816"/>
      </w:pPr>
      <w:r>
        <w:rPr/>
        <w:t>Upon admission to the Teacher Education Program, I</w:t>
      </w:r>
      <w:r>
        <w:rPr>
          <w:u w:val="single"/>
        </w:rPr>
        <w:tab/>
      </w:r>
      <w:r>
        <w:rPr/>
        <w:t>(student name-please print) understand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assumed</w:t>
      </w:r>
      <w:r>
        <w:rPr>
          <w:spacing w:val="-2"/>
        </w:rPr>
        <w:t> </w:t>
      </w:r>
      <w:r>
        <w:rPr/>
        <w:t>added</w:t>
      </w:r>
      <w:r>
        <w:rPr>
          <w:spacing w:val="-2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pre-professional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student.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am</w:t>
      </w:r>
      <w:r>
        <w:rPr>
          <w:spacing w:val="-4"/>
        </w:rPr>
        <w:t> </w:t>
      </w:r>
      <w:r>
        <w:rPr/>
        <w:t>preparing</w:t>
      </w:r>
      <w:r>
        <w:rPr>
          <w:spacing w:val="-2"/>
        </w:rPr>
        <w:t> </w:t>
      </w:r>
      <w:r>
        <w:rPr/>
        <w:t>to</w:t>
      </w:r>
    </w:p>
    <w:p>
      <w:pPr>
        <w:pStyle w:val="BodyText"/>
        <w:ind w:right="527"/>
      </w:pPr>
      <w:r>
        <w:rPr/>
        <w:t>become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teacher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assume</w:t>
      </w:r>
      <w:r>
        <w:rPr>
          <w:spacing w:val="-3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children’s</w:t>
      </w:r>
      <w:r>
        <w:rPr>
          <w:spacing w:val="-4"/>
        </w:rPr>
        <w:t> </w:t>
      </w:r>
      <w:r>
        <w:rPr/>
        <w:t>safety,</w:t>
      </w:r>
      <w:r>
        <w:rPr>
          <w:spacing w:val="-3"/>
        </w:rPr>
        <w:t> </w:t>
      </w:r>
      <w:r>
        <w:rPr/>
        <w:t>well-being,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learning.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agree to do my best in meeting the professional expectations outlined below in all pertinent aspects of my teacher education program.</w:t>
      </w:r>
    </w:p>
    <w:p>
      <w:pPr>
        <w:pStyle w:val="BodyText"/>
        <w:ind w:left="0"/>
      </w:pPr>
    </w:p>
    <w:p>
      <w:pPr>
        <w:pStyle w:val="BodyText"/>
        <w:ind w:right="527"/>
      </w:pPr>
      <w:r>
        <w:rPr/>
        <w:t>As a point of information the state of Indiana has a code of ethical conduct for all teachers in the state (Indiana Code</w:t>
      </w:r>
      <w:r>
        <w:rPr>
          <w:spacing w:val="-3"/>
        </w:rPr>
        <w:t> </w:t>
      </w:r>
      <w:r>
        <w:rPr/>
        <w:t>20-6.1-3-7).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intention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define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characteristics;</w:t>
      </w:r>
      <w:r>
        <w:rPr>
          <w:spacing w:val="-2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local school officials may ask the student to leave the field or student teaching placement for any of the following reasons: Immorality; Misconduct in office; Incompetence; or Willful neglect of duty.</w:t>
      </w:r>
    </w:p>
    <w:p>
      <w:pPr>
        <w:pStyle w:val="BodyText"/>
        <w:spacing w:before="8"/>
        <w:ind w:left="0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9"/>
      </w:tblGrid>
      <w:tr>
        <w:trPr>
          <w:trHeight w:val="247" w:hRule="atLeast"/>
        </w:trPr>
        <w:tc>
          <w:tcPr>
            <w:tcW w:w="10639" w:type="dxa"/>
            <w:shd w:val="clear" w:color="auto" w:fill="E7E7E7"/>
          </w:tcPr>
          <w:p>
            <w:pPr>
              <w:pStyle w:val="TableParagraph"/>
              <w:spacing w:line="227" w:lineRule="exact"/>
              <w:ind w:left="115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Professional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Expectations</w:t>
            </w:r>
          </w:p>
        </w:tc>
      </w:tr>
      <w:tr>
        <w:trPr>
          <w:trHeight w:val="1211" w:hRule="atLeast"/>
        </w:trPr>
        <w:tc>
          <w:tcPr>
            <w:tcW w:w="106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2"/>
              <w:ind w:right="157"/>
              <w:rPr>
                <w:rFonts w:ascii="Symbol" w:hAnsi="Symbol"/>
                <w:b/>
                <w:sz w:val="22"/>
              </w:rPr>
            </w:pPr>
            <w:r>
              <w:rPr>
                <w:rFonts w:ascii="Symbol" w:hAnsi="Symbol"/>
                <w:b/>
                <w:sz w:val="22"/>
              </w:rPr>
              <w:t></w:t>
            </w:r>
            <w:r>
              <w:rPr>
                <w:b/>
                <w:sz w:val="22"/>
                <w:u w:val="single"/>
              </w:rPr>
              <w:t>Personalized</w:t>
            </w:r>
            <w:r>
              <w:rPr>
                <w:b/>
                <w:spacing w:val="-13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Learning</w:t>
            </w:r>
            <w:r>
              <w:rPr>
                <w:rFonts w:ascii="Symbol" w:hAnsi="Symbol"/>
                <w:b/>
                <w:spacing w:val="-2"/>
                <w:sz w:val="22"/>
              </w:rPr>
              <w:t></w:t>
            </w:r>
          </w:p>
          <w:p>
            <w:pPr>
              <w:pStyle w:val="TableParagraph"/>
              <w:spacing w:before="2"/>
              <w:ind w:right="157"/>
              <w:rPr>
                <w:sz w:val="22"/>
              </w:rPr>
            </w:pPr>
            <w:r>
              <w:rPr>
                <w:sz w:val="22"/>
              </w:rPr>
              <w:t>│respect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promote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engagement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│ recognize the developmental needs of all students │ be sensitive to the external stressors students face │ maintain high expectations │ encourage independent, critical thinking skills│</w:t>
            </w:r>
          </w:p>
        </w:tc>
      </w:tr>
      <w:tr>
        <w:trPr>
          <w:trHeight w:val="1120" w:hRule="atLeast"/>
        </w:trPr>
        <w:tc>
          <w:tcPr>
            <w:tcW w:w="106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right="157"/>
              <w:rPr>
                <w:rFonts w:ascii="Symbol" w:hAnsi="Symbol"/>
                <w:b/>
                <w:sz w:val="22"/>
              </w:rPr>
            </w:pPr>
            <w:r>
              <w:rPr>
                <w:rFonts w:ascii="Symbol" w:hAnsi="Symbol"/>
                <w:b/>
                <w:spacing w:val="-2"/>
                <w:sz w:val="22"/>
              </w:rPr>
              <w:t></w:t>
            </w:r>
            <w:r>
              <w:rPr>
                <w:b/>
                <w:spacing w:val="-2"/>
                <w:sz w:val="22"/>
                <w:u w:val="single"/>
              </w:rPr>
              <w:t>Knowledge</w:t>
            </w:r>
            <w:r>
              <w:rPr>
                <w:rFonts w:ascii="Symbol" w:hAnsi="Symbol"/>
                <w:b/>
                <w:spacing w:val="-2"/>
                <w:sz w:val="22"/>
              </w:rPr>
              <w:t></w:t>
            </w:r>
          </w:p>
          <w:p>
            <w:pPr>
              <w:pStyle w:val="TableParagraph"/>
              <w:spacing w:before="2"/>
              <w:ind w:left="163" w:right="160" w:hanging="3"/>
              <w:rPr>
                <w:sz w:val="22"/>
              </w:rPr>
            </w:pPr>
            <w:r>
              <w:rPr>
                <w:sz w:val="22"/>
              </w:rPr>
              <w:t>│develop informed teaching practices through continual study of theory │ supplement the curriculum with authentic resources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flexible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responsive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learner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facilitate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mastery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concepts</w:t>
            </w:r>
          </w:p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sz w:val="22"/>
              </w:rPr>
              <w:t>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multiple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learning│</w:t>
            </w:r>
          </w:p>
        </w:tc>
      </w:tr>
      <w:tr>
        <w:trPr>
          <w:trHeight w:val="1120" w:hRule="atLeast"/>
        </w:trPr>
        <w:tc>
          <w:tcPr>
            <w:tcW w:w="106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9" w:lineRule="exact" w:before="42"/>
              <w:rPr>
                <w:rFonts w:ascii="Symbol" w:hAnsi="Symbol"/>
                <w:b/>
                <w:sz w:val="22"/>
              </w:rPr>
            </w:pPr>
            <w:r>
              <w:rPr>
                <w:rFonts w:ascii="Symbol" w:hAnsi="Symbol"/>
                <w:b/>
                <w:spacing w:val="-2"/>
                <w:sz w:val="22"/>
              </w:rPr>
              <w:t></w:t>
            </w:r>
            <w:r>
              <w:rPr>
                <w:b/>
                <w:spacing w:val="-2"/>
                <w:sz w:val="22"/>
                <w:u w:val="single"/>
              </w:rPr>
              <w:t>Community</w:t>
            </w:r>
            <w:r>
              <w:rPr>
                <w:rFonts w:ascii="Symbol" w:hAnsi="Symbol"/>
                <w:b/>
                <w:spacing w:val="-2"/>
                <w:sz w:val="22"/>
              </w:rPr>
              <w:t></w:t>
            </w:r>
          </w:p>
          <w:p>
            <w:pPr>
              <w:pStyle w:val="TableParagraph"/>
              <w:ind w:right="155"/>
              <w:rPr>
                <w:sz w:val="22"/>
              </w:rPr>
            </w:pPr>
            <w:r>
              <w:rPr>
                <w:sz w:val="22"/>
              </w:rPr>
              <w:t>│respect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goals,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values,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identity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value the broad spectrum of cultural diversity and global interconnectedness │ encourage democratic principles in both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colleagues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Become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aware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utilize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benefits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offer│</w:t>
            </w:r>
          </w:p>
        </w:tc>
      </w:tr>
      <w:tr>
        <w:trPr>
          <w:trHeight w:val="859" w:hRule="atLeast"/>
        </w:trPr>
        <w:tc>
          <w:tcPr>
            <w:tcW w:w="106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9" w:lineRule="exact" w:before="43"/>
              <w:rPr>
                <w:rFonts w:ascii="Symbol" w:hAnsi="Symbol"/>
                <w:b/>
                <w:sz w:val="22"/>
              </w:rPr>
            </w:pPr>
            <w:r>
              <w:rPr>
                <w:rFonts w:ascii="Symbol" w:hAnsi="Symbol"/>
                <w:b/>
                <w:sz w:val="22"/>
              </w:rPr>
              <w:t></w:t>
            </w:r>
            <w:r>
              <w:rPr>
                <w:b/>
                <w:sz w:val="22"/>
                <w:u w:val="single"/>
              </w:rPr>
              <w:t>Growth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and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Reflection</w:t>
            </w:r>
            <w:r>
              <w:rPr>
                <w:rFonts w:ascii="Symbol" w:hAnsi="Symbol"/>
                <w:b/>
                <w:spacing w:val="-2"/>
                <w:sz w:val="22"/>
              </w:rPr>
              <w:t></w:t>
            </w:r>
          </w:p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│commit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reflective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pursue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collaborative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colleagues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families │ pursue personal and professional growth │ maximize teaching and learning experiences│</w:t>
            </w:r>
          </w:p>
        </w:tc>
      </w:tr>
      <w:tr>
        <w:trPr>
          <w:trHeight w:val="1120" w:hRule="atLeast"/>
        </w:trPr>
        <w:tc>
          <w:tcPr>
            <w:tcW w:w="106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exact" w:before="45"/>
              <w:rPr>
                <w:rFonts w:ascii="Symbol" w:hAnsi="Symbol"/>
                <w:b/>
                <w:sz w:val="22"/>
              </w:rPr>
            </w:pPr>
            <w:r>
              <w:rPr>
                <w:rFonts w:ascii="Symbol" w:hAnsi="Symbol"/>
                <w:b/>
                <w:sz w:val="22"/>
              </w:rPr>
              <w:t></w:t>
            </w:r>
            <w:r>
              <w:rPr>
                <w:b/>
                <w:sz w:val="22"/>
                <w:u w:val="single"/>
              </w:rPr>
              <w:t>Learning</w:t>
            </w:r>
            <w:r>
              <w:rPr>
                <w:b/>
                <w:spacing w:val="-7"/>
                <w:sz w:val="22"/>
                <w:u w:val="single"/>
              </w:rPr>
              <w:t> </w:t>
            </w:r>
            <w:r>
              <w:rPr>
                <w:b/>
                <w:spacing w:val="-2"/>
                <w:sz w:val="22"/>
                <w:u w:val="single"/>
              </w:rPr>
              <w:t>Environment</w:t>
            </w:r>
            <w:r>
              <w:rPr>
                <w:rFonts w:ascii="Symbol" w:hAnsi="Symbol"/>
                <w:b/>
                <w:spacing w:val="-2"/>
                <w:sz w:val="22"/>
              </w:rPr>
              <w:t></w:t>
            </w:r>
          </w:p>
          <w:p>
            <w:pPr>
              <w:pStyle w:val="TableParagraph"/>
              <w:ind w:right="157"/>
              <w:rPr>
                <w:sz w:val="22"/>
              </w:rPr>
            </w:pPr>
            <w:r>
              <w:rPr>
                <w:sz w:val="22"/>
              </w:rPr>
              <w:t>│work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towards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optimizes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academic,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physical,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spiritual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well-being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 multiple assessments to identify student strengths and refine curriculum │ promote a safe and caring environment │ appreciate and manage group dynamics that contribute to the classroom│</w:t>
            </w:r>
          </w:p>
        </w:tc>
      </w:tr>
      <w:tr>
        <w:trPr>
          <w:trHeight w:val="2198" w:hRule="atLeast"/>
        </w:trPr>
        <w:tc>
          <w:tcPr>
            <w:tcW w:w="106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 w:before="45"/>
              <w:ind w:right="157"/>
              <w:rPr>
                <w:rFonts w:ascii="Symbol" w:hAnsi="Symbol"/>
                <w:b/>
                <w:sz w:val="22"/>
              </w:rPr>
            </w:pPr>
            <w:r>
              <w:rPr>
                <w:rFonts w:ascii="Symbol" w:hAnsi="Symbol"/>
                <w:b/>
                <w:spacing w:val="-2"/>
                <w:sz w:val="22"/>
              </w:rPr>
              <w:t></w:t>
            </w:r>
            <w:r>
              <w:rPr>
                <w:b/>
                <w:spacing w:val="-2"/>
                <w:sz w:val="22"/>
                <w:u w:val="single"/>
              </w:rPr>
              <w:t>Professionalism</w:t>
            </w:r>
            <w:r>
              <w:rPr>
                <w:rFonts w:ascii="Symbol" w:hAnsi="Symbol"/>
                <w:b/>
                <w:spacing w:val="-2"/>
                <w:sz w:val="22"/>
              </w:rPr>
              <w:t>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│protect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privacy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confidential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families,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unless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by</w:t>
            </w:r>
          </w:p>
          <w:p>
            <w:pPr>
              <w:pStyle w:val="TableParagraph"/>
              <w:ind w:left="156" w:right="160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494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813942</wp:posOffset>
                      </wp:positionV>
                      <wp:extent cx="6754495" cy="220979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6754495" cy="220979"/>
                                <a:chExt cx="6754495" cy="220979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75449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54495" h="220979">
                                      <a:moveTo>
                                        <a:pt x="67544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305"/>
                                      </a:lnTo>
                                      <a:lnTo>
                                        <a:pt x="0" y="27940"/>
                                      </a:lnTo>
                                      <a:lnTo>
                                        <a:pt x="0" y="184150"/>
                                      </a:lnTo>
                                      <a:lnTo>
                                        <a:pt x="0" y="220345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754495" y="220980"/>
                                      </a:lnTo>
                                      <a:lnTo>
                                        <a:pt x="6754495" y="220345"/>
                                      </a:lnTo>
                                      <a:lnTo>
                                        <a:pt x="6754495" y="184150"/>
                                      </a:lnTo>
                                      <a:lnTo>
                                        <a:pt x="6754495" y="27940"/>
                                      </a:lnTo>
                                      <a:lnTo>
                                        <a:pt x="6754495" y="27305"/>
                                      </a:lnTo>
                                      <a:lnTo>
                                        <a:pt x="67544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7E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64.089981pt;width:531.85pt;height:17.4pt;mso-position-horizontal-relative:column;mso-position-vertical-relative:paragraph;z-index:-15767040" id="docshapegroup1" coordorigin="0,1282" coordsize="10637,348">
                      <v:shape style="position:absolute;left:0;top:1281;width:10637;height:348" id="docshape2" coordorigin="0,1282" coordsize="10637,348" path="m10637,1282l0,1282,0,1325,0,1326,0,1572,0,1629,0,1630,10637,1630,10637,1629,10637,1572,10637,1326,10637,1325,10637,1282xe" filled="true" fillcolor="#e7e7e7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state/federal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uphold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obligations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expectations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ethics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faculty and staff at Indiana University │ dress appropriately │ be on time with all scheduled activities and work │ be open to constructive criticism and make appropriate modifications upon reflection │ communicate to the best of my ability │ conduct myself as a professional in all respects when I am working in, or representing Indiana University by treating others with respect│</w:t>
            </w:r>
          </w:p>
        </w:tc>
      </w:tr>
    </w:tbl>
    <w:p>
      <w:pPr>
        <w:pStyle w:val="BodyText"/>
        <w:spacing w:before="8"/>
        <w:ind w:left="0"/>
      </w:pPr>
    </w:p>
    <w:p>
      <w:pPr>
        <w:pStyle w:val="BodyText"/>
        <w:ind w:right="527"/>
      </w:pPr>
      <w:r>
        <w:rPr/>
        <w:t>I understand that as a student in the Teacher Education Program, I may be withdrawn from the program and/or any field placement including student teaching, for failure to comply with these professional expectations. Other disciplinary</w:t>
      </w:r>
      <w:r>
        <w:rPr>
          <w:spacing w:val="-3"/>
        </w:rPr>
        <w:t> </w:t>
      </w:r>
      <w:r>
        <w:rPr/>
        <w:t>actions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include,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limited</w:t>
      </w:r>
      <w:r>
        <w:rPr>
          <w:spacing w:val="-5"/>
        </w:rPr>
        <w:t> </w:t>
      </w:r>
      <w:r>
        <w:rPr/>
        <w:t>to,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alert,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unsatisfactory</w:t>
      </w:r>
      <w:r>
        <w:rPr>
          <w:spacing w:val="-3"/>
        </w:rPr>
        <w:t> </w:t>
      </w:r>
      <w:r>
        <w:rPr/>
        <w:t>grade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course</w:t>
      </w:r>
      <w:r>
        <w:rPr>
          <w:spacing w:val="-5"/>
        </w:rPr>
        <w:t> </w:t>
      </w:r>
      <w:r>
        <w:rPr/>
        <w:t>or placement, dismissal from the school assignment or student teaching placement, removal from the Teacher Education Program, and/or dismissal from Indiana University.</w:t>
      </w:r>
    </w:p>
    <w:p>
      <w:pPr>
        <w:pStyle w:val="BodyText"/>
        <w:ind w:left="0"/>
      </w:pPr>
    </w:p>
    <w:p>
      <w:pPr>
        <w:pStyle w:val="BodyText"/>
        <w:tabs>
          <w:tab w:pos="5230" w:val="left" w:leader="none"/>
          <w:tab w:pos="7611" w:val="left" w:leader="none"/>
        </w:tabs>
        <w:spacing w:before="1"/>
      </w:pPr>
      <w:r>
        <w:rPr>
          <w:spacing w:val="-2"/>
        </w:rPr>
        <w:t>Signature:</w:t>
      </w:r>
      <w:r>
        <w:rPr>
          <w:u w:val="single"/>
        </w:rPr>
        <w:tab/>
      </w:r>
      <w:r>
        <w:rPr/>
        <w:t>Date: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460" w:bottom="280" w:left="780" w:right="600"/>
        </w:sectPr>
      </w:pPr>
    </w:p>
    <w:p>
      <w:pPr>
        <w:tabs>
          <w:tab w:pos="5285" w:val="left" w:leader="none"/>
          <w:tab w:pos="6241" w:val="left" w:leader="none"/>
        </w:tabs>
        <w:spacing w:before="79"/>
        <w:ind w:left="480" w:right="0" w:firstLine="0"/>
        <w:jc w:val="left"/>
        <w:rPr>
          <w:sz w:val="18"/>
        </w:rPr>
      </w:pPr>
      <w:r>
        <w:rPr>
          <w:position w:val="-11"/>
          <w:sz w:val="22"/>
        </w:rPr>
        <w:t>Student ID</w:t>
      </w:r>
      <w:r>
        <w:rPr>
          <w:spacing w:val="-6"/>
          <w:position w:val="-11"/>
          <w:sz w:val="22"/>
        </w:rPr>
        <w:t> </w:t>
      </w:r>
      <w:r>
        <w:rPr>
          <w:position w:val="-11"/>
          <w:sz w:val="22"/>
        </w:rPr>
        <w:t>(10-digit):</w:t>
      </w:r>
      <w:r>
        <w:rPr>
          <w:spacing w:val="-4"/>
          <w:position w:val="-11"/>
          <w:sz w:val="22"/>
        </w:rPr>
        <w:t> </w:t>
      </w:r>
      <w:r>
        <w:rPr>
          <w:position w:val="-11"/>
          <w:sz w:val="22"/>
          <w:u w:val="single"/>
        </w:rPr>
        <w:tab/>
      </w:r>
      <w:r>
        <w:rPr>
          <w:position w:val="-11"/>
          <w:sz w:val="22"/>
        </w:rPr>
        <w:tab/>
      </w:r>
      <w:r>
        <w:rPr>
          <w:sz w:val="18"/>
        </w:rPr>
        <w:t>Approved</w:t>
      </w:r>
      <w:r>
        <w:rPr>
          <w:spacing w:val="-4"/>
          <w:sz w:val="18"/>
        </w:rPr>
        <w:t> </w:t>
      </w:r>
      <w:r>
        <w:rPr>
          <w:sz w:val="18"/>
        </w:rPr>
        <w:t>Committee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Teacher</w:t>
      </w:r>
      <w:r>
        <w:rPr>
          <w:spacing w:val="-1"/>
          <w:sz w:val="18"/>
        </w:rPr>
        <w:t> </w:t>
      </w:r>
      <w:r>
        <w:rPr>
          <w:sz w:val="18"/>
        </w:rPr>
        <w:t>Education</w:t>
      </w:r>
      <w:r>
        <w:rPr>
          <w:spacing w:val="40"/>
          <w:sz w:val="18"/>
        </w:rPr>
        <w:t> </w:t>
      </w:r>
      <w:r>
        <w:rPr>
          <w:spacing w:val="-2"/>
          <w:sz w:val="18"/>
        </w:rPr>
        <w:t>11/21/05</w:t>
      </w:r>
    </w:p>
    <w:sectPr>
      <w:pgSz w:w="12240" w:h="15840"/>
      <w:pgMar w:top="380" w:bottom="280" w:left="7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80"/>
    </w:pPr>
    <w:rPr>
      <w:rFonts w:ascii="Garamond" w:hAnsi="Garamond" w:eastAsia="Garamond" w:cs="Garamond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09" w:lineRule="exact"/>
      <w:ind w:left="1752" w:right="1758"/>
      <w:jc w:val="center"/>
    </w:pPr>
    <w:rPr>
      <w:rFonts w:ascii="Garamond" w:hAnsi="Garamond" w:eastAsia="Garamond" w:cs="Garamond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58" w:right="158"/>
      <w:jc w:val="center"/>
    </w:pPr>
    <w:rPr>
      <w:rFonts w:ascii="Garamond" w:hAnsi="Garamond" w:eastAsia="Garamond" w:cs="Garamond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 Administrator</dc:creator>
  <dc:title>PROFESSIONAL EXPECTATIONS AGREEMENT</dc:title>
  <dcterms:created xsi:type="dcterms:W3CDTF">2023-12-05T17:47:31Z</dcterms:created>
  <dcterms:modified xsi:type="dcterms:W3CDTF">2023-12-05T17:47:31Z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2016</vt:lpwstr>
  </property>
</Properties>
</file>