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21C76" w:rsidP="00321C76" w:rsidRDefault="00321C76" w14:paraId="4B323CD0" w14:textId="77777777">
      <w:pPr>
        <w:pStyle w:val="BodyText"/>
        <w:spacing w:before="39"/>
        <w:ind w:left="2003" w:right="2018"/>
        <w:jc w:val="center"/>
      </w:pPr>
      <w:r>
        <w:t>INDIANA UNIVERSITY SCHOOL OF EDUCATION</w:t>
      </w:r>
    </w:p>
    <w:p w:rsidR="00321C76" w:rsidP="00321C76" w:rsidRDefault="00321C76" w14:paraId="6153C2B7" w14:textId="4B0E6E06">
      <w:pPr>
        <w:spacing w:before="1"/>
        <w:ind w:left="2003" w:right="2018"/>
        <w:jc w:val="center"/>
      </w:pPr>
      <w:r>
        <w:t xml:space="preserve">Student Teaching/Practicum </w:t>
      </w:r>
      <w:r w:rsidR="00391A0B">
        <w:t>Midterm</w:t>
      </w:r>
      <w:r w:rsidR="00A4033A">
        <w:t xml:space="preserve"> and </w:t>
      </w:r>
      <w:r>
        <w:t>Final Conference Summary</w:t>
      </w:r>
    </w:p>
    <w:p w:rsidR="00321C76" w:rsidP="00321C76" w:rsidRDefault="00321C76" w14:paraId="6561C770" w14:textId="77777777">
      <w:pPr>
        <w:pStyle w:val="BodyText"/>
        <w:spacing w:before="8"/>
        <w:rPr>
          <w:sz w:val="15"/>
        </w:rPr>
      </w:pPr>
    </w:p>
    <w:p w:rsidR="00321C76" w:rsidP="00321C76" w:rsidRDefault="00321C76" w14:paraId="732CEF2C" w14:textId="77777777">
      <w:pPr>
        <w:pStyle w:val="BodyText"/>
        <w:tabs>
          <w:tab w:val="left" w:pos="7392"/>
          <w:tab w:val="left" w:pos="10613"/>
        </w:tabs>
        <w:spacing w:before="52"/>
        <w:ind w:left="200"/>
      </w:pPr>
      <w:r>
        <w:t>Candidate’s</w:t>
      </w:r>
      <w:r>
        <w:rPr>
          <w:spacing w:val="-3"/>
        </w:rPr>
        <w:t xml:space="preserve"> </w:t>
      </w:r>
      <w:r>
        <w:t xml:space="preserve">Name:  </w:t>
      </w:r>
      <w:sdt>
        <w:sdtPr>
          <w:id w:val="928855757"/>
          <w:placeholder>
            <w:docPart w:val="0B67B6C35EBC4F248BD99BDE19060E67"/>
          </w:placeholder>
          <w:showingPlcHdr/>
        </w:sdtPr>
        <w:sdtContent>
          <w:r>
            <w:rPr>
              <w:rStyle w:val="PlaceholderText"/>
            </w:rPr>
            <w:t>First and Last Name</w:t>
          </w:r>
        </w:sdtContent>
      </w:sdt>
      <w:r>
        <w:t xml:space="preserve">                                           Conference</w:t>
      </w:r>
      <w:r>
        <w:rPr>
          <w:spacing w:val="-7"/>
        </w:rPr>
        <w:t xml:space="preserve"> </w:t>
      </w:r>
      <w:r>
        <w:t xml:space="preserve">Date:  </w:t>
      </w:r>
      <w:sdt>
        <w:sdtPr>
          <w:id w:val="1673604415"/>
          <w:placeholder>
            <w:docPart w:val="EAD4D08B384C47059C92905B8CD010A6"/>
          </w:placeholder>
          <w:showingPlcHdr/>
        </w:sdtPr>
        <w:sdtContent>
          <w:r>
            <w:rPr>
              <w:rStyle w:val="PlaceholderText"/>
            </w:rPr>
            <w:t>Type Date</w:t>
          </w:r>
        </w:sdtContent>
      </w:sdt>
    </w:p>
    <w:p w:rsidR="00321C76" w:rsidP="00321C76" w:rsidRDefault="00321C76" w14:paraId="1DE062DF" w14:textId="77777777">
      <w:pPr>
        <w:pStyle w:val="BodyText"/>
        <w:spacing w:before="10"/>
        <w:rPr>
          <w:sz w:val="19"/>
        </w:rPr>
      </w:pPr>
    </w:p>
    <w:p w:rsidR="00321C76" w:rsidP="00321C76" w:rsidRDefault="00321C76" w14:paraId="443DD077" w14:textId="77777777">
      <w:pPr>
        <w:pStyle w:val="BodyText"/>
        <w:tabs>
          <w:tab w:val="left" w:pos="5563"/>
          <w:tab w:val="left" w:pos="10633"/>
        </w:tabs>
        <w:spacing w:before="52"/>
        <w:ind w:left="200"/>
      </w:pPr>
      <w:r>
        <w:t>Supervising</w:t>
      </w:r>
      <w:r>
        <w:rPr>
          <w:spacing w:val="-2"/>
        </w:rPr>
        <w:t xml:space="preserve"> </w:t>
      </w:r>
      <w:r>
        <w:t>Teacher</w:t>
      </w:r>
      <w:r>
        <w:rPr>
          <w:spacing w:val="-3"/>
        </w:rPr>
        <w:t xml:space="preserve"> </w:t>
      </w:r>
      <w:r>
        <w:t xml:space="preserve">Name: </w:t>
      </w:r>
      <w:sdt>
        <w:sdtPr>
          <w:id w:val="-1864584028"/>
          <w:placeholder>
            <w:docPart w:val="46E45C85AD7446DBBFE6BF82190BD052"/>
          </w:placeholder>
          <w:showingPlcHdr/>
        </w:sdtPr>
        <w:sdtContent>
          <w:r>
            <w:rPr>
              <w:rStyle w:val="PlaceholderText"/>
            </w:rPr>
            <w:t>First and Last Name</w:t>
          </w:r>
        </w:sdtContent>
      </w:sdt>
      <w:r>
        <w:t xml:space="preserve">   </w:t>
      </w:r>
      <w:r>
        <w:tab/>
      </w:r>
      <w:r>
        <w:t xml:space="preserve">  University</w:t>
      </w:r>
      <w:r>
        <w:rPr>
          <w:spacing w:val="-10"/>
        </w:rPr>
        <w:t xml:space="preserve"> </w:t>
      </w:r>
      <w:r>
        <w:t xml:space="preserve">Supervisor:  </w:t>
      </w:r>
      <w:sdt>
        <w:sdtPr>
          <w:id w:val="1109010536"/>
          <w:placeholder>
            <w:docPart w:val="3A470D91F09241A1BD244C0E9006405C"/>
          </w:placeholder>
          <w:showingPlcHdr/>
        </w:sdtPr>
        <w:sdtContent>
          <w:r>
            <w:rPr>
              <w:rStyle w:val="PlaceholderText"/>
            </w:rPr>
            <w:t>First and  Last Name</w:t>
          </w:r>
        </w:sdtContent>
      </w:sdt>
    </w:p>
    <w:p w:rsidR="00321C76" w:rsidP="00321C76" w:rsidRDefault="00321C76" w14:paraId="12733BB3" w14:textId="77777777">
      <w:pPr>
        <w:pStyle w:val="BodyText"/>
        <w:spacing w:before="9"/>
        <w:rPr>
          <w:sz w:val="19"/>
        </w:rPr>
      </w:pPr>
    </w:p>
    <w:p w:rsidR="00321C76" w:rsidP="00321C76" w:rsidRDefault="00321C76" w14:paraId="69C60D07" w14:textId="77777777">
      <w:pPr>
        <w:pStyle w:val="BodyText"/>
        <w:tabs>
          <w:tab w:val="left" w:pos="3915"/>
          <w:tab w:val="left" w:pos="4131"/>
          <w:tab w:val="left" w:pos="10593"/>
        </w:tabs>
        <w:spacing w:before="51"/>
        <w:ind w:left="200"/>
      </w:pPr>
      <w:r>
        <w:t xml:space="preserve">Subject/Grade: </w:t>
      </w:r>
      <w:sdt>
        <w:sdtPr>
          <w:id w:val="639466092"/>
          <w:placeholder>
            <w:docPart w:val="F9D0F0DC2E3848A28575682CBD816BFF"/>
          </w:placeholder>
          <w:showingPlcHdr/>
        </w:sdtPr>
        <w:sdtContent>
          <w:r>
            <w:rPr>
              <w:rStyle w:val="PlaceholderText"/>
            </w:rPr>
            <w:t>Subject/Grade</w:t>
          </w:r>
        </w:sdtContent>
      </w:sdt>
      <w:r>
        <w:tab/>
      </w:r>
      <w:r>
        <w:t xml:space="preserve">           School</w:t>
      </w:r>
      <w:r>
        <w:rPr>
          <w:spacing w:val="-5"/>
        </w:rPr>
        <w:t xml:space="preserve"> </w:t>
      </w:r>
      <w:r>
        <w:t xml:space="preserve">Name: </w:t>
      </w:r>
      <w:sdt>
        <w:sdtPr>
          <w:id w:val="1883206528"/>
          <w:placeholder>
            <w:docPart w:val="6D33C57818494130970512D2B7BEDB57"/>
          </w:placeholder>
          <w:showingPlcHdr/>
        </w:sdtPr>
        <w:sdtContent>
          <w:r>
            <w:rPr>
              <w:rStyle w:val="PlaceholderText"/>
            </w:rPr>
            <w:t>School Name</w:t>
          </w:r>
        </w:sdtContent>
      </w:sdt>
    </w:p>
    <w:p w:rsidR="00321C76" w:rsidP="00321C76" w:rsidRDefault="00321C76" w14:paraId="6DEEBEED" w14:textId="77777777">
      <w:pPr>
        <w:pStyle w:val="BodyText"/>
        <w:tabs>
          <w:tab w:val="left" w:pos="3915"/>
          <w:tab w:val="left" w:pos="4131"/>
          <w:tab w:val="left" w:pos="10593"/>
        </w:tabs>
        <w:spacing w:before="51"/>
        <w:ind w:left="200"/>
        <w:rPr>
          <w:sz w:val="20"/>
        </w:rPr>
      </w:pPr>
    </w:p>
    <w:p w:rsidR="00321C76" w:rsidP="00321C76" w:rsidRDefault="00321C76" w14:paraId="7B1F6DD3" w14:textId="77777777">
      <w:pPr>
        <w:pStyle w:val="Heading1"/>
        <w:spacing w:before="43" w:line="342" w:lineRule="exact"/>
        <w:ind w:right="2023"/>
      </w:pPr>
      <w:r>
        <w:t>Ratings: 1-Unsatisfactory; 2-Emerging; 3-Proficient; 4-Advanced</w:t>
      </w:r>
    </w:p>
    <w:p w:rsidR="00321C76" w:rsidP="00321C76" w:rsidRDefault="00321C76" w14:paraId="7FC52EDC" w14:textId="77777777">
      <w:pPr>
        <w:spacing w:line="244" w:lineRule="exact"/>
        <w:ind w:left="1777"/>
        <w:rPr>
          <w:sz w:val="20"/>
        </w:rPr>
      </w:pPr>
      <w:r>
        <w:rPr>
          <w:sz w:val="20"/>
        </w:rPr>
        <w:t xml:space="preserve">Please refer to the </w:t>
      </w:r>
      <w:r>
        <w:rPr>
          <w:i/>
          <w:sz w:val="20"/>
        </w:rPr>
        <w:t xml:space="preserve">Midterm/Final Evaluation Rubric </w:t>
      </w:r>
      <w:r>
        <w:rPr>
          <w:sz w:val="20"/>
        </w:rPr>
        <w:t>descriptors to assist in completing this document.</w:t>
      </w:r>
    </w:p>
    <w:p w:rsidR="00321C76" w:rsidP="00321C76" w:rsidRDefault="00321C76" w14:paraId="4AA3ADD3" w14:textId="77777777">
      <w:pPr>
        <w:pStyle w:val="BodyText"/>
        <w:spacing w:before="1"/>
        <w:rPr>
          <w:sz w:val="20"/>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50"/>
        <w:gridCol w:w="1710"/>
      </w:tblGrid>
      <w:tr w:rsidR="00321C76" w:rsidTr="71F15BC7" w14:paraId="18AF1C4F" w14:textId="77777777">
        <w:trPr>
          <w:trHeight w:val="341"/>
        </w:trPr>
        <w:tc>
          <w:tcPr>
            <w:tcW w:w="10860" w:type="dxa"/>
            <w:gridSpan w:val="2"/>
            <w:shd w:val="clear" w:color="auto" w:fill="BEBEBE"/>
            <w:tcMar/>
          </w:tcPr>
          <w:p w:rsidR="00321C76" w:rsidP="000B550D" w:rsidRDefault="00321C76" w14:paraId="045053E5" w14:textId="77777777">
            <w:pPr>
              <w:pStyle w:val="TableParagraph"/>
              <w:spacing w:line="322" w:lineRule="exact"/>
              <w:rPr>
                <w:sz w:val="28"/>
              </w:rPr>
            </w:pPr>
            <w:r>
              <w:rPr>
                <w:sz w:val="28"/>
              </w:rPr>
              <w:t>1.Knowledge</w:t>
            </w:r>
          </w:p>
        </w:tc>
      </w:tr>
      <w:tr w:rsidR="00321C76" w:rsidTr="71F15BC7" w14:paraId="098B7460" w14:textId="77777777">
        <w:trPr>
          <w:trHeight w:val="586"/>
        </w:trPr>
        <w:tc>
          <w:tcPr>
            <w:tcW w:w="9150" w:type="dxa"/>
            <w:tcMar/>
          </w:tcPr>
          <w:p w:rsidRPr="00932877" w:rsidR="00321C76" w:rsidP="00932877" w:rsidRDefault="00321C76" w14:paraId="10DDCB4F" w14:textId="1DF94BAB">
            <w:pPr>
              <w:pStyle w:val="TableParagraph"/>
            </w:pPr>
            <w:r w:rsidRPr="00932877">
              <w:t xml:space="preserve">1a. Demonstrates knowledge of central concepts, </w:t>
            </w:r>
            <w:r w:rsidRPr="00932877" w:rsidR="00DD5B93">
              <w:t>tools of inquiry, structure, standards, interactive technologies and instructional tools</w:t>
            </w:r>
            <w:r w:rsidR="00D81B6D">
              <w:t>.</w:t>
            </w:r>
          </w:p>
        </w:tc>
        <w:sdt>
          <w:sdtPr>
            <w:id w:val="14661048"/>
            <w:placeholder>
              <w:docPart w:val="D1E44AE4770444B2A0FB3769B8837AD5"/>
            </w:placeholder>
            <w:showingPlcHdr/>
            <w:rPr>
              <w:sz w:val="24"/>
              <w:szCs w:val="24"/>
            </w:rPr>
          </w:sdtPr>
          <w:sdtContent>
            <w:tc>
              <w:tcPr>
                <w:tcW w:w="1710" w:type="dxa"/>
                <w:tcMar/>
              </w:tcPr>
              <w:p w:rsidR="00321C76" w:rsidP="000B550D" w:rsidRDefault="00321C76" w14:paraId="27CD498D" w14:textId="77777777">
                <w:pPr>
                  <w:pStyle w:val="TableParagraph"/>
                  <w:spacing w:line="292" w:lineRule="exact"/>
                  <w:ind w:left="37"/>
                  <w:jc w:val="center"/>
                  <w:rPr>
                    <w:sz w:val="24"/>
                  </w:rPr>
                </w:pPr>
                <w:r>
                  <w:rPr>
                    <w:rStyle w:val="PlaceholderText"/>
                  </w:rPr>
                  <w:t>Type Rating</w:t>
                </w:r>
                <w:r w:rsidRPr="00F938E0">
                  <w:rPr>
                    <w:rStyle w:val="PlaceholderText"/>
                  </w:rPr>
                  <w:t>.</w:t>
                </w:r>
              </w:p>
            </w:tc>
          </w:sdtContent>
          <w:sdtEndPr>
            <w:rPr>
              <w:sz w:val="24"/>
              <w:szCs w:val="24"/>
            </w:rPr>
          </w:sdtEndPr>
        </w:sdt>
      </w:tr>
      <w:tr w:rsidR="00321C76" w:rsidTr="71F15BC7" w14:paraId="4CA25C48" w14:textId="77777777">
        <w:trPr>
          <w:trHeight w:val="651"/>
        </w:trPr>
        <w:tc>
          <w:tcPr>
            <w:tcW w:w="9150" w:type="dxa"/>
            <w:tcMar/>
          </w:tcPr>
          <w:p w:rsidRPr="00932877" w:rsidR="00321C76" w:rsidP="00932877" w:rsidRDefault="00321C76" w14:paraId="45FC4BA9" w14:textId="4CBBD673">
            <w:pPr>
              <w:pStyle w:val="TableParagraph"/>
            </w:pPr>
            <w:r w:rsidR="00321C76">
              <w:rPr/>
              <w:t xml:space="preserve">1b. </w:t>
            </w:r>
            <w:r w:rsidR="00321C76">
              <w:rPr/>
              <w:t>Demonstrates</w:t>
            </w:r>
            <w:r w:rsidR="00321C76">
              <w:rPr/>
              <w:t xml:space="preserve"> knowledge of a variety of informal and formal</w:t>
            </w:r>
            <w:r w:rsidR="00DD5B93">
              <w:rPr/>
              <w:t xml:space="preserve">, </w:t>
            </w:r>
            <w:r w:rsidR="00DD5B93">
              <w:rPr/>
              <w:t>formative</w:t>
            </w:r>
            <w:r w:rsidR="00DD5B93">
              <w:rPr/>
              <w:t xml:space="preserve"> and summative assessment methods and tools used to </w:t>
            </w:r>
            <w:r w:rsidR="00DD5B93">
              <w:rPr/>
              <w:t>monitor</w:t>
            </w:r>
            <w:r w:rsidR="00DD5B93">
              <w:rPr/>
              <w:t xml:space="preserve"> student progress and inform instruction</w:t>
            </w:r>
            <w:r w:rsidR="0FA46E9A">
              <w:rPr/>
              <w:t>.</w:t>
            </w:r>
          </w:p>
        </w:tc>
        <w:sdt>
          <w:sdtPr>
            <w:id w:val="1129284985"/>
            <w:placeholder>
              <w:docPart w:val="9F17B7130A484D76ADC67AA614E8D241"/>
            </w:placeholder>
            <w:showingPlcHdr/>
            <w:rPr>
              <w:sz w:val="24"/>
              <w:szCs w:val="24"/>
            </w:rPr>
          </w:sdtPr>
          <w:sdtContent>
            <w:tc>
              <w:tcPr>
                <w:tcW w:w="1710" w:type="dxa"/>
                <w:tcMar/>
              </w:tcPr>
              <w:p w:rsidRPr="00473F96" w:rsidR="00321C76" w:rsidP="000B550D" w:rsidRDefault="00321C76" w14:paraId="7AEF627D" w14:textId="77777777">
                <w:pPr>
                  <w:pStyle w:val="TableParagraph"/>
                  <w:spacing w:line="292" w:lineRule="exact"/>
                  <w:ind w:left="37"/>
                  <w:jc w:val="center"/>
                  <w:rPr>
                    <w:color w:val="808080"/>
                  </w:rPr>
                </w:pPr>
                <w:r>
                  <w:rPr>
                    <w:rStyle w:val="PlaceholderText"/>
                  </w:rPr>
                  <w:t>Type Rating</w:t>
                </w:r>
              </w:p>
            </w:tc>
          </w:sdtContent>
          <w:sdtEndPr>
            <w:rPr>
              <w:sz w:val="24"/>
              <w:szCs w:val="24"/>
            </w:rPr>
          </w:sdtEndPr>
        </w:sdt>
      </w:tr>
      <w:tr w:rsidR="00321C76" w:rsidTr="71F15BC7" w14:paraId="3A2A71B7" w14:textId="77777777">
        <w:trPr>
          <w:trHeight w:val="759"/>
        </w:trPr>
        <w:tc>
          <w:tcPr>
            <w:tcW w:w="9150" w:type="dxa"/>
            <w:tcMar/>
          </w:tcPr>
          <w:p w:rsidRPr="00932877" w:rsidR="00DD5B93" w:rsidP="00932877" w:rsidRDefault="00321C76" w14:paraId="337CB6E7" w14:textId="77777777">
            <w:pPr>
              <w:pStyle w:val="TableParagraph"/>
            </w:pPr>
            <w:r w:rsidRPr="00932877">
              <w:t xml:space="preserve">1c. </w:t>
            </w:r>
            <w:r w:rsidRPr="00932877" w:rsidR="00DD5B93">
              <w:t>Develops lesson plans that demonstrate knowledge of students, content, learning activities, standards and assessment that integrate evidence‐based reading and literacy</w:t>
            </w:r>
          </w:p>
          <w:p w:rsidRPr="00932877" w:rsidR="00321C76" w:rsidP="00932877" w:rsidRDefault="00DD5B93" w14:paraId="0BBB0E33" w14:textId="52817876">
            <w:pPr>
              <w:pStyle w:val="TableParagraph"/>
            </w:pPr>
            <w:r w:rsidRPr="00932877">
              <w:t>instruction related to the science of reading as appropriate.</w:t>
            </w:r>
          </w:p>
        </w:tc>
        <w:sdt>
          <w:sdtPr>
            <w:id w:val="1342901558"/>
            <w:placeholder>
              <w:docPart w:val="154A43D893B84C3582F035E858DCA2C1"/>
            </w:placeholder>
            <w:showingPlcHdr/>
            <w:rPr>
              <w:sz w:val="24"/>
              <w:szCs w:val="24"/>
            </w:rPr>
          </w:sdtPr>
          <w:sdtContent>
            <w:tc>
              <w:tcPr>
                <w:tcW w:w="1710" w:type="dxa"/>
                <w:tcMar/>
              </w:tcPr>
              <w:p w:rsidR="00321C76" w:rsidP="000B550D" w:rsidRDefault="00321C76" w14:paraId="221C7E6A" w14:textId="77777777">
                <w:pPr>
                  <w:pStyle w:val="TableParagraph"/>
                  <w:ind w:left="37"/>
                  <w:jc w:val="center"/>
                  <w:rPr>
                    <w:sz w:val="24"/>
                  </w:rPr>
                </w:pPr>
                <w:r>
                  <w:rPr>
                    <w:rStyle w:val="PlaceholderText"/>
                  </w:rPr>
                  <w:t>Type Rating</w:t>
                </w:r>
              </w:p>
            </w:tc>
          </w:sdtContent>
          <w:sdtEndPr>
            <w:rPr>
              <w:sz w:val="24"/>
              <w:szCs w:val="24"/>
            </w:rPr>
          </w:sdtEndPr>
        </w:sdt>
      </w:tr>
      <w:tr w:rsidR="00321C76" w:rsidTr="71F15BC7" w14:paraId="6E04C252" w14:textId="77777777">
        <w:trPr>
          <w:trHeight w:val="2637"/>
        </w:trPr>
        <w:tc>
          <w:tcPr>
            <w:tcW w:w="10860" w:type="dxa"/>
            <w:gridSpan w:val="2"/>
            <w:tcMar/>
          </w:tcPr>
          <w:p w:rsidR="00321C76" w:rsidP="000B550D" w:rsidRDefault="00321C76" w14:paraId="09593EB8" w14:textId="77777777">
            <w:pPr>
              <w:pStyle w:val="TableParagraph"/>
              <w:rPr>
                <w:sz w:val="24"/>
              </w:rPr>
            </w:pPr>
            <w:r>
              <w:rPr>
                <w:sz w:val="24"/>
              </w:rPr>
              <w:t>Comments:</w:t>
            </w:r>
          </w:p>
          <w:sdt>
            <w:sdtPr>
              <w:id w:val="-1708412359"/>
              <w:placeholder>
                <w:docPart w:val="2EAC67F0158E44CEA3EEEFBDB9944CA7"/>
              </w:placeholder>
              <w:showingPlcHdr/>
              <w:rPr>
                <w:sz w:val="24"/>
                <w:szCs w:val="24"/>
              </w:rPr>
            </w:sdtPr>
            <w:sdtContent>
              <w:p w:rsidR="00321C76" w:rsidP="000B550D" w:rsidRDefault="00321C76" w14:paraId="3FC7C607" w14:textId="77777777">
                <w:pPr>
                  <w:pStyle w:val="TableParagraph"/>
                  <w:rPr>
                    <w:sz w:val="24"/>
                  </w:rPr>
                </w:pPr>
                <w:r>
                  <w:rPr>
                    <w:rStyle w:val="PlaceholderText"/>
                  </w:rPr>
                  <w:t>Knowledge Comments</w:t>
                </w:r>
              </w:p>
            </w:sdtContent>
            <w:sdtEndPr>
              <w:rPr>
                <w:sz w:val="24"/>
                <w:szCs w:val="24"/>
              </w:rPr>
            </w:sdtEndPr>
          </w:sdt>
        </w:tc>
      </w:tr>
    </w:tbl>
    <w:p w:rsidR="00321C76" w:rsidP="00321C76" w:rsidRDefault="00321C76" w14:paraId="479FC471" w14:textId="77777777">
      <w:pPr>
        <w:pStyle w:val="BodyText"/>
        <w:rPr>
          <w:sz w:val="20"/>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90"/>
        <w:gridCol w:w="1770"/>
      </w:tblGrid>
      <w:tr w:rsidR="00321C76" w:rsidTr="000B550D" w14:paraId="4C235085" w14:textId="77777777">
        <w:trPr>
          <w:trHeight w:val="341"/>
        </w:trPr>
        <w:tc>
          <w:tcPr>
            <w:tcW w:w="10860" w:type="dxa"/>
            <w:gridSpan w:val="2"/>
            <w:shd w:val="clear" w:color="auto" w:fill="BEBEBE"/>
          </w:tcPr>
          <w:p w:rsidR="00321C76" w:rsidP="000B550D" w:rsidRDefault="00321C76" w14:paraId="573FF83E" w14:textId="77777777">
            <w:pPr>
              <w:pStyle w:val="TableParagraph"/>
              <w:spacing w:line="322" w:lineRule="exact"/>
              <w:rPr>
                <w:sz w:val="28"/>
              </w:rPr>
            </w:pPr>
            <w:r>
              <w:rPr>
                <w:sz w:val="28"/>
              </w:rPr>
              <w:t>2. Learning Environment</w:t>
            </w:r>
          </w:p>
        </w:tc>
      </w:tr>
      <w:tr w:rsidR="00321C76" w:rsidTr="000B550D" w14:paraId="6DDD57F6" w14:textId="77777777">
        <w:trPr>
          <w:trHeight w:val="292"/>
        </w:trPr>
        <w:tc>
          <w:tcPr>
            <w:tcW w:w="9090" w:type="dxa"/>
          </w:tcPr>
          <w:p w:rsidR="00321C76" w:rsidP="000B550D" w:rsidRDefault="00321C76" w14:paraId="01D4CAAC" w14:textId="6D40CBCC">
            <w:pPr>
              <w:pStyle w:val="TableParagraph"/>
              <w:spacing w:line="272" w:lineRule="exact"/>
              <w:rPr>
                <w:sz w:val="24"/>
              </w:rPr>
            </w:pPr>
            <w:r w:rsidRPr="00647490">
              <w:rPr>
                <w:sz w:val="24"/>
              </w:rPr>
              <w:t xml:space="preserve">2a. </w:t>
            </w:r>
            <w:r w:rsidR="00DD5B93">
              <w:rPr>
                <w:sz w:val="24"/>
              </w:rPr>
              <w:t>Develops an effective learning environment by establishing clear expectations for learning</w:t>
            </w:r>
            <w:r w:rsidR="00DD5B93">
              <w:rPr>
                <w:spacing w:val="-4"/>
                <w:sz w:val="24"/>
              </w:rPr>
              <w:t xml:space="preserve"> </w:t>
            </w:r>
            <w:r w:rsidR="00DD5B93">
              <w:rPr>
                <w:sz w:val="24"/>
              </w:rPr>
              <w:t>and</w:t>
            </w:r>
            <w:r w:rsidR="00DD5B93">
              <w:rPr>
                <w:spacing w:val="-5"/>
                <w:sz w:val="24"/>
              </w:rPr>
              <w:t xml:space="preserve"> </w:t>
            </w:r>
            <w:r w:rsidR="00DD5B93">
              <w:rPr>
                <w:sz w:val="24"/>
              </w:rPr>
              <w:t>behavior,</w:t>
            </w:r>
            <w:r w:rsidR="00DD5B93">
              <w:rPr>
                <w:spacing w:val="-5"/>
                <w:sz w:val="24"/>
              </w:rPr>
              <w:t xml:space="preserve"> </w:t>
            </w:r>
            <w:r w:rsidR="00DD5B93">
              <w:rPr>
                <w:sz w:val="24"/>
              </w:rPr>
              <w:t>appropriately</w:t>
            </w:r>
            <w:r w:rsidR="00DD5B93">
              <w:rPr>
                <w:spacing w:val="-5"/>
                <w:sz w:val="24"/>
              </w:rPr>
              <w:t xml:space="preserve"> </w:t>
            </w:r>
            <w:r w:rsidR="00DD5B93">
              <w:rPr>
                <w:sz w:val="24"/>
              </w:rPr>
              <w:t>managing</w:t>
            </w:r>
            <w:r w:rsidR="00DD5B93">
              <w:rPr>
                <w:spacing w:val="-4"/>
                <w:sz w:val="24"/>
              </w:rPr>
              <w:t xml:space="preserve"> </w:t>
            </w:r>
            <w:r w:rsidR="00DD5B93">
              <w:rPr>
                <w:sz w:val="24"/>
              </w:rPr>
              <w:t>the</w:t>
            </w:r>
            <w:r w:rsidR="00DD5B93">
              <w:rPr>
                <w:spacing w:val="-3"/>
                <w:sz w:val="24"/>
              </w:rPr>
              <w:t xml:space="preserve"> </w:t>
            </w:r>
            <w:r w:rsidR="00DD5B93">
              <w:rPr>
                <w:sz w:val="24"/>
              </w:rPr>
              <w:t>use</w:t>
            </w:r>
            <w:r w:rsidR="00DD5B93">
              <w:rPr>
                <w:spacing w:val="-3"/>
                <w:sz w:val="24"/>
              </w:rPr>
              <w:t xml:space="preserve"> </w:t>
            </w:r>
            <w:r w:rsidR="00DD5B93">
              <w:rPr>
                <w:sz w:val="24"/>
              </w:rPr>
              <w:t>of</w:t>
            </w:r>
            <w:r w:rsidR="00DD5B93">
              <w:rPr>
                <w:spacing w:val="-4"/>
                <w:sz w:val="24"/>
              </w:rPr>
              <w:t xml:space="preserve"> </w:t>
            </w:r>
            <w:r w:rsidR="00DD5B93">
              <w:rPr>
                <w:sz w:val="24"/>
              </w:rPr>
              <w:t>time,</w:t>
            </w:r>
            <w:r w:rsidR="00DD5B93">
              <w:rPr>
                <w:spacing w:val="-4"/>
                <w:sz w:val="24"/>
              </w:rPr>
              <w:t xml:space="preserve"> </w:t>
            </w:r>
            <w:r w:rsidR="00DD5B93">
              <w:rPr>
                <w:sz w:val="24"/>
              </w:rPr>
              <w:t>positive/effective</w:t>
            </w:r>
            <w:r w:rsidR="00DD5B93">
              <w:rPr>
                <w:spacing w:val="-6"/>
                <w:sz w:val="24"/>
              </w:rPr>
              <w:t xml:space="preserve"> </w:t>
            </w:r>
            <w:r w:rsidR="00DD5B93">
              <w:rPr>
                <w:sz w:val="24"/>
              </w:rPr>
              <w:t>classroom management strategies, interactive technologies, instructional tools and resources.</w:t>
            </w:r>
          </w:p>
        </w:tc>
        <w:sdt>
          <w:sdtPr>
            <w:rPr>
              <w:sz w:val="24"/>
            </w:rPr>
            <w:id w:val="975570346"/>
            <w:placeholder>
              <w:docPart w:val="2A27D0B01FE04A47A8EFA9240EFBF8BC"/>
            </w:placeholder>
            <w:showingPlcHdr/>
          </w:sdtPr>
          <w:sdtContent>
            <w:tc>
              <w:tcPr>
                <w:tcW w:w="1770" w:type="dxa"/>
              </w:tcPr>
              <w:p w:rsidR="00321C76" w:rsidP="000B550D" w:rsidRDefault="00321C76" w14:paraId="5B6FDF7B" w14:textId="77777777">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rsidTr="000B550D" w14:paraId="47E2432E" w14:textId="77777777">
        <w:trPr>
          <w:trHeight w:val="624"/>
        </w:trPr>
        <w:tc>
          <w:tcPr>
            <w:tcW w:w="9090" w:type="dxa"/>
          </w:tcPr>
          <w:p w:rsidR="00321C76" w:rsidP="000B550D" w:rsidRDefault="00321C76" w14:paraId="5F8466E3" w14:textId="5CFA55E5">
            <w:pPr>
              <w:pStyle w:val="TableParagraph"/>
              <w:ind w:right="106"/>
              <w:rPr>
                <w:sz w:val="24"/>
              </w:rPr>
            </w:pPr>
            <w:r w:rsidRPr="00647490">
              <w:rPr>
                <w:sz w:val="24"/>
              </w:rPr>
              <w:t xml:space="preserve">2b. </w:t>
            </w:r>
            <w:r w:rsidR="00DD5B93">
              <w:rPr>
                <w:sz w:val="24"/>
              </w:rPr>
              <w:t>Fosters</w:t>
            </w:r>
            <w:r w:rsidR="00DD5B93">
              <w:rPr>
                <w:spacing w:val="-4"/>
                <w:sz w:val="24"/>
              </w:rPr>
              <w:t xml:space="preserve"> </w:t>
            </w:r>
            <w:r w:rsidR="00DD5B93">
              <w:rPr>
                <w:sz w:val="24"/>
              </w:rPr>
              <w:t>a</w:t>
            </w:r>
            <w:r w:rsidR="00DD5B93">
              <w:rPr>
                <w:spacing w:val="-4"/>
                <w:sz w:val="24"/>
              </w:rPr>
              <w:t xml:space="preserve"> </w:t>
            </w:r>
            <w:r w:rsidR="00DD5B93">
              <w:rPr>
                <w:sz w:val="24"/>
              </w:rPr>
              <w:t>collaborative</w:t>
            </w:r>
            <w:r w:rsidR="00DD5B93">
              <w:rPr>
                <w:spacing w:val="-3"/>
                <w:sz w:val="24"/>
              </w:rPr>
              <w:t xml:space="preserve"> </w:t>
            </w:r>
            <w:r w:rsidR="00DD5B93">
              <w:rPr>
                <w:sz w:val="24"/>
              </w:rPr>
              <w:t>and</w:t>
            </w:r>
            <w:r w:rsidR="00DD5B93">
              <w:rPr>
                <w:spacing w:val="-4"/>
                <w:sz w:val="24"/>
              </w:rPr>
              <w:t xml:space="preserve"> </w:t>
            </w:r>
            <w:r w:rsidR="00DD5B93">
              <w:rPr>
                <w:sz w:val="24"/>
              </w:rPr>
              <w:t>respectful</w:t>
            </w:r>
            <w:r w:rsidR="00DD5B93">
              <w:rPr>
                <w:spacing w:val="-2"/>
                <w:sz w:val="24"/>
              </w:rPr>
              <w:t xml:space="preserve"> </w:t>
            </w:r>
            <w:r w:rsidR="00DD5B93">
              <w:rPr>
                <w:sz w:val="24"/>
              </w:rPr>
              <w:t>learning</w:t>
            </w:r>
            <w:r w:rsidR="00DD5B93">
              <w:rPr>
                <w:spacing w:val="-4"/>
                <w:sz w:val="24"/>
              </w:rPr>
              <w:t xml:space="preserve"> </w:t>
            </w:r>
            <w:r w:rsidR="00DD5B93">
              <w:rPr>
                <w:sz w:val="24"/>
              </w:rPr>
              <w:t>environment</w:t>
            </w:r>
            <w:r w:rsidR="00DD5B93">
              <w:rPr>
                <w:spacing w:val="-3"/>
                <w:sz w:val="24"/>
              </w:rPr>
              <w:t xml:space="preserve"> </w:t>
            </w:r>
            <w:r w:rsidR="00DD5B93">
              <w:rPr>
                <w:sz w:val="24"/>
              </w:rPr>
              <w:t>with</w:t>
            </w:r>
            <w:r w:rsidR="00DD5B93">
              <w:rPr>
                <w:spacing w:val="-4"/>
                <w:sz w:val="24"/>
              </w:rPr>
              <w:t xml:space="preserve"> </w:t>
            </w:r>
            <w:r w:rsidR="00DD5B93">
              <w:rPr>
                <w:sz w:val="24"/>
              </w:rPr>
              <w:t>and</w:t>
            </w:r>
            <w:r w:rsidR="00DD5B93">
              <w:rPr>
                <w:spacing w:val="-4"/>
                <w:sz w:val="24"/>
              </w:rPr>
              <w:t xml:space="preserve"> </w:t>
            </w:r>
            <w:r w:rsidR="00DD5B93">
              <w:rPr>
                <w:sz w:val="24"/>
              </w:rPr>
              <w:t>among</w:t>
            </w:r>
            <w:r w:rsidR="00DD5B93">
              <w:rPr>
                <w:spacing w:val="-4"/>
                <w:sz w:val="24"/>
              </w:rPr>
              <w:t xml:space="preserve"> </w:t>
            </w:r>
            <w:r w:rsidR="00DD5B93">
              <w:rPr>
                <w:sz w:val="24"/>
              </w:rPr>
              <w:t>students that reflects and values diversity in culture, ethnicity, gender and learning differences.</w:t>
            </w:r>
          </w:p>
        </w:tc>
        <w:sdt>
          <w:sdtPr>
            <w:rPr>
              <w:sz w:val="24"/>
            </w:rPr>
            <w:id w:val="-1595780488"/>
            <w:placeholder>
              <w:docPart w:val="B336D9441D234484AED6939CC6C06491"/>
            </w:placeholder>
            <w:showingPlcHdr/>
          </w:sdtPr>
          <w:sdtContent>
            <w:tc>
              <w:tcPr>
                <w:tcW w:w="1770" w:type="dxa"/>
              </w:tcPr>
              <w:p w:rsidR="00321C76" w:rsidP="000B550D" w:rsidRDefault="00321C76" w14:paraId="756BE94E" w14:textId="77777777">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14:paraId="3DAEC966" w14:textId="77777777">
        <w:trPr>
          <w:trHeight w:val="293"/>
        </w:trPr>
        <w:tc>
          <w:tcPr>
            <w:tcW w:w="9090" w:type="dxa"/>
          </w:tcPr>
          <w:p w:rsidR="00DD5B93" w:rsidP="00DD5B93" w:rsidRDefault="00321C76" w14:paraId="3BC3771E" w14:textId="77777777">
            <w:pPr>
              <w:pStyle w:val="TableParagraph"/>
              <w:spacing w:before="4" w:line="225" w:lineRule="auto"/>
              <w:ind w:left="115"/>
              <w:rPr>
                <w:sz w:val="24"/>
              </w:rPr>
            </w:pPr>
            <w:r w:rsidRPr="00647490">
              <w:rPr>
                <w:sz w:val="24"/>
              </w:rPr>
              <w:t xml:space="preserve">2c. </w:t>
            </w:r>
            <w:r w:rsidR="00DD5B93">
              <w:rPr>
                <w:sz w:val="24"/>
              </w:rPr>
              <w:t>Establishes</w:t>
            </w:r>
            <w:r w:rsidR="00DD5B93">
              <w:rPr>
                <w:spacing w:val="-1"/>
                <w:sz w:val="24"/>
              </w:rPr>
              <w:t xml:space="preserve"> </w:t>
            </w:r>
            <w:r w:rsidR="00DD5B93">
              <w:rPr>
                <w:sz w:val="24"/>
              </w:rPr>
              <w:t>a</w:t>
            </w:r>
            <w:r w:rsidR="00DD5B93">
              <w:rPr>
                <w:spacing w:val="-1"/>
                <w:sz w:val="24"/>
              </w:rPr>
              <w:t xml:space="preserve"> </w:t>
            </w:r>
            <w:r w:rsidR="00DD5B93">
              <w:rPr>
                <w:sz w:val="24"/>
              </w:rPr>
              <w:t>learning environment</w:t>
            </w:r>
            <w:r w:rsidR="00DD5B93">
              <w:rPr>
                <w:spacing w:val="-1"/>
                <w:sz w:val="24"/>
              </w:rPr>
              <w:t xml:space="preserve"> </w:t>
            </w:r>
            <w:r w:rsidR="00DD5B93">
              <w:rPr>
                <w:sz w:val="24"/>
              </w:rPr>
              <w:t>where</w:t>
            </w:r>
            <w:r w:rsidR="00DD5B93">
              <w:rPr>
                <w:spacing w:val="-1"/>
                <w:sz w:val="24"/>
              </w:rPr>
              <w:t xml:space="preserve"> </w:t>
            </w:r>
            <w:r w:rsidR="00DD5B93">
              <w:rPr>
                <w:sz w:val="24"/>
              </w:rPr>
              <w:t>students</w:t>
            </w:r>
            <w:r w:rsidR="00DD5B93">
              <w:rPr>
                <w:spacing w:val="-1"/>
                <w:sz w:val="24"/>
              </w:rPr>
              <w:t xml:space="preserve"> </w:t>
            </w:r>
            <w:r w:rsidR="00DD5B93">
              <w:rPr>
                <w:sz w:val="24"/>
              </w:rPr>
              <w:t>are enthusiastic,</w:t>
            </w:r>
            <w:r w:rsidR="00DD5B93">
              <w:rPr>
                <w:spacing w:val="-2"/>
                <w:sz w:val="24"/>
              </w:rPr>
              <w:t xml:space="preserve"> </w:t>
            </w:r>
            <w:r w:rsidR="00DD5B93">
              <w:rPr>
                <w:sz w:val="24"/>
              </w:rPr>
              <w:t>interested and motivated</w:t>
            </w:r>
            <w:r w:rsidR="00DD5B93">
              <w:rPr>
                <w:spacing w:val="-4"/>
                <w:sz w:val="24"/>
              </w:rPr>
              <w:t xml:space="preserve"> </w:t>
            </w:r>
            <w:r w:rsidR="00DD5B93">
              <w:rPr>
                <w:sz w:val="24"/>
              </w:rPr>
              <w:t>to</w:t>
            </w:r>
            <w:r w:rsidR="00DD5B93">
              <w:rPr>
                <w:spacing w:val="-1"/>
                <w:sz w:val="24"/>
              </w:rPr>
              <w:t xml:space="preserve"> </w:t>
            </w:r>
            <w:r w:rsidR="00DD5B93">
              <w:rPr>
                <w:sz w:val="24"/>
              </w:rPr>
              <w:t>work</w:t>
            </w:r>
            <w:r w:rsidR="00DD5B93">
              <w:rPr>
                <w:spacing w:val="-4"/>
                <w:sz w:val="24"/>
              </w:rPr>
              <w:t xml:space="preserve"> </w:t>
            </w:r>
            <w:r w:rsidR="00DD5B93">
              <w:rPr>
                <w:sz w:val="24"/>
              </w:rPr>
              <w:t>on</w:t>
            </w:r>
            <w:r w:rsidR="00DD5B93">
              <w:rPr>
                <w:spacing w:val="-2"/>
                <w:sz w:val="24"/>
              </w:rPr>
              <w:t xml:space="preserve"> </w:t>
            </w:r>
            <w:r w:rsidR="00DD5B93">
              <w:rPr>
                <w:sz w:val="24"/>
              </w:rPr>
              <w:t>challenging</w:t>
            </w:r>
            <w:r w:rsidR="00DD5B93">
              <w:rPr>
                <w:spacing w:val="-4"/>
                <w:sz w:val="24"/>
              </w:rPr>
              <w:t xml:space="preserve"> </w:t>
            </w:r>
            <w:r w:rsidR="00DD5B93">
              <w:rPr>
                <w:sz w:val="24"/>
              </w:rPr>
              <w:t>tasks</w:t>
            </w:r>
            <w:r w:rsidR="00DD5B93">
              <w:rPr>
                <w:spacing w:val="-2"/>
                <w:sz w:val="24"/>
              </w:rPr>
              <w:t xml:space="preserve"> </w:t>
            </w:r>
            <w:r w:rsidR="00DD5B93">
              <w:rPr>
                <w:sz w:val="24"/>
              </w:rPr>
              <w:t>and</w:t>
            </w:r>
            <w:r w:rsidR="00DD5B93">
              <w:rPr>
                <w:spacing w:val="-2"/>
                <w:sz w:val="24"/>
              </w:rPr>
              <w:t xml:space="preserve"> </w:t>
            </w:r>
            <w:r w:rsidR="00DD5B93">
              <w:rPr>
                <w:sz w:val="24"/>
              </w:rPr>
              <w:t>obtain</w:t>
            </w:r>
            <w:r w:rsidR="00DD5B93">
              <w:rPr>
                <w:spacing w:val="-2"/>
                <w:sz w:val="24"/>
              </w:rPr>
              <w:t xml:space="preserve"> </w:t>
            </w:r>
            <w:r w:rsidR="00DD5B93">
              <w:rPr>
                <w:sz w:val="24"/>
              </w:rPr>
              <w:t>learning</w:t>
            </w:r>
            <w:r w:rsidR="00DD5B93">
              <w:rPr>
                <w:spacing w:val="-3"/>
                <w:sz w:val="24"/>
              </w:rPr>
              <w:t xml:space="preserve"> </w:t>
            </w:r>
            <w:r w:rsidR="00DD5B93">
              <w:rPr>
                <w:sz w:val="24"/>
              </w:rPr>
              <w:t>goals.</w:t>
            </w:r>
            <w:r w:rsidR="00DD5B93">
              <w:rPr>
                <w:spacing w:val="-1"/>
                <w:sz w:val="24"/>
              </w:rPr>
              <w:t xml:space="preserve"> </w:t>
            </w:r>
            <w:r w:rsidR="00DD5B93">
              <w:rPr>
                <w:sz w:val="24"/>
              </w:rPr>
              <w:t>Academic</w:t>
            </w:r>
            <w:r w:rsidR="00DD5B93">
              <w:rPr>
                <w:spacing w:val="-1"/>
                <w:sz w:val="24"/>
              </w:rPr>
              <w:t xml:space="preserve"> </w:t>
            </w:r>
            <w:r w:rsidR="00DD5B93">
              <w:rPr>
                <w:sz w:val="24"/>
              </w:rPr>
              <w:t>progress</w:t>
            </w:r>
            <w:r w:rsidR="00DD5B93">
              <w:rPr>
                <w:spacing w:val="-2"/>
                <w:sz w:val="24"/>
              </w:rPr>
              <w:t xml:space="preserve"> </w:t>
            </w:r>
            <w:r w:rsidR="00DD5B93">
              <w:rPr>
                <w:spacing w:val="-5"/>
                <w:sz w:val="24"/>
              </w:rPr>
              <w:t>is</w:t>
            </w:r>
          </w:p>
          <w:p w:rsidR="00321C76" w:rsidP="00DD5B93" w:rsidRDefault="00DD5B93" w14:paraId="4E3820A4" w14:textId="54BD989B">
            <w:pPr>
              <w:pStyle w:val="TableParagraph"/>
              <w:spacing w:line="274" w:lineRule="exact"/>
              <w:rPr>
                <w:sz w:val="24"/>
              </w:rPr>
            </w:pPr>
            <w:r>
              <w:rPr>
                <w:sz w:val="24"/>
              </w:rPr>
              <w:t>actively</w:t>
            </w:r>
            <w:r>
              <w:rPr>
                <w:spacing w:val="-4"/>
                <w:sz w:val="24"/>
              </w:rPr>
              <w:t xml:space="preserve"> </w:t>
            </w:r>
            <w:r>
              <w:rPr>
                <w:sz w:val="24"/>
              </w:rPr>
              <w:t>monitored</w:t>
            </w:r>
            <w:r>
              <w:rPr>
                <w:spacing w:val="-1"/>
                <w:sz w:val="24"/>
              </w:rPr>
              <w:t xml:space="preserve"> </w:t>
            </w:r>
            <w:r>
              <w:rPr>
                <w:sz w:val="24"/>
              </w:rPr>
              <w:t>and</w:t>
            </w:r>
            <w:r>
              <w:rPr>
                <w:spacing w:val="-3"/>
                <w:sz w:val="24"/>
              </w:rPr>
              <w:t xml:space="preserve"> </w:t>
            </w:r>
            <w:r>
              <w:rPr>
                <w:sz w:val="24"/>
              </w:rPr>
              <w:t>positive</w:t>
            </w:r>
            <w:r>
              <w:rPr>
                <w:spacing w:val="-2"/>
                <w:sz w:val="24"/>
              </w:rPr>
              <w:t xml:space="preserve"> </w:t>
            </w:r>
            <w:r>
              <w:rPr>
                <w:sz w:val="24"/>
              </w:rPr>
              <w:t>impact</w:t>
            </w:r>
            <w:r>
              <w:rPr>
                <w:spacing w:val="-2"/>
                <w:sz w:val="24"/>
              </w:rPr>
              <w:t xml:space="preserve"> </w:t>
            </w:r>
            <w:r>
              <w:rPr>
                <w:sz w:val="24"/>
              </w:rPr>
              <w:t>on</w:t>
            </w:r>
            <w:r>
              <w:rPr>
                <w:spacing w:val="-2"/>
                <w:sz w:val="24"/>
              </w:rPr>
              <w:t xml:space="preserve"> </w:t>
            </w:r>
            <w:r>
              <w:rPr>
                <w:sz w:val="24"/>
              </w:rPr>
              <w:t>student</w:t>
            </w:r>
            <w:r>
              <w:rPr>
                <w:spacing w:val="-3"/>
                <w:sz w:val="24"/>
              </w:rPr>
              <w:t xml:space="preserve"> </w:t>
            </w:r>
            <w:r>
              <w:rPr>
                <w:sz w:val="24"/>
              </w:rPr>
              <w:t>learning</w:t>
            </w:r>
            <w:r>
              <w:rPr>
                <w:spacing w:val="-2"/>
                <w:sz w:val="24"/>
              </w:rPr>
              <w:t xml:space="preserve"> </w:t>
            </w:r>
            <w:r>
              <w:rPr>
                <w:sz w:val="24"/>
              </w:rPr>
              <w:t>is</w:t>
            </w:r>
            <w:r>
              <w:rPr>
                <w:spacing w:val="-2"/>
                <w:sz w:val="24"/>
              </w:rPr>
              <w:t xml:space="preserve"> evident.</w:t>
            </w:r>
          </w:p>
        </w:tc>
        <w:sdt>
          <w:sdtPr>
            <w:rPr>
              <w:sz w:val="24"/>
            </w:rPr>
            <w:id w:val="348926751"/>
            <w:placeholder>
              <w:docPart w:val="94E41A9DCFB34079A8C3EDA2219AA797"/>
            </w:placeholder>
            <w:showingPlcHdr/>
          </w:sdtPr>
          <w:sdtContent>
            <w:tc>
              <w:tcPr>
                <w:tcW w:w="1770" w:type="dxa"/>
              </w:tcPr>
              <w:p w:rsidR="00321C76" w:rsidP="000B550D" w:rsidRDefault="00321C76" w14:paraId="5A4900C1" w14:textId="77777777">
                <w:pPr>
                  <w:pStyle w:val="TableParagraph"/>
                  <w:tabs>
                    <w:tab w:val="left" w:pos="507"/>
                    <w:tab w:val="left" w:pos="899"/>
                    <w:tab w:val="left" w:pos="1293"/>
                  </w:tabs>
                  <w:spacing w:line="274" w:lineRule="exact"/>
                  <w:ind w:left="115"/>
                  <w:jc w:val="center"/>
                  <w:rPr>
                    <w:sz w:val="24"/>
                  </w:rPr>
                </w:pPr>
                <w:r>
                  <w:rPr>
                    <w:rStyle w:val="PlaceholderText"/>
                  </w:rPr>
                  <w:t>Type Rating</w:t>
                </w:r>
              </w:p>
            </w:tc>
          </w:sdtContent>
        </w:sdt>
      </w:tr>
      <w:tr w:rsidR="00321C76" w:rsidTr="00DD5B93" w14:paraId="451022C5" w14:textId="77777777">
        <w:trPr>
          <w:trHeight w:val="2541"/>
        </w:trPr>
        <w:tc>
          <w:tcPr>
            <w:tcW w:w="10860" w:type="dxa"/>
            <w:gridSpan w:val="2"/>
          </w:tcPr>
          <w:p w:rsidR="00321C76" w:rsidP="000B550D" w:rsidRDefault="00321C76" w14:paraId="75712D5C" w14:textId="77777777">
            <w:pPr>
              <w:pStyle w:val="TableParagraph"/>
              <w:spacing w:line="292" w:lineRule="exact"/>
              <w:rPr>
                <w:sz w:val="24"/>
              </w:rPr>
            </w:pPr>
            <w:r>
              <w:rPr>
                <w:sz w:val="24"/>
              </w:rPr>
              <w:t>Comments:</w:t>
            </w:r>
          </w:p>
          <w:sdt>
            <w:sdtPr>
              <w:rPr>
                <w:sz w:val="24"/>
              </w:rPr>
              <w:id w:val="-1052925490"/>
              <w:placeholder>
                <w:docPart w:val="F2D909F4CEF6473DA19F988168093C4B"/>
              </w:placeholder>
              <w:showingPlcHdr/>
            </w:sdtPr>
            <w:sdtContent>
              <w:p w:rsidR="00321C76" w:rsidP="000B550D" w:rsidRDefault="00321C76" w14:paraId="11E6246D" w14:textId="77777777">
                <w:pPr>
                  <w:pStyle w:val="TableParagraph"/>
                  <w:spacing w:line="292" w:lineRule="exact"/>
                  <w:rPr>
                    <w:sz w:val="24"/>
                  </w:rPr>
                </w:pPr>
                <w:r>
                  <w:rPr>
                    <w:rStyle w:val="PlaceholderText"/>
                  </w:rPr>
                  <w:t>Learning Environment Comments</w:t>
                </w:r>
              </w:p>
            </w:sdtContent>
          </w:sdt>
        </w:tc>
      </w:tr>
    </w:tbl>
    <w:p w:rsidR="00321C76" w:rsidP="00321C76" w:rsidRDefault="00321C76" w14:paraId="1712A9C0" w14:textId="305AC0B0">
      <w:pPr>
        <w:tabs>
          <w:tab w:val="right" w:pos="10999"/>
        </w:tabs>
        <w:spacing w:before="139"/>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1</w:t>
      </w:r>
    </w:p>
    <w:p w:rsidR="00321C76" w:rsidP="00321C76" w:rsidRDefault="00321C76" w14:paraId="4206D77B" w14:textId="77777777">
      <w:pPr>
        <w:rPr>
          <w:rFonts w:ascii="Calibri"/>
        </w:rPr>
        <w:sectPr w:rsidR="00321C76" w:rsidSect="009A2899">
          <w:pgSz w:w="12240" w:h="15840" w:orient="portrait"/>
          <w:pgMar w:top="680" w:right="500" w:bottom="280" w:left="520" w:header="720" w:footer="720" w:gutter="0"/>
          <w:cols w:space="720"/>
          <w:formProt w:val="0"/>
        </w:sect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70"/>
        <w:gridCol w:w="1890"/>
      </w:tblGrid>
      <w:tr w:rsidR="00321C76" w:rsidTr="000B550D" w14:paraId="69CEA040" w14:textId="77777777">
        <w:trPr>
          <w:trHeight w:val="342"/>
        </w:trPr>
        <w:tc>
          <w:tcPr>
            <w:tcW w:w="10860" w:type="dxa"/>
            <w:gridSpan w:val="2"/>
            <w:shd w:val="clear" w:color="auto" w:fill="BEBEBE"/>
          </w:tcPr>
          <w:p w:rsidR="00321C76" w:rsidP="000B550D" w:rsidRDefault="00321C76" w14:paraId="1B857462" w14:textId="77777777">
            <w:pPr>
              <w:pStyle w:val="TableParagraph"/>
              <w:spacing w:before="1" w:line="322" w:lineRule="exact"/>
              <w:rPr>
                <w:sz w:val="28"/>
              </w:rPr>
            </w:pPr>
            <w:r>
              <w:rPr>
                <w:sz w:val="28"/>
              </w:rPr>
              <w:t>3. Personalized Learning</w:t>
            </w:r>
          </w:p>
        </w:tc>
      </w:tr>
      <w:tr w:rsidR="00321C76" w:rsidTr="000B550D" w14:paraId="5A62C31E" w14:textId="77777777">
        <w:trPr>
          <w:trHeight w:val="585"/>
        </w:trPr>
        <w:tc>
          <w:tcPr>
            <w:tcW w:w="8970" w:type="dxa"/>
          </w:tcPr>
          <w:p w:rsidR="00321C76" w:rsidP="000B550D" w:rsidRDefault="00321C76" w14:paraId="36E6B07C" w14:textId="751D6C29">
            <w:pPr>
              <w:pStyle w:val="TableParagraph"/>
              <w:spacing w:line="273" w:lineRule="exact"/>
              <w:rPr>
                <w:sz w:val="24"/>
              </w:rPr>
            </w:pPr>
            <w:r w:rsidRPr="00647490">
              <w:rPr>
                <w:sz w:val="24"/>
              </w:rPr>
              <w:t xml:space="preserve">3a. </w:t>
            </w:r>
            <w:r w:rsidR="00CB303F">
              <w:rPr>
                <w:sz w:val="24"/>
              </w:rPr>
              <w:t>Instructional</w:t>
            </w:r>
            <w:r w:rsidR="00CB303F">
              <w:rPr>
                <w:spacing w:val="-3"/>
                <w:sz w:val="24"/>
              </w:rPr>
              <w:t xml:space="preserve"> </w:t>
            </w:r>
            <w:r w:rsidR="00CB303F">
              <w:rPr>
                <w:sz w:val="24"/>
              </w:rPr>
              <w:t>methods</w:t>
            </w:r>
            <w:r w:rsidR="00CB303F">
              <w:rPr>
                <w:spacing w:val="-5"/>
                <w:sz w:val="24"/>
              </w:rPr>
              <w:t xml:space="preserve"> </w:t>
            </w:r>
            <w:r w:rsidR="00CB303F">
              <w:rPr>
                <w:sz w:val="24"/>
              </w:rPr>
              <w:t>are</w:t>
            </w:r>
            <w:r w:rsidR="00CB303F">
              <w:rPr>
                <w:spacing w:val="-4"/>
                <w:sz w:val="24"/>
              </w:rPr>
              <w:t xml:space="preserve"> </w:t>
            </w:r>
            <w:r w:rsidR="00CB303F">
              <w:rPr>
                <w:sz w:val="24"/>
              </w:rPr>
              <w:t>differentiated</w:t>
            </w:r>
            <w:r w:rsidR="00CB303F">
              <w:rPr>
                <w:spacing w:val="-3"/>
                <w:sz w:val="24"/>
              </w:rPr>
              <w:t xml:space="preserve"> </w:t>
            </w:r>
            <w:r w:rsidR="00CB303F">
              <w:rPr>
                <w:sz w:val="24"/>
              </w:rPr>
              <w:t>to</w:t>
            </w:r>
            <w:r w:rsidR="00CB303F">
              <w:rPr>
                <w:spacing w:val="-5"/>
                <w:sz w:val="24"/>
              </w:rPr>
              <w:t xml:space="preserve"> </w:t>
            </w:r>
            <w:r w:rsidR="00CB303F">
              <w:rPr>
                <w:sz w:val="24"/>
              </w:rPr>
              <w:t>address</w:t>
            </w:r>
            <w:r w:rsidR="00CB303F">
              <w:rPr>
                <w:spacing w:val="-5"/>
                <w:sz w:val="24"/>
              </w:rPr>
              <w:t xml:space="preserve"> </w:t>
            </w:r>
            <w:r w:rsidR="00CB303F">
              <w:rPr>
                <w:sz w:val="24"/>
              </w:rPr>
              <w:t>individual</w:t>
            </w:r>
            <w:r w:rsidR="00CB303F">
              <w:rPr>
                <w:spacing w:val="-4"/>
                <w:sz w:val="24"/>
              </w:rPr>
              <w:t xml:space="preserve"> </w:t>
            </w:r>
            <w:r w:rsidR="00CB303F">
              <w:rPr>
                <w:sz w:val="24"/>
              </w:rPr>
              <w:t>student</w:t>
            </w:r>
            <w:r w:rsidR="00CB303F">
              <w:rPr>
                <w:spacing w:val="-5"/>
                <w:sz w:val="24"/>
              </w:rPr>
              <w:t xml:space="preserve"> </w:t>
            </w:r>
            <w:r w:rsidR="00CB303F">
              <w:rPr>
                <w:sz w:val="24"/>
              </w:rPr>
              <w:t>interests,</w:t>
            </w:r>
            <w:r w:rsidR="00CB303F">
              <w:rPr>
                <w:spacing w:val="-5"/>
                <w:sz w:val="24"/>
              </w:rPr>
              <w:t xml:space="preserve"> </w:t>
            </w:r>
            <w:r w:rsidR="00CB303F">
              <w:rPr>
                <w:sz w:val="24"/>
              </w:rPr>
              <w:t>varied learning needs and assets.</w:t>
            </w:r>
          </w:p>
        </w:tc>
        <w:sdt>
          <w:sdtPr>
            <w:rPr>
              <w:sz w:val="24"/>
            </w:rPr>
            <w:id w:val="-1004119324"/>
            <w:placeholder>
              <w:docPart w:val="4C832A581F21480F9CE030E01419F9ED"/>
            </w:placeholder>
            <w:showingPlcHdr/>
          </w:sdtPr>
          <w:sdtContent>
            <w:tc>
              <w:tcPr>
                <w:tcW w:w="1890" w:type="dxa"/>
                <w:tcBorders>
                  <w:bottom w:val="single" w:color="000000" w:sz="2" w:space="0"/>
                </w:tcBorders>
              </w:tcPr>
              <w:p w:rsidR="00321C76" w:rsidP="000B550D" w:rsidRDefault="00321C76" w14:paraId="4B0D5AD7" w14:textId="77777777">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14:paraId="775EAD18" w14:textId="77777777">
        <w:trPr>
          <w:trHeight w:val="586"/>
        </w:trPr>
        <w:tc>
          <w:tcPr>
            <w:tcW w:w="8970" w:type="dxa"/>
            <w:tcBorders>
              <w:bottom w:val="single" w:color="000000" w:sz="2" w:space="0"/>
            </w:tcBorders>
          </w:tcPr>
          <w:p w:rsidR="00321C76" w:rsidP="000B550D" w:rsidRDefault="00321C76" w14:paraId="19E44E03" w14:textId="4361092C">
            <w:pPr>
              <w:pStyle w:val="TableParagraph"/>
              <w:spacing w:line="290" w:lineRule="atLeast"/>
              <w:ind w:right="291"/>
              <w:rPr>
                <w:sz w:val="24"/>
              </w:rPr>
            </w:pPr>
            <w:r w:rsidRPr="00647490">
              <w:rPr>
                <w:sz w:val="24"/>
              </w:rPr>
              <w:t xml:space="preserve">3b. </w:t>
            </w:r>
            <w:r w:rsidR="00CB303F">
              <w:rPr>
                <w:sz w:val="24"/>
              </w:rPr>
              <w:t>Observe, document, and assess how each student behaves, learns, and interacts to provide</w:t>
            </w:r>
            <w:r w:rsidR="00CB303F">
              <w:rPr>
                <w:spacing w:val="-4"/>
                <w:sz w:val="24"/>
              </w:rPr>
              <w:t xml:space="preserve"> </w:t>
            </w:r>
            <w:r w:rsidR="00CB303F">
              <w:rPr>
                <w:sz w:val="24"/>
              </w:rPr>
              <w:t>academic</w:t>
            </w:r>
            <w:r w:rsidR="00CB303F">
              <w:rPr>
                <w:spacing w:val="-4"/>
                <w:sz w:val="24"/>
              </w:rPr>
              <w:t xml:space="preserve"> </w:t>
            </w:r>
            <w:r w:rsidR="00CB303F">
              <w:rPr>
                <w:sz w:val="24"/>
              </w:rPr>
              <w:t>feedback</w:t>
            </w:r>
            <w:r w:rsidR="00CB303F">
              <w:rPr>
                <w:spacing w:val="-4"/>
                <w:sz w:val="24"/>
              </w:rPr>
              <w:t xml:space="preserve"> </w:t>
            </w:r>
            <w:r w:rsidR="00CB303F">
              <w:rPr>
                <w:sz w:val="24"/>
              </w:rPr>
              <w:t>that</w:t>
            </w:r>
            <w:r w:rsidR="00CB303F">
              <w:rPr>
                <w:spacing w:val="-4"/>
                <w:sz w:val="24"/>
              </w:rPr>
              <w:t xml:space="preserve"> </w:t>
            </w:r>
            <w:r w:rsidR="00CB303F">
              <w:rPr>
                <w:sz w:val="24"/>
              </w:rPr>
              <w:t>improves</w:t>
            </w:r>
            <w:r w:rsidR="00CB303F">
              <w:rPr>
                <w:spacing w:val="-4"/>
                <w:sz w:val="24"/>
              </w:rPr>
              <w:t xml:space="preserve"> </w:t>
            </w:r>
            <w:r w:rsidR="00CB303F">
              <w:rPr>
                <w:sz w:val="24"/>
              </w:rPr>
              <w:t>students’</w:t>
            </w:r>
            <w:r w:rsidR="00CB303F">
              <w:rPr>
                <w:spacing w:val="-4"/>
                <w:sz w:val="24"/>
              </w:rPr>
              <w:t xml:space="preserve"> </w:t>
            </w:r>
            <w:r w:rsidR="00CB303F">
              <w:rPr>
                <w:sz w:val="24"/>
              </w:rPr>
              <w:t>understanding</w:t>
            </w:r>
            <w:r w:rsidR="00CB303F">
              <w:rPr>
                <w:spacing w:val="-5"/>
                <w:sz w:val="24"/>
              </w:rPr>
              <w:t xml:space="preserve"> </w:t>
            </w:r>
            <w:r w:rsidR="00CB303F">
              <w:rPr>
                <w:sz w:val="24"/>
              </w:rPr>
              <w:t>of</w:t>
            </w:r>
            <w:r w:rsidR="00CB303F">
              <w:rPr>
                <w:spacing w:val="-4"/>
                <w:sz w:val="24"/>
              </w:rPr>
              <w:t xml:space="preserve"> </w:t>
            </w:r>
            <w:r w:rsidR="00CB303F">
              <w:rPr>
                <w:sz w:val="24"/>
              </w:rPr>
              <w:t>their</w:t>
            </w:r>
            <w:r w:rsidR="00CB303F">
              <w:rPr>
                <w:spacing w:val="-4"/>
                <w:sz w:val="24"/>
              </w:rPr>
              <w:t xml:space="preserve"> </w:t>
            </w:r>
            <w:r w:rsidR="00CB303F">
              <w:rPr>
                <w:sz w:val="24"/>
              </w:rPr>
              <w:t>own</w:t>
            </w:r>
            <w:r w:rsidR="00CB303F">
              <w:rPr>
                <w:spacing w:val="-4"/>
                <w:sz w:val="24"/>
              </w:rPr>
              <w:t xml:space="preserve"> </w:t>
            </w:r>
            <w:r w:rsidR="00CB303F">
              <w:rPr>
                <w:sz w:val="24"/>
              </w:rPr>
              <w:t>progress and helps adjust instruction.</w:t>
            </w:r>
          </w:p>
        </w:tc>
        <w:sdt>
          <w:sdtPr>
            <w:rPr>
              <w:sz w:val="24"/>
            </w:rPr>
            <w:id w:val="1053273408"/>
            <w:placeholder>
              <w:docPart w:val="BA8EBD84687F42B4B1BE46DC2F764D0F"/>
            </w:placeholder>
            <w:showingPlcHdr/>
          </w:sdtPr>
          <w:sdtContent>
            <w:tc>
              <w:tcPr>
                <w:tcW w:w="1890" w:type="dxa"/>
                <w:tcBorders>
                  <w:top w:val="single" w:color="000000" w:sz="2" w:space="0"/>
                  <w:bottom w:val="single" w:color="000000" w:sz="2" w:space="0"/>
                </w:tcBorders>
              </w:tcPr>
              <w:p w:rsidR="00321C76" w:rsidP="000B550D" w:rsidRDefault="00321C76" w14:paraId="66918315" w14:textId="77777777">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14:paraId="1982892F" w14:textId="77777777">
        <w:trPr>
          <w:trHeight w:val="585"/>
        </w:trPr>
        <w:tc>
          <w:tcPr>
            <w:tcW w:w="8970" w:type="dxa"/>
            <w:tcBorders>
              <w:top w:val="single" w:color="000000" w:sz="2" w:space="0"/>
            </w:tcBorders>
          </w:tcPr>
          <w:p w:rsidR="00CB303F" w:rsidP="00CB303F" w:rsidRDefault="00321C76" w14:paraId="69D0458D" w14:textId="77777777">
            <w:pPr>
              <w:pStyle w:val="TableParagraph"/>
              <w:spacing w:line="225" w:lineRule="auto"/>
              <w:ind w:left="115"/>
              <w:rPr>
                <w:sz w:val="24"/>
              </w:rPr>
            </w:pPr>
            <w:r w:rsidRPr="00647490">
              <w:rPr>
                <w:sz w:val="24"/>
              </w:rPr>
              <w:t xml:space="preserve">3c. </w:t>
            </w:r>
            <w:r w:rsidR="00CB303F">
              <w:rPr>
                <w:sz w:val="24"/>
              </w:rPr>
              <w:t>Instructional</w:t>
            </w:r>
            <w:r w:rsidR="00CB303F">
              <w:rPr>
                <w:spacing w:val="-2"/>
                <w:sz w:val="24"/>
              </w:rPr>
              <w:t xml:space="preserve"> </w:t>
            </w:r>
            <w:r w:rsidR="00CB303F">
              <w:rPr>
                <w:sz w:val="24"/>
              </w:rPr>
              <w:t>methods</w:t>
            </w:r>
            <w:r w:rsidR="00CB303F">
              <w:rPr>
                <w:spacing w:val="-4"/>
                <w:sz w:val="24"/>
              </w:rPr>
              <w:t xml:space="preserve"> </w:t>
            </w:r>
            <w:r w:rsidR="00CB303F">
              <w:rPr>
                <w:sz w:val="24"/>
              </w:rPr>
              <w:t>include</w:t>
            </w:r>
            <w:r w:rsidR="00CB303F">
              <w:rPr>
                <w:spacing w:val="-4"/>
                <w:sz w:val="24"/>
              </w:rPr>
              <w:t xml:space="preserve"> </w:t>
            </w:r>
            <w:r w:rsidR="00CB303F">
              <w:rPr>
                <w:sz w:val="24"/>
              </w:rPr>
              <w:t>a</w:t>
            </w:r>
            <w:r w:rsidR="00CB303F">
              <w:rPr>
                <w:spacing w:val="-4"/>
                <w:sz w:val="24"/>
              </w:rPr>
              <w:t xml:space="preserve"> </w:t>
            </w:r>
            <w:r w:rsidR="00CB303F">
              <w:rPr>
                <w:sz w:val="24"/>
              </w:rPr>
              <w:t>variety</w:t>
            </w:r>
            <w:r w:rsidR="00CB303F">
              <w:rPr>
                <w:spacing w:val="-5"/>
                <w:sz w:val="24"/>
              </w:rPr>
              <w:t xml:space="preserve"> </w:t>
            </w:r>
            <w:r w:rsidR="00CB303F">
              <w:rPr>
                <w:sz w:val="24"/>
              </w:rPr>
              <w:t>of</w:t>
            </w:r>
            <w:r w:rsidR="00CB303F">
              <w:rPr>
                <w:spacing w:val="-4"/>
                <w:sz w:val="24"/>
              </w:rPr>
              <w:t xml:space="preserve"> </w:t>
            </w:r>
            <w:r w:rsidR="00CB303F">
              <w:rPr>
                <w:sz w:val="24"/>
              </w:rPr>
              <w:t>strategies</w:t>
            </w:r>
            <w:r w:rsidR="00CB303F">
              <w:rPr>
                <w:spacing w:val="-4"/>
                <w:sz w:val="24"/>
              </w:rPr>
              <w:t xml:space="preserve"> </w:t>
            </w:r>
            <w:r w:rsidR="00CB303F">
              <w:rPr>
                <w:sz w:val="24"/>
              </w:rPr>
              <w:t>to</w:t>
            </w:r>
            <w:r w:rsidR="00CB303F">
              <w:rPr>
                <w:spacing w:val="-3"/>
                <w:sz w:val="24"/>
              </w:rPr>
              <w:t xml:space="preserve"> </w:t>
            </w:r>
            <w:r w:rsidR="00CB303F">
              <w:rPr>
                <w:sz w:val="24"/>
              </w:rPr>
              <w:t>engage</w:t>
            </w:r>
            <w:r w:rsidR="00CB303F">
              <w:rPr>
                <w:spacing w:val="-4"/>
                <w:sz w:val="24"/>
              </w:rPr>
              <w:t xml:space="preserve"> </w:t>
            </w:r>
            <w:r w:rsidR="00CB303F">
              <w:rPr>
                <w:sz w:val="24"/>
              </w:rPr>
              <w:t>students</w:t>
            </w:r>
            <w:r w:rsidR="00CB303F">
              <w:rPr>
                <w:spacing w:val="-4"/>
                <w:sz w:val="24"/>
              </w:rPr>
              <w:t xml:space="preserve"> </w:t>
            </w:r>
            <w:r w:rsidR="00CB303F">
              <w:rPr>
                <w:sz w:val="24"/>
              </w:rPr>
              <w:t>in</w:t>
            </w:r>
            <w:r w:rsidR="00CB303F">
              <w:rPr>
                <w:spacing w:val="-4"/>
                <w:sz w:val="24"/>
              </w:rPr>
              <w:t xml:space="preserve"> </w:t>
            </w:r>
            <w:r w:rsidR="00CB303F">
              <w:rPr>
                <w:sz w:val="24"/>
              </w:rPr>
              <w:t>conceptual understanding, reasoning, critical thinking and problem solving that reflect the diversity</w:t>
            </w:r>
          </w:p>
          <w:p w:rsidR="00321C76" w:rsidP="00CB303F" w:rsidRDefault="00CB303F" w14:paraId="06236437" w14:textId="76090ED5">
            <w:pPr>
              <w:pStyle w:val="TableParagraph"/>
              <w:spacing w:line="273" w:lineRule="exact"/>
              <w:rPr>
                <w:sz w:val="24"/>
              </w:rPr>
            </w:pPr>
            <w:r>
              <w:rPr>
                <w:sz w:val="24"/>
              </w:rPr>
              <w:t>among</w:t>
            </w:r>
            <w:r>
              <w:rPr>
                <w:spacing w:val="-1"/>
                <w:sz w:val="24"/>
              </w:rPr>
              <w:t xml:space="preserve"> </w:t>
            </w:r>
            <w:r>
              <w:rPr>
                <w:spacing w:val="-2"/>
                <w:sz w:val="24"/>
              </w:rPr>
              <w:t>learners.</w:t>
            </w:r>
          </w:p>
        </w:tc>
        <w:sdt>
          <w:sdtPr>
            <w:rPr>
              <w:sz w:val="24"/>
            </w:rPr>
            <w:id w:val="1582557844"/>
            <w:placeholder>
              <w:docPart w:val="36156DEF2E66444B9740E361AE36A894"/>
            </w:placeholder>
            <w:showingPlcHdr/>
          </w:sdtPr>
          <w:sdtContent>
            <w:tc>
              <w:tcPr>
                <w:tcW w:w="1890" w:type="dxa"/>
                <w:tcBorders>
                  <w:top w:val="single" w:color="000000" w:sz="2" w:space="0"/>
                </w:tcBorders>
              </w:tcPr>
              <w:p w:rsidR="00321C76" w:rsidP="000B550D" w:rsidRDefault="00321C76" w14:paraId="16C83413" w14:textId="77777777">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14:paraId="2D23E89D" w14:textId="77777777">
        <w:trPr>
          <w:trHeight w:val="586"/>
        </w:trPr>
        <w:tc>
          <w:tcPr>
            <w:tcW w:w="8970" w:type="dxa"/>
          </w:tcPr>
          <w:p w:rsidR="00321C76" w:rsidP="000B550D" w:rsidRDefault="00321C76" w14:paraId="3FD5801B" w14:textId="0F172275">
            <w:pPr>
              <w:pStyle w:val="TableParagraph"/>
              <w:spacing w:line="290" w:lineRule="atLeast"/>
              <w:ind w:right="291"/>
              <w:rPr>
                <w:sz w:val="24"/>
              </w:rPr>
            </w:pPr>
            <w:r w:rsidRPr="00647490">
              <w:rPr>
                <w:sz w:val="24"/>
              </w:rPr>
              <w:t xml:space="preserve">3d. </w:t>
            </w:r>
            <w:r w:rsidR="00CB303F">
              <w:rPr>
                <w:sz w:val="24"/>
              </w:rPr>
              <w:t>Demonstrates</w:t>
            </w:r>
            <w:r w:rsidR="00CB303F">
              <w:rPr>
                <w:spacing w:val="-4"/>
                <w:sz w:val="24"/>
              </w:rPr>
              <w:t xml:space="preserve"> </w:t>
            </w:r>
            <w:r w:rsidR="00CB303F">
              <w:rPr>
                <w:sz w:val="24"/>
              </w:rPr>
              <w:t>the</w:t>
            </w:r>
            <w:r w:rsidR="00CB303F">
              <w:rPr>
                <w:spacing w:val="-3"/>
                <w:sz w:val="24"/>
              </w:rPr>
              <w:t xml:space="preserve"> </w:t>
            </w:r>
            <w:r w:rsidR="00CB303F">
              <w:rPr>
                <w:sz w:val="24"/>
              </w:rPr>
              <w:t>use</w:t>
            </w:r>
            <w:r w:rsidR="00CB303F">
              <w:rPr>
                <w:spacing w:val="-3"/>
                <w:sz w:val="24"/>
              </w:rPr>
              <w:t xml:space="preserve"> </w:t>
            </w:r>
            <w:r w:rsidR="00CB303F">
              <w:rPr>
                <w:sz w:val="24"/>
              </w:rPr>
              <w:t>of</w:t>
            </w:r>
            <w:r w:rsidR="00CB303F">
              <w:rPr>
                <w:spacing w:val="-4"/>
                <w:sz w:val="24"/>
              </w:rPr>
              <w:t xml:space="preserve"> </w:t>
            </w:r>
            <w:r w:rsidR="00CB303F">
              <w:rPr>
                <w:sz w:val="24"/>
              </w:rPr>
              <w:t>questioning</w:t>
            </w:r>
            <w:r w:rsidR="00CB303F">
              <w:rPr>
                <w:spacing w:val="-5"/>
                <w:sz w:val="24"/>
              </w:rPr>
              <w:t xml:space="preserve"> </w:t>
            </w:r>
            <w:r w:rsidR="00CB303F">
              <w:rPr>
                <w:sz w:val="24"/>
              </w:rPr>
              <w:t>and</w:t>
            </w:r>
            <w:r w:rsidR="00CB303F">
              <w:rPr>
                <w:spacing w:val="-4"/>
                <w:sz w:val="24"/>
              </w:rPr>
              <w:t xml:space="preserve"> </w:t>
            </w:r>
            <w:r w:rsidR="00CB303F">
              <w:rPr>
                <w:sz w:val="24"/>
              </w:rPr>
              <w:t>informal</w:t>
            </w:r>
            <w:r w:rsidR="00CB303F">
              <w:rPr>
                <w:spacing w:val="-3"/>
                <w:sz w:val="24"/>
              </w:rPr>
              <w:t xml:space="preserve"> </w:t>
            </w:r>
            <w:r w:rsidR="00CB303F">
              <w:rPr>
                <w:sz w:val="24"/>
              </w:rPr>
              <w:t>assessment</w:t>
            </w:r>
            <w:r w:rsidR="00CB303F">
              <w:rPr>
                <w:spacing w:val="-4"/>
                <w:sz w:val="24"/>
              </w:rPr>
              <w:t xml:space="preserve"> </w:t>
            </w:r>
            <w:r w:rsidR="00CB303F">
              <w:rPr>
                <w:sz w:val="24"/>
              </w:rPr>
              <w:t>techniques</w:t>
            </w:r>
            <w:r w:rsidR="00CB303F">
              <w:rPr>
                <w:spacing w:val="-4"/>
                <w:sz w:val="24"/>
              </w:rPr>
              <w:t xml:space="preserve"> </w:t>
            </w:r>
            <w:r w:rsidR="00CB303F">
              <w:rPr>
                <w:sz w:val="24"/>
              </w:rPr>
              <w:t>that</w:t>
            </w:r>
            <w:r w:rsidR="00CB303F">
              <w:rPr>
                <w:spacing w:val="-4"/>
                <w:sz w:val="24"/>
              </w:rPr>
              <w:t xml:space="preserve"> </w:t>
            </w:r>
            <w:r w:rsidR="00CB303F">
              <w:rPr>
                <w:sz w:val="24"/>
              </w:rPr>
              <w:t xml:space="preserve">support students’ connections to content and helps establish a deeper understanding of complex </w:t>
            </w:r>
            <w:r w:rsidR="00CB303F">
              <w:rPr>
                <w:spacing w:val="-2"/>
                <w:sz w:val="24"/>
              </w:rPr>
              <w:t>material.</w:t>
            </w:r>
          </w:p>
        </w:tc>
        <w:sdt>
          <w:sdtPr>
            <w:rPr>
              <w:sz w:val="24"/>
            </w:rPr>
            <w:id w:val="-1377538794"/>
            <w:placeholder>
              <w:docPart w:val="4EC6180C895447FD95E09CDA4B3AC0A8"/>
            </w:placeholder>
            <w:showingPlcHdr/>
          </w:sdtPr>
          <w:sdtContent>
            <w:tc>
              <w:tcPr>
                <w:tcW w:w="1890" w:type="dxa"/>
              </w:tcPr>
              <w:p w:rsidR="00321C76" w:rsidP="000B550D" w:rsidRDefault="00321C76" w14:paraId="7CA04FD7" w14:textId="77777777">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14:paraId="655EAEBB" w14:textId="77777777">
        <w:trPr>
          <w:trHeight w:val="3854"/>
        </w:trPr>
        <w:tc>
          <w:tcPr>
            <w:tcW w:w="10860" w:type="dxa"/>
            <w:gridSpan w:val="2"/>
          </w:tcPr>
          <w:p w:rsidR="00321C76" w:rsidP="000B550D" w:rsidRDefault="00321C76" w14:paraId="559F8C1A" w14:textId="77777777">
            <w:pPr>
              <w:pStyle w:val="TableParagraph"/>
              <w:spacing w:line="292" w:lineRule="exact"/>
              <w:rPr>
                <w:sz w:val="24"/>
              </w:rPr>
            </w:pPr>
            <w:r>
              <w:rPr>
                <w:sz w:val="24"/>
              </w:rPr>
              <w:t>Comments:</w:t>
            </w:r>
          </w:p>
          <w:sdt>
            <w:sdtPr>
              <w:rPr>
                <w:sz w:val="24"/>
              </w:rPr>
              <w:id w:val="1000927727"/>
              <w:placeholder>
                <w:docPart w:val="06B0B0F77D2C492180D786A10AD3DE29"/>
              </w:placeholder>
              <w:showingPlcHdr/>
            </w:sdtPr>
            <w:sdtContent>
              <w:p w:rsidR="00321C76" w:rsidP="000B550D" w:rsidRDefault="00321C76" w14:paraId="64CE9CB5" w14:textId="77777777">
                <w:pPr>
                  <w:pStyle w:val="TableParagraph"/>
                  <w:spacing w:line="292" w:lineRule="exact"/>
                  <w:rPr>
                    <w:sz w:val="24"/>
                  </w:rPr>
                </w:pPr>
                <w:r>
                  <w:rPr>
                    <w:rStyle w:val="PlaceholderText"/>
                  </w:rPr>
                  <w:t>Personalized Learning Comments</w:t>
                </w:r>
              </w:p>
            </w:sdtContent>
          </w:sdt>
        </w:tc>
      </w:tr>
    </w:tbl>
    <w:p w:rsidR="00321C76" w:rsidP="00321C76" w:rsidRDefault="00321C76" w14:paraId="7C623A1C" w14:textId="77777777">
      <w:pPr>
        <w:pStyle w:val="BodyText"/>
        <w:spacing w:before="3"/>
        <w:rPr>
          <w:rFonts w:ascii="Calibri"/>
          <w:sz w:val="20"/>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90"/>
        <w:gridCol w:w="1770"/>
      </w:tblGrid>
      <w:tr w:rsidR="00321C76" w:rsidTr="000B550D" w14:paraId="710B7061" w14:textId="77777777">
        <w:trPr>
          <w:trHeight w:val="341"/>
        </w:trPr>
        <w:tc>
          <w:tcPr>
            <w:tcW w:w="10860" w:type="dxa"/>
            <w:gridSpan w:val="2"/>
            <w:shd w:val="clear" w:color="auto" w:fill="BEBEBE"/>
          </w:tcPr>
          <w:p w:rsidR="00321C76" w:rsidP="000B550D" w:rsidRDefault="00321C76" w14:paraId="5F5C3FE0" w14:textId="77777777">
            <w:pPr>
              <w:pStyle w:val="TableParagraph"/>
              <w:spacing w:line="322" w:lineRule="exact"/>
              <w:rPr>
                <w:sz w:val="28"/>
              </w:rPr>
            </w:pPr>
            <w:r>
              <w:rPr>
                <w:sz w:val="28"/>
              </w:rPr>
              <w:t>4.</w:t>
            </w:r>
            <w:r>
              <w:rPr>
                <w:spacing w:val="59"/>
                <w:sz w:val="28"/>
              </w:rPr>
              <w:t xml:space="preserve"> </w:t>
            </w:r>
            <w:r>
              <w:rPr>
                <w:spacing w:val="-3"/>
                <w:sz w:val="28"/>
              </w:rPr>
              <w:t>Community</w:t>
            </w:r>
          </w:p>
        </w:tc>
      </w:tr>
      <w:tr w:rsidR="00321C76" w:rsidTr="000B550D" w14:paraId="4BCA56E0" w14:textId="77777777">
        <w:trPr>
          <w:trHeight w:val="586"/>
        </w:trPr>
        <w:tc>
          <w:tcPr>
            <w:tcW w:w="9090" w:type="dxa"/>
          </w:tcPr>
          <w:p w:rsidR="00CB303F" w:rsidP="00CB303F" w:rsidRDefault="00321C76" w14:paraId="5B0378D0" w14:textId="77777777">
            <w:pPr>
              <w:pStyle w:val="TableParagraph"/>
              <w:spacing w:before="5"/>
              <w:ind w:left="115" w:right="105"/>
              <w:rPr>
                <w:sz w:val="24"/>
              </w:rPr>
            </w:pPr>
            <w:r w:rsidRPr="00647490">
              <w:rPr>
                <w:sz w:val="24"/>
              </w:rPr>
              <w:t xml:space="preserve">4a. </w:t>
            </w:r>
            <w:r w:rsidR="00CB303F">
              <w:rPr>
                <w:sz w:val="24"/>
              </w:rPr>
              <w:t>Collaborates</w:t>
            </w:r>
            <w:r w:rsidR="00CB303F">
              <w:rPr>
                <w:spacing w:val="-3"/>
                <w:sz w:val="24"/>
              </w:rPr>
              <w:t xml:space="preserve"> </w:t>
            </w:r>
            <w:r w:rsidR="00CB303F">
              <w:rPr>
                <w:sz w:val="24"/>
              </w:rPr>
              <w:t>and</w:t>
            </w:r>
            <w:r w:rsidR="00CB303F">
              <w:rPr>
                <w:spacing w:val="-4"/>
                <w:sz w:val="24"/>
              </w:rPr>
              <w:t xml:space="preserve"> </w:t>
            </w:r>
            <w:r w:rsidR="00CB303F">
              <w:rPr>
                <w:sz w:val="24"/>
              </w:rPr>
              <w:t>communicates</w:t>
            </w:r>
            <w:r w:rsidR="00CB303F">
              <w:rPr>
                <w:spacing w:val="-4"/>
                <w:sz w:val="24"/>
              </w:rPr>
              <w:t xml:space="preserve"> </w:t>
            </w:r>
            <w:r w:rsidR="00CB303F">
              <w:rPr>
                <w:sz w:val="24"/>
              </w:rPr>
              <w:t>effectively</w:t>
            </w:r>
            <w:r w:rsidR="00CB303F">
              <w:rPr>
                <w:spacing w:val="-5"/>
                <w:sz w:val="24"/>
              </w:rPr>
              <w:t xml:space="preserve"> </w:t>
            </w:r>
            <w:r w:rsidR="00CB303F">
              <w:rPr>
                <w:sz w:val="24"/>
              </w:rPr>
              <w:t>with</w:t>
            </w:r>
            <w:r w:rsidR="00CB303F">
              <w:rPr>
                <w:spacing w:val="-4"/>
                <w:sz w:val="24"/>
              </w:rPr>
              <w:t xml:space="preserve"> </w:t>
            </w:r>
            <w:r w:rsidR="00CB303F">
              <w:rPr>
                <w:sz w:val="24"/>
              </w:rPr>
              <w:t>colleagues</w:t>
            </w:r>
            <w:r w:rsidR="00CB303F">
              <w:rPr>
                <w:spacing w:val="-4"/>
                <w:sz w:val="24"/>
              </w:rPr>
              <w:t xml:space="preserve"> </w:t>
            </w:r>
            <w:r w:rsidR="00CB303F">
              <w:rPr>
                <w:sz w:val="24"/>
              </w:rPr>
              <w:t>as</w:t>
            </w:r>
            <w:r w:rsidR="00CB303F">
              <w:rPr>
                <w:spacing w:val="-4"/>
                <w:sz w:val="24"/>
              </w:rPr>
              <w:t xml:space="preserve"> </w:t>
            </w:r>
            <w:r w:rsidR="00CB303F">
              <w:rPr>
                <w:sz w:val="24"/>
              </w:rPr>
              <w:t>well</w:t>
            </w:r>
            <w:r w:rsidR="00CB303F">
              <w:rPr>
                <w:spacing w:val="-3"/>
                <w:sz w:val="24"/>
              </w:rPr>
              <w:t xml:space="preserve"> </w:t>
            </w:r>
            <w:r w:rsidR="00CB303F">
              <w:rPr>
                <w:sz w:val="24"/>
              </w:rPr>
              <w:t>as</w:t>
            </w:r>
            <w:r w:rsidR="00CB303F">
              <w:rPr>
                <w:spacing w:val="-4"/>
                <w:sz w:val="24"/>
              </w:rPr>
              <w:t xml:space="preserve"> </w:t>
            </w:r>
            <w:r w:rsidR="00CB303F">
              <w:rPr>
                <w:sz w:val="24"/>
              </w:rPr>
              <w:t>families</w:t>
            </w:r>
            <w:r w:rsidR="00CB303F">
              <w:rPr>
                <w:spacing w:val="-4"/>
                <w:sz w:val="24"/>
              </w:rPr>
              <w:t xml:space="preserve"> </w:t>
            </w:r>
            <w:r w:rsidR="00CB303F">
              <w:rPr>
                <w:sz w:val="24"/>
              </w:rPr>
              <w:t>and adults responsible for students in the classroom to promote student growth and</w:t>
            </w:r>
          </w:p>
          <w:p w:rsidR="00321C76" w:rsidP="00CB303F" w:rsidRDefault="00CB303F" w14:paraId="5EE32AAE" w14:textId="2F3EB0E2">
            <w:pPr>
              <w:pStyle w:val="TableParagraph"/>
              <w:spacing w:line="290" w:lineRule="atLeast"/>
              <w:ind w:right="291"/>
              <w:rPr>
                <w:sz w:val="24"/>
              </w:rPr>
            </w:pPr>
            <w:r>
              <w:rPr>
                <w:spacing w:val="-2"/>
                <w:sz w:val="24"/>
              </w:rPr>
              <w:t>development.</w:t>
            </w:r>
          </w:p>
        </w:tc>
        <w:sdt>
          <w:sdtPr>
            <w:rPr>
              <w:sz w:val="24"/>
            </w:rPr>
            <w:id w:val="-2125063498"/>
            <w:placeholder>
              <w:docPart w:val="68CE7EE9F7BB42F9AF6AB0A14CFC71BD"/>
            </w:placeholder>
            <w:showingPlcHdr/>
          </w:sdtPr>
          <w:sdtContent>
            <w:tc>
              <w:tcPr>
                <w:tcW w:w="1770" w:type="dxa"/>
              </w:tcPr>
              <w:p w:rsidR="00321C76" w:rsidP="000B550D" w:rsidRDefault="00321C76" w14:paraId="4BE92F59" w14:textId="77777777">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14:paraId="264550CA" w14:textId="77777777">
        <w:trPr>
          <w:trHeight w:val="292"/>
        </w:trPr>
        <w:tc>
          <w:tcPr>
            <w:tcW w:w="9090" w:type="dxa"/>
          </w:tcPr>
          <w:p w:rsidR="00321C76" w:rsidP="000B550D" w:rsidRDefault="00321C76" w14:paraId="2C73BEA5" w14:textId="2781FCBA">
            <w:pPr>
              <w:pStyle w:val="TableParagraph"/>
              <w:spacing w:line="272" w:lineRule="exact"/>
              <w:rPr>
                <w:sz w:val="24"/>
              </w:rPr>
            </w:pPr>
            <w:r w:rsidRPr="00647490">
              <w:rPr>
                <w:sz w:val="24"/>
              </w:rPr>
              <w:t xml:space="preserve">4b. </w:t>
            </w:r>
            <w:r w:rsidR="00CB303F">
              <w:rPr>
                <w:sz w:val="24"/>
              </w:rPr>
              <w:t>Participates</w:t>
            </w:r>
            <w:r w:rsidR="00CB303F">
              <w:rPr>
                <w:spacing w:val="-2"/>
                <w:sz w:val="24"/>
              </w:rPr>
              <w:t xml:space="preserve"> </w:t>
            </w:r>
            <w:r w:rsidR="00CB303F">
              <w:rPr>
                <w:sz w:val="24"/>
              </w:rPr>
              <w:t>effectively</w:t>
            </w:r>
            <w:r w:rsidR="00CB303F">
              <w:rPr>
                <w:spacing w:val="-2"/>
                <w:sz w:val="24"/>
              </w:rPr>
              <w:t xml:space="preserve"> </w:t>
            </w:r>
            <w:r w:rsidR="00CB303F">
              <w:rPr>
                <w:sz w:val="24"/>
              </w:rPr>
              <w:t>and</w:t>
            </w:r>
            <w:r w:rsidR="00CB303F">
              <w:rPr>
                <w:spacing w:val="-2"/>
                <w:sz w:val="24"/>
              </w:rPr>
              <w:t xml:space="preserve"> </w:t>
            </w:r>
            <w:r w:rsidR="00CB303F">
              <w:rPr>
                <w:sz w:val="24"/>
              </w:rPr>
              <w:t>appropriately</w:t>
            </w:r>
            <w:r w:rsidR="00CB303F">
              <w:rPr>
                <w:spacing w:val="-2"/>
                <w:sz w:val="24"/>
              </w:rPr>
              <w:t xml:space="preserve"> </w:t>
            </w:r>
            <w:r w:rsidR="00CB303F">
              <w:rPr>
                <w:sz w:val="24"/>
              </w:rPr>
              <w:t>within</w:t>
            </w:r>
            <w:r w:rsidR="00CB303F">
              <w:rPr>
                <w:spacing w:val="-2"/>
                <w:sz w:val="24"/>
              </w:rPr>
              <w:t xml:space="preserve"> </w:t>
            </w:r>
            <w:r w:rsidR="00CB303F">
              <w:rPr>
                <w:sz w:val="24"/>
              </w:rPr>
              <w:t>the</w:t>
            </w:r>
            <w:r w:rsidR="00CB303F">
              <w:rPr>
                <w:spacing w:val="-1"/>
                <w:sz w:val="24"/>
              </w:rPr>
              <w:t xml:space="preserve"> </w:t>
            </w:r>
            <w:r w:rsidR="00CB303F">
              <w:rPr>
                <w:sz w:val="24"/>
              </w:rPr>
              <w:t>professional</w:t>
            </w:r>
            <w:r w:rsidR="00CB303F">
              <w:rPr>
                <w:spacing w:val="-1"/>
                <w:sz w:val="24"/>
              </w:rPr>
              <w:t xml:space="preserve"> </w:t>
            </w:r>
            <w:r w:rsidR="00CB303F">
              <w:rPr>
                <w:spacing w:val="-2"/>
                <w:sz w:val="24"/>
              </w:rPr>
              <w:t>community.</w:t>
            </w:r>
          </w:p>
        </w:tc>
        <w:sdt>
          <w:sdtPr>
            <w:rPr>
              <w:sz w:val="24"/>
            </w:rPr>
            <w:id w:val="191435677"/>
            <w:placeholder>
              <w:docPart w:val="BC9B70C17AD647BD99378833CCBC334F"/>
            </w:placeholder>
            <w:showingPlcHdr/>
          </w:sdtPr>
          <w:sdtContent>
            <w:tc>
              <w:tcPr>
                <w:tcW w:w="1770" w:type="dxa"/>
              </w:tcPr>
              <w:p w:rsidR="00321C76" w:rsidP="000B550D" w:rsidRDefault="00321C76" w14:paraId="6F658FAA" w14:textId="77777777">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rsidTr="000B550D" w14:paraId="0DE0DF7E" w14:textId="77777777">
        <w:trPr>
          <w:trHeight w:val="4187"/>
        </w:trPr>
        <w:tc>
          <w:tcPr>
            <w:tcW w:w="10860" w:type="dxa"/>
            <w:gridSpan w:val="2"/>
          </w:tcPr>
          <w:p w:rsidR="00321C76" w:rsidP="000B550D" w:rsidRDefault="00321C76" w14:paraId="0750CCCF" w14:textId="77777777">
            <w:pPr>
              <w:pStyle w:val="TableParagraph"/>
              <w:spacing w:line="292" w:lineRule="exact"/>
              <w:rPr>
                <w:sz w:val="24"/>
              </w:rPr>
            </w:pPr>
            <w:r>
              <w:rPr>
                <w:sz w:val="24"/>
              </w:rPr>
              <w:t>Comments:</w:t>
            </w:r>
          </w:p>
          <w:sdt>
            <w:sdtPr>
              <w:rPr>
                <w:sz w:val="24"/>
              </w:rPr>
              <w:id w:val="-471127034"/>
              <w:placeholder>
                <w:docPart w:val="580E7C81FAA140D2A79BC8BD6932D29B"/>
              </w:placeholder>
              <w:showingPlcHdr/>
            </w:sdtPr>
            <w:sdtContent>
              <w:p w:rsidR="00321C76" w:rsidP="000B550D" w:rsidRDefault="00321C76" w14:paraId="41CDC3E4" w14:textId="77777777">
                <w:pPr>
                  <w:pStyle w:val="TableParagraph"/>
                  <w:spacing w:line="292" w:lineRule="exact"/>
                  <w:rPr>
                    <w:sz w:val="24"/>
                  </w:rPr>
                </w:pPr>
                <w:r>
                  <w:rPr>
                    <w:rStyle w:val="PlaceholderText"/>
                  </w:rPr>
                  <w:t>Community comments</w:t>
                </w:r>
              </w:p>
            </w:sdtContent>
          </w:sdt>
        </w:tc>
      </w:tr>
    </w:tbl>
    <w:p w:rsidR="00321C76" w:rsidP="00321C76" w:rsidRDefault="00321C76" w14:paraId="06EA9A33" w14:textId="6345A5F1">
      <w:pPr>
        <w:tabs>
          <w:tab w:val="left" w:pos="10888"/>
        </w:tabs>
        <w:spacing w:before="189"/>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2</w:t>
      </w:r>
    </w:p>
    <w:p w:rsidR="00321C76" w:rsidP="00321C76" w:rsidRDefault="00321C76" w14:paraId="712A5D8F" w14:textId="77777777">
      <w:pPr>
        <w:rPr>
          <w:rFonts w:ascii="Calibri"/>
        </w:rPr>
        <w:sectPr w:rsidR="00321C76">
          <w:pgSz w:w="12240" w:h="15840" w:orient="portrait"/>
          <w:pgMar w:top="960" w:right="500" w:bottom="280" w:left="520" w:header="720" w:footer="720" w:gutter="0"/>
          <w:cols w:space="720"/>
          <w:formProt w:val="0"/>
        </w:sect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90"/>
        <w:gridCol w:w="1770"/>
      </w:tblGrid>
      <w:tr w:rsidR="00321C76" w:rsidTr="000B550D" w14:paraId="12345A33" w14:textId="77777777">
        <w:trPr>
          <w:trHeight w:val="341"/>
        </w:trPr>
        <w:tc>
          <w:tcPr>
            <w:tcW w:w="10860" w:type="dxa"/>
            <w:gridSpan w:val="2"/>
            <w:shd w:val="clear" w:color="auto" w:fill="BEBEBE"/>
          </w:tcPr>
          <w:p w:rsidR="00321C76" w:rsidP="000B550D" w:rsidRDefault="00321C76" w14:paraId="01541849" w14:textId="77777777">
            <w:pPr>
              <w:pStyle w:val="TableParagraph"/>
              <w:spacing w:line="322" w:lineRule="exact"/>
              <w:rPr>
                <w:sz w:val="28"/>
              </w:rPr>
            </w:pPr>
            <w:r>
              <w:rPr>
                <w:sz w:val="28"/>
              </w:rPr>
              <w:t>5.</w:t>
            </w:r>
            <w:r>
              <w:rPr>
                <w:spacing w:val="59"/>
                <w:sz w:val="28"/>
              </w:rPr>
              <w:t xml:space="preserve"> </w:t>
            </w:r>
            <w:r>
              <w:rPr>
                <w:spacing w:val="-3"/>
                <w:sz w:val="28"/>
              </w:rPr>
              <w:t>Reflection</w:t>
            </w:r>
          </w:p>
        </w:tc>
      </w:tr>
      <w:tr w:rsidR="00321C76" w:rsidTr="000B550D" w14:paraId="12D0F6FA" w14:textId="77777777">
        <w:trPr>
          <w:trHeight w:val="586"/>
        </w:trPr>
        <w:tc>
          <w:tcPr>
            <w:tcW w:w="9090" w:type="dxa"/>
          </w:tcPr>
          <w:p w:rsidR="00321C76" w:rsidP="000B550D" w:rsidRDefault="00321C76" w14:paraId="7D751A69" w14:textId="77777777">
            <w:pPr>
              <w:pStyle w:val="TableParagraph"/>
              <w:spacing w:before="1" w:line="273" w:lineRule="exact"/>
              <w:rPr>
                <w:sz w:val="24"/>
              </w:rPr>
            </w:pPr>
            <w:r w:rsidRPr="00647490">
              <w:rPr>
                <w:sz w:val="24"/>
              </w:rPr>
              <w:t>5a. Reflects upon understanding of cultural, ethnic, gender and learning differences and one's own biases.</w:t>
            </w:r>
          </w:p>
        </w:tc>
        <w:sdt>
          <w:sdtPr>
            <w:rPr>
              <w:sz w:val="24"/>
            </w:rPr>
            <w:id w:val="-465895532"/>
            <w:placeholder>
              <w:docPart w:val="12DA9AE9DD8449B181817F206D3C7B9E"/>
            </w:placeholder>
            <w:showingPlcHdr/>
          </w:sdtPr>
          <w:sdtContent>
            <w:tc>
              <w:tcPr>
                <w:tcW w:w="1770" w:type="dxa"/>
              </w:tcPr>
              <w:p w:rsidR="00321C76" w:rsidP="000B550D" w:rsidRDefault="00321C76" w14:paraId="10832938" w14:textId="77777777">
                <w:pPr>
                  <w:pStyle w:val="TableParagraph"/>
                  <w:spacing w:line="292" w:lineRule="exact"/>
                  <w:ind w:left="37"/>
                  <w:jc w:val="center"/>
                  <w:rPr>
                    <w:sz w:val="24"/>
                  </w:rPr>
                </w:pPr>
                <w:r>
                  <w:rPr>
                    <w:rStyle w:val="PlaceholderText"/>
                  </w:rPr>
                  <w:t>Type Rating</w:t>
                </w:r>
              </w:p>
            </w:tc>
          </w:sdtContent>
        </w:sdt>
      </w:tr>
      <w:tr w:rsidR="00321C76" w:rsidTr="000B550D" w14:paraId="319BCBF6" w14:textId="77777777">
        <w:trPr>
          <w:trHeight w:val="585"/>
        </w:trPr>
        <w:tc>
          <w:tcPr>
            <w:tcW w:w="9090" w:type="dxa"/>
          </w:tcPr>
          <w:p w:rsidR="00321C76" w:rsidP="000B550D" w:rsidRDefault="00321C76" w14:paraId="759FA00C" w14:textId="77777777">
            <w:pPr>
              <w:pStyle w:val="TableParagraph"/>
              <w:spacing w:line="273" w:lineRule="exact"/>
              <w:rPr>
                <w:sz w:val="24"/>
              </w:rPr>
            </w:pPr>
            <w:r w:rsidRPr="00647490">
              <w:rPr>
                <w:sz w:val="24"/>
              </w:rPr>
              <w:t>5b. Reflects on student evidence and utilizes analytical skills to adapt planning, instruction and assessment.</w:t>
            </w:r>
          </w:p>
        </w:tc>
        <w:sdt>
          <w:sdtPr>
            <w:rPr>
              <w:sz w:val="24"/>
            </w:rPr>
            <w:id w:val="1213849742"/>
            <w:placeholder>
              <w:docPart w:val="41103B884A53436C9083343C6E6DA4EA"/>
            </w:placeholder>
            <w:showingPlcHdr/>
          </w:sdtPr>
          <w:sdtContent>
            <w:tc>
              <w:tcPr>
                <w:tcW w:w="1770" w:type="dxa"/>
              </w:tcPr>
              <w:p w:rsidR="00321C76" w:rsidP="000B550D" w:rsidRDefault="00321C76" w14:paraId="07CBD44A" w14:textId="77777777">
                <w:pPr>
                  <w:pStyle w:val="TableParagraph"/>
                  <w:spacing w:line="292" w:lineRule="exact"/>
                  <w:ind w:left="37"/>
                  <w:jc w:val="center"/>
                  <w:rPr>
                    <w:sz w:val="24"/>
                  </w:rPr>
                </w:pPr>
                <w:r>
                  <w:rPr>
                    <w:rStyle w:val="PlaceholderText"/>
                  </w:rPr>
                  <w:t>Type Rating</w:t>
                </w:r>
              </w:p>
            </w:tc>
          </w:sdtContent>
        </w:sdt>
      </w:tr>
      <w:tr w:rsidR="00321C76" w:rsidTr="000B550D" w14:paraId="03BA1CEA" w14:textId="77777777">
        <w:trPr>
          <w:trHeight w:val="586"/>
        </w:trPr>
        <w:tc>
          <w:tcPr>
            <w:tcW w:w="9090" w:type="dxa"/>
          </w:tcPr>
          <w:p w:rsidR="00321C76" w:rsidP="000B550D" w:rsidRDefault="00321C76" w14:paraId="40EC753B" w14:textId="77777777">
            <w:pPr>
              <w:pStyle w:val="TableParagraph"/>
              <w:spacing w:line="290" w:lineRule="atLeast"/>
              <w:rPr>
                <w:sz w:val="24"/>
              </w:rPr>
            </w:pPr>
            <w:r w:rsidRPr="00647490">
              <w:rPr>
                <w:sz w:val="24"/>
              </w:rPr>
              <w:t>5c. Reflects on ways to improve as an individual, as part of the school community, and as part of the teaching profession.</w:t>
            </w:r>
          </w:p>
        </w:tc>
        <w:sdt>
          <w:sdtPr>
            <w:rPr>
              <w:sz w:val="24"/>
            </w:rPr>
            <w:id w:val="-8225275"/>
            <w:placeholder>
              <w:docPart w:val="45796AB1B9A3421B9117AA465D95268F"/>
            </w:placeholder>
            <w:showingPlcHdr/>
          </w:sdtPr>
          <w:sdtContent>
            <w:tc>
              <w:tcPr>
                <w:tcW w:w="1770" w:type="dxa"/>
              </w:tcPr>
              <w:p w:rsidR="00321C76" w:rsidP="000B550D" w:rsidRDefault="00321C76" w14:paraId="4A5A429B" w14:textId="77777777">
                <w:pPr>
                  <w:pStyle w:val="TableParagraph"/>
                  <w:ind w:left="37"/>
                  <w:jc w:val="center"/>
                  <w:rPr>
                    <w:sz w:val="24"/>
                  </w:rPr>
                </w:pPr>
                <w:r>
                  <w:rPr>
                    <w:rStyle w:val="PlaceholderText"/>
                  </w:rPr>
                  <w:t>Type Rating</w:t>
                </w:r>
              </w:p>
            </w:tc>
          </w:sdtContent>
        </w:sdt>
      </w:tr>
      <w:tr w:rsidR="00321C76" w:rsidTr="000B550D" w14:paraId="3EE8EA4A" w14:textId="77777777">
        <w:trPr>
          <w:trHeight w:val="4013"/>
        </w:trPr>
        <w:tc>
          <w:tcPr>
            <w:tcW w:w="10860" w:type="dxa"/>
            <w:gridSpan w:val="2"/>
          </w:tcPr>
          <w:p w:rsidR="00321C76" w:rsidP="000B550D" w:rsidRDefault="00321C76" w14:paraId="15F3E001" w14:textId="77777777">
            <w:pPr>
              <w:pStyle w:val="TableParagraph"/>
              <w:spacing w:line="292" w:lineRule="exact"/>
              <w:rPr>
                <w:sz w:val="24"/>
              </w:rPr>
            </w:pPr>
            <w:r>
              <w:rPr>
                <w:sz w:val="24"/>
              </w:rPr>
              <w:t>Comments:</w:t>
            </w:r>
          </w:p>
          <w:sdt>
            <w:sdtPr>
              <w:rPr>
                <w:sz w:val="24"/>
              </w:rPr>
              <w:id w:val="-2095396985"/>
              <w:placeholder>
                <w:docPart w:val="FCB20F51190A4B28B6EE9D620A221DA5"/>
              </w:placeholder>
              <w:showingPlcHdr/>
            </w:sdtPr>
            <w:sdtContent>
              <w:p w:rsidR="00321C76" w:rsidP="000B550D" w:rsidRDefault="00321C76" w14:paraId="47E5332C" w14:textId="77777777">
                <w:pPr>
                  <w:pStyle w:val="TableParagraph"/>
                  <w:spacing w:line="292" w:lineRule="exact"/>
                  <w:rPr>
                    <w:sz w:val="24"/>
                  </w:rPr>
                </w:pPr>
                <w:r>
                  <w:rPr>
                    <w:rStyle w:val="PlaceholderText"/>
                  </w:rPr>
                  <w:t>Reflection Comments</w:t>
                </w:r>
              </w:p>
            </w:sdtContent>
          </w:sdt>
        </w:tc>
      </w:tr>
    </w:tbl>
    <w:p w:rsidR="00321C76" w:rsidP="00321C76" w:rsidRDefault="00321C76" w14:paraId="0870E16B" w14:textId="77777777">
      <w:pPr>
        <w:pStyle w:val="BodyText"/>
        <w:spacing w:before="11"/>
        <w:rPr>
          <w:rFonts w:ascii="Calibri"/>
          <w:sz w:val="19"/>
        </w:rPr>
      </w:pPr>
    </w:p>
    <w:tbl>
      <w:tblPr>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90"/>
        <w:gridCol w:w="1770"/>
      </w:tblGrid>
      <w:tr w:rsidR="00321C76" w:rsidTr="000B550D" w14:paraId="0D332863" w14:textId="77777777">
        <w:trPr>
          <w:trHeight w:val="341"/>
        </w:trPr>
        <w:tc>
          <w:tcPr>
            <w:tcW w:w="10860" w:type="dxa"/>
            <w:gridSpan w:val="2"/>
            <w:shd w:val="clear" w:color="auto" w:fill="BEBEBE"/>
          </w:tcPr>
          <w:p w:rsidR="00321C76" w:rsidP="000B550D" w:rsidRDefault="00321C76" w14:paraId="6D8472C0" w14:textId="77777777">
            <w:pPr>
              <w:pStyle w:val="TableParagraph"/>
              <w:spacing w:line="322" w:lineRule="exact"/>
              <w:rPr>
                <w:sz w:val="28"/>
              </w:rPr>
            </w:pPr>
            <w:r>
              <w:rPr>
                <w:sz w:val="28"/>
              </w:rPr>
              <w:t>6.</w:t>
            </w:r>
            <w:r>
              <w:rPr>
                <w:spacing w:val="59"/>
                <w:sz w:val="28"/>
              </w:rPr>
              <w:t xml:space="preserve"> </w:t>
            </w:r>
            <w:r>
              <w:rPr>
                <w:spacing w:val="-3"/>
                <w:sz w:val="28"/>
              </w:rPr>
              <w:t>Growth</w:t>
            </w:r>
          </w:p>
        </w:tc>
      </w:tr>
      <w:tr w:rsidR="00321C76" w:rsidTr="000B550D" w14:paraId="1B30FAD2" w14:textId="77777777">
        <w:trPr>
          <w:trHeight w:val="293"/>
        </w:trPr>
        <w:tc>
          <w:tcPr>
            <w:tcW w:w="9090" w:type="dxa"/>
          </w:tcPr>
          <w:p w:rsidR="00321C76" w:rsidP="000B550D" w:rsidRDefault="00321C76" w14:paraId="7EA12285" w14:textId="69630DA3">
            <w:pPr>
              <w:pStyle w:val="TableParagraph"/>
              <w:spacing w:line="273" w:lineRule="exact"/>
              <w:rPr>
                <w:sz w:val="24"/>
              </w:rPr>
            </w:pPr>
            <w:r w:rsidRPr="00647490">
              <w:rPr>
                <w:sz w:val="24"/>
              </w:rPr>
              <w:t xml:space="preserve">6a. </w:t>
            </w:r>
            <w:r w:rsidR="00CB303F">
              <w:rPr>
                <w:sz w:val="24"/>
              </w:rPr>
              <w:t>Accepts</w:t>
            </w:r>
            <w:r w:rsidR="00CB303F">
              <w:rPr>
                <w:spacing w:val="-4"/>
                <w:sz w:val="24"/>
              </w:rPr>
              <w:t xml:space="preserve"> </w:t>
            </w:r>
            <w:r w:rsidR="00CB303F">
              <w:rPr>
                <w:sz w:val="24"/>
              </w:rPr>
              <w:t>constructive</w:t>
            </w:r>
            <w:r w:rsidR="00CB303F">
              <w:rPr>
                <w:spacing w:val="-5"/>
                <w:sz w:val="24"/>
              </w:rPr>
              <w:t xml:space="preserve"> </w:t>
            </w:r>
            <w:r w:rsidR="00CB303F">
              <w:rPr>
                <w:sz w:val="24"/>
              </w:rPr>
              <w:t>criticism</w:t>
            </w:r>
            <w:r w:rsidR="00CB303F">
              <w:rPr>
                <w:spacing w:val="-4"/>
                <w:sz w:val="24"/>
              </w:rPr>
              <w:t xml:space="preserve"> </w:t>
            </w:r>
            <w:r w:rsidR="00CB303F">
              <w:rPr>
                <w:sz w:val="24"/>
              </w:rPr>
              <w:t>and</w:t>
            </w:r>
            <w:r w:rsidR="00CB303F">
              <w:rPr>
                <w:spacing w:val="-4"/>
                <w:sz w:val="24"/>
              </w:rPr>
              <w:t xml:space="preserve"> </w:t>
            </w:r>
            <w:r w:rsidR="00CB303F">
              <w:rPr>
                <w:sz w:val="24"/>
              </w:rPr>
              <w:t>suggestions</w:t>
            </w:r>
            <w:r w:rsidR="00CB303F">
              <w:rPr>
                <w:spacing w:val="-4"/>
                <w:sz w:val="24"/>
              </w:rPr>
              <w:t xml:space="preserve"> </w:t>
            </w:r>
            <w:r w:rsidR="00CB303F">
              <w:rPr>
                <w:sz w:val="24"/>
              </w:rPr>
              <w:t>and</w:t>
            </w:r>
            <w:r w:rsidR="00CB303F">
              <w:rPr>
                <w:spacing w:val="-4"/>
                <w:sz w:val="24"/>
              </w:rPr>
              <w:t xml:space="preserve"> </w:t>
            </w:r>
            <w:r w:rsidR="00CB303F">
              <w:rPr>
                <w:sz w:val="24"/>
              </w:rPr>
              <w:t>incorporates</w:t>
            </w:r>
            <w:r w:rsidR="00CB303F">
              <w:rPr>
                <w:spacing w:val="-4"/>
                <w:sz w:val="24"/>
              </w:rPr>
              <w:t xml:space="preserve"> </w:t>
            </w:r>
            <w:r w:rsidR="00CB303F">
              <w:rPr>
                <w:sz w:val="24"/>
              </w:rPr>
              <w:t>them</w:t>
            </w:r>
            <w:r w:rsidR="00CB303F">
              <w:rPr>
                <w:spacing w:val="-5"/>
                <w:sz w:val="24"/>
              </w:rPr>
              <w:t xml:space="preserve"> </w:t>
            </w:r>
            <w:r w:rsidR="00CB303F">
              <w:rPr>
                <w:sz w:val="24"/>
              </w:rPr>
              <w:t>in</w:t>
            </w:r>
            <w:r w:rsidR="00CB303F">
              <w:rPr>
                <w:spacing w:val="-4"/>
                <w:sz w:val="24"/>
              </w:rPr>
              <w:t xml:space="preserve"> </w:t>
            </w:r>
            <w:r w:rsidR="00CB303F">
              <w:rPr>
                <w:sz w:val="24"/>
              </w:rPr>
              <w:t xml:space="preserve">subsequent </w:t>
            </w:r>
            <w:r w:rsidR="00CB303F">
              <w:rPr>
                <w:spacing w:val="-2"/>
                <w:sz w:val="24"/>
              </w:rPr>
              <w:t>actions.</w:t>
            </w:r>
          </w:p>
        </w:tc>
        <w:sdt>
          <w:sdtPr>
            <w:rPr>
              <w:sz w:val="24"/>
            </w:rPr>
            <w:id w:val="1522894228"/>
            <w:placeholder>
              <w:docPart w:val="DE5F473D47F04A83B5AFAB354A368B6B"/>
            </w:placeholder>
            <w:showingPlcHdr/>
          </w:sdtPr>
          <w:sdtContent>
            <w:tc>
              <w:tcPr>
                <w:tcW w:w="1770" w:type="dxa"/>
              </w:tcPr>
              <w:p w:rsidR="00321C76" w:rsidP="000B550D" w:rsidRDefault="00321C76" w14:paraId="06B6503D" w14:textId="77777777">
                <w:pPr>
                  <w:pStyle w:val="TableParagraph"/>
                  <w:tabs>
                    <w:tab w:val="left" w:pos="507"/>
                    <w:tab w:val="left" w:pos="899"/>
                    <w:tab w:val="left" w:pos="1293"/>
                  </w:tabs>
                  <w:spacing w:line="273" w:lineRule="exact"/>
                  <w:jc w:val="center"/>
                  <w:rPr>
                    <w:sz w:val="24"/>
                  </w:rPr>
                </w:pPr>
                <w:r>
                  <w:rPr>
                    <w:rStyle w:val="PlaceholderText"/>
                  </w:rPr>
                  <w:t>Type Rating</w:t>
                </w:r>
              </w:p>
            </w:tc>
          </w:sdtContent>
        </w:sdt>
      </w:tr>
      <w:tr w:rsidR="00321C76" w:rsidTr="000B550D" w14:paraId="6EC24DB0" w14:textId="77777777">
        <w:trPr>
          <w:trHeight w:val="586"/>
        </w:trPr>
        <w:tc>
          <w:tcPr>
            <w:tcW w:w="9090" w:type="dxa"/>
          </w:tcPr>
          <w:p w:rsidR="00321C76" w:rsidP="000B550D" w:rsidRDefault="00321C76" w14:paraId="411308C8" w14:textId="585C359B">
            <w:pPr>
              <w:pStyle w:val="TableParagraph"/>
              <w:spacing w:line="274" w:lineRule="exact"/>
              <w:rPr>
                <w:sz w:val="24"/>
              </w:rPr>
            </w:pPr>
            <w:r w:rsidRPr="00647490">
              <w:rPr>
                <w:sz w:val="24"/>
              </w:rPr>
              <w:t xml:space="preserve">6b. </w:t>
            </w:r>
            <w:r w:rsidR="00CB303F">
              <w:rPr>
                <w:sz w:val="24"/>
              </w:rPr>
              <w:t>Accepts</w:t>
            </w:r>
            <w:r w:rsidR="00CB303F">
              <w:rPr>
                <w:spacing w:val="-6"/>
                <w:sz w:val="24"/>
              </w:rPr>
              <w:t xml:space="preserve"> </w:t>
            </w:r>
            <w:r w:rsidR="00CB303F">
              <w:rPr>
                <w:sz w:val="24"/>
              </w:rPr>
              <w:t>professional</w:t>
            </w:r>
            <w:r w:rsidR="00CB303F">
              <w:rPr>
                <w:spacing w:val="-5"/>
                <w:sz w:val="24"/>
              </w:rPr>
              <w:t xml:space="preserve"> </w:t>
            </w:r>
            <w:r w:rsidR="00CB303F">
              <w:rPr>
                <w:sz w:val="24"/>
              </w:rPr>
              <w:t>responsibilities</w:t>
            </w:r>
            <w:r w:rsidR="00CB303F">
              <w:rPr>
                <w:spacing w:val="-5"/>
                <w:sz w:val="24"/>
              </w:rPr>
              <w:t xml:space="preserve"> </w:t>
            </w:r>
            <w:r w:rsidR="00CB303F">
              <w:rPr>
                <w:sz w:val="24"/>
              </w:rPr>
              <w:t>communicated</w:t>
            </w:r>
            <w:r w:rsidR="00CB303F">
              <w:rPr>
                <w:spacing w:val="-5"/>
                <w:sz w:val="24"/>
              </w:rPr>
              <w:t xml:space="preserve"> </w:t>
            </w:r>
            <w:r w:rsidR="00CB303F">
              <w:rPr>
                <w:sz w:val="24"/>
              </w:rPr>
              <w:t>by</w:t>
            </w:r>
            <w:r w:rsidR="00CB303F">
              <w:rPr>
                <w:spacing w:val="-4"/>
                <w:sz w:val="24"/>
              </w:rPr>
              <w:t xml:space="preserve"> </w:t>
            </w:r>
            <w:r w:rsidR="00CB303F">
              <w:rPr>
                <w:sz w:val="24"/>
              </w:rPr>
              <w:t>SoE,</w:t>
            </w:r>
            <w:r w:rsidR="00CB303F">
              <w:rPr>
                <w:spacing w:val="-4"/>
                <w:sz w:val="24"/>
              </w:rPr>
              <w:t xml:space="preserve"> </w:t>
            </w:r>
            <w:r w:rsidR="00CB303F">
              <w:rPr>
                <w:sz w:val="24"/>
              </w:rPr>
              <w:t>teacher</w:t>
            </w:r>
            <w:r w:rsidR="00CB303F">
              <w:rPr>
                <w:spacing w:val="-5"/>
                <w:sz w:val="24"/>
              </w:rPr>
              <w:t xml:space="preserve"> </w:t>
            </w:r>
            <w:r w:rsidR="00CB303F">
              <w:rPr>
                <w:sz w:val="24"/>
              </w:rPr>
              <w:t>and</w:t>
            </w:r>
            <w:r w:rsidR="00CB303F">
              <w:rPr>
                <w:spacing w:val="-5"/>
                <w:sz w:val="24"/>
              </w:rPr>
              <w:t xml:space="preserve"> </w:t>
            </w:r>
            <w:r w:rsidR="00CB303F">
              <w:rPr>
                <w:sz w:val="24"/>
              </w:rPr>
              <w:t>school</w:t>
            </w:r>
            <w:r w:rsidR="00CB303F">
              <w:rPr>
                <w:spacing w:val="-4"/>
                <w:sz w:val="24"/>
              </w:rPr>
              <w:t xml:space="preserve"> </w:t>
            </w:r>
            <w:r w:rsidR="00CB303F">
              <w:rPr>
                <w:sz w:val="24"/>
              </w:rPr>
              <w:t>for instructional and non‐instructional activities.</w:t>
            </w:r>
          </w:p>
        </w:tc>
        <w:sdt>
          <w:sdtPr>
            <w:rPr>
              <w:sz w:val="24"/>
            </w:rPr>
            <w:id w:val="-733387787"/>
            <w:placeholder>
              <w:docPart w:val="C7D5CFC907714D2EA083458E7C51170B"/>
            </w:placeholder>
            <w:showingPlcHdr/>
          </w:sdtPr>
          <w:sdtContent>
            <w:tc>
              <w:tcPr>
                <w:tcW w:w="1770" w:type="dxa"/>
              </w:tcPr>
              <w:p w:rsidR="00321C76" w:rsidP="000B550D" w:rsidRDefault="00321C76" w14:paraId="1244A6DE" w14:textId="77777777">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14:paraId="60401E93" w14:textId="77777777">
        <w:trPr>
          <w:trHeight w:val="585"/>
        </w:trPr>
        <w:tc>
          <w:tcPr>
            <w:tcW w:w="9090" w:type="dxa"/>
          </w:tcPr>
          <w:p w:rsidR="00321C76" w:rsidP="000B550D" w:rsidRDefault="00321C76" w14:paraId="2F2B5E3C" w14:textId="4C1FECDD">
            <w:pPr>
              <w:pStyle w:val="TableParagraph"/>
              <w:spacing w:line="273" w:lineRule="exact"/>
              <w:rPr>
                <w:sz w:val="24"/>
              </w:rPr>
            </w:pPr>
            <w:r w:rsidRPr="00647490">
              <w:rPr>
                <w:sz w:val="24"/>
              </w:rPr>
              <w:t xml:space="preserve">6c. </w:t>
            </w:r>
            <w:r w:rsidR="00CB303F">
              <w:rPr>
                <w:sz w:val="24"/>
              </w:rPr>
              <w:t>Demonstrates</w:t>
            </w:r>
            <w:r w:rsidR="00CB303F">
              <w:rPr>
                <w:spacing w:val="-6"/>
                <w:sz w:val="24"/>
              </w:rPr>
              <w:t xml:space="preserve"> </w:t>
            </w:r>
            <w:r w:rsidR="00CB303F">
              <w:rPr>
                <w:sz w:val="24"/>
              </w:rPr>
              <w:t>initiative</w:t>
            </w:r>
            <w:r w:rsidR="00CB303F">
              <w:rPr>
                <w:spacing w:val="-6"/>
                <w:sz w:val="24"/>
              </w:rPr>
              <w:t xml:space="preserve"> </w:t>
            </w:r>
            <w:r w:rsidR="00CB303F">
              <w:rPr>
                <w:sz w:val="24"/>
              </w:rPr>
              <w:t>and</w:t>
            </w:r>
            <w:r w:rsidR="00CB303F">
              <w:rPr>
                <w:spacing w:val="-12"/>
                <w:sz w:val="24"/>
              </w:rPr>
              <w:t xml:space="preserve"> </w:t>
            </w:r>
            <w:r w:rsidR="00CB303F">
              <w:rPr>
                <w:sz w:val="24"/>
              </w:rPr>
              <w:t>confidence</w:t>
            </w:r>
            <w:r w:rsidR="00CB303F">
              <w:rPr>
                <w:spacing w:val="-6"/>
                <w:sz w:val="24"/>
              </w:rPr>
              <w:t xml:space="preserve"> </w:t>
            </w:r>
            <w:r w:rsidR="00CB303F">
              <w:rPr>
                <w:sz w:val="24"/>
              </w:rPr>
              <w:t>in</w:t>
            </w:r>
            <w:r w:rsidR="00CB303F">
              <w:rPr>
                <w:spacing w:val="-7"/>
                <w:sz w:val="24"/>
              </w:rPr>
              <w:t xml:space="preserve"> </w:t>
            </w:r>
            <w:r w:rsidR="00CB303F">
              <w:rPr>
                <w:sz w:val="24"/>
              </w:rPr>
              <w:t>making</w:t>
            </w:r>
            <w:r w:rsidR="00CB303F">
              <w:rPr>
                <w:spacing w:val="-7"/>
                <w:sz w:val="24"/>
              </w:rPr>
              <w:t xml:space="preserve"> </w:t>
            </w:r>
            <w:r w:rsidR="00CB303F">
              <w:rPr>
                <w:sz w:val="24"/>
              </w:rPr>
              <w:t>the</w:t>
            </w:r>
            <w:r w:rsidR="00CB303F">
              <w:rPr>
                <w:spacing w:val="-7"/>
                <w:sz w:val="24"/>
              </w:rPr>
              <w:t xml:space="preserve"> </w:t>
            </w:r>
            <w:r w:rsidR="00CB303F">
              <w:rPr>
                <w:sz w:val="24"/>
              </w:rPr>
              <w:t>most</w:t>
            </w:r>
            <w:r w:rsidR="00CB303F">
              <w:rPr>
                <w:spacing w:val="-7"/>
                <w:sz w:val="24"/>
              </w:rPr>
              <w:t xml:space="preserve"> </w:t>
            </w:r>
            <w:r w:rsidR="00CB303F">
              <w:rPr>
                <w:sz w:val="24"/>
              </w:rPr>
              <w:t>of</w:t>
            </w:r>
            <w:r w:rsidR="00CB303F">
              <w:rPr>
                <w:spacing w:val="-10"/>
                <w:sz w:val="24"/>
              </w:rPr>
              <w:t xml:space="preserve"> </w:t>
            </w:r>
            <w:r w:rsidR="00CB303F">
              <w:rPr>
                <w:sz w:val="24"/>
              </w:rPr>
              <w:t>educational</w:t>
            </w:r>
            <w:r w:rsidR="00CB303F">
              <w:rPr>
                <w:spacing w:val="-4"/>
                <w:sz w:val="24"/>
              </w:rPr>
              <w:t xml:space="preserve"> </w:t>
            </w:r>
            <w:r w:rsidR="00CB303F">
              <w:rPr>
                <w:spacing w:val="-2"/>
                <w:sz w:val="24"/>
              </w:rPr>
              <w:t>experiences.</w:t>
            </w:r>
          </w:p>
        </w:tc>
        <w:sdt>
          <w:sdtPr>
            <w:rPr>
              <w:sz w:val="24"/>
            </w:rPr>
            <w:id w:val="314390504"/>
            <w:placeholder>
              <w:docPart w:val="5CA3C32397614A5880896659E5771C10"/>
            </w:placeholder>
            <w:showingPlcHdr/>
          </w:sdtPr>
          <w:sdtContent>
            <w:tc>
              <w:tcPr>
                <w:tcW w:w="1770" w:type="dxa"/>
              </w:tcPr>
              <w:p w:rsidR="00321C76" w:rsidP="000B550D" w:rsidRDefault="00321C76" w14:paraId="2DCB0308" w14:textId="77777777">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14:paraId="370B5548" w14:textId="77777777">
        <w:trPr>
          <w:trHeight w:val="3809"/>
        </w:trPr>
        <w:tc>
          <w:tcPr>
            <w:tcW w:w="10860" w:type="dxa"/>
            <w:gridSpan w:val="2"/>
          </w:tcPr>
          <w:p w:rsidR="00321C76" w:rsidP="000B550D" w:rsidRDefault="00321C76" w14:paraId="79194A3E" w14:textId="77777777">
            <w:pPr>
              <w:pStyle w:val="TableParagraph"/>
              <w:rPr>
                <w:sz w:val="24"/>
              </w:rPr>
            </w:pPr>
            <w:r>
              <w:rPr>
                <w:sz w:val="24"/>
              </w:rPr>
              <w:t>Comments:</w:t>
            </w:r>
          </w:p>
          <w:sdt>
            <w:sdtPr>
              <w:rPr>
                <w:sz w:val="24"/>
              </w:rPr>
              <w:id w:val="-600649665"/>
              <w:placeholder>
                <w:docPart w:val="0820800625DB4BB590D37B28183555DB"/>
              </w:placeholder>
              <w:showingPlcHdr/>
            </w:sdtPr>
            <w:sdtContent>
              <w:p w:rsidR="00321C76" w:rsidP="000B550D" w:rsidRDefault="00321C76" w14:paraId="5A422827" w14:textId="77777777">
                <w:pPr>
                  <w:pStyle w:val="TableParagraph"/>
                  <w:rPr>
                    <w:sz w:val="24"/>
                  </w:rPr>
                </w:pPr>
                <w:r>
                  <w:rPr>
                    <w:rStyle w:val="PlaceholderText"/>
                  </w:rPr>
                  <w:t>Growth Comments</w:t>
                </w:r>
              </w:p>
            </w:sdtContent>
          </w:sdt>
        </w:tc>
      </w:tr>
    </w:tbl>
    <w:p w:rsidR="00321C76" w:rsidP="00321C76" w:rsidRDefault="00321C76" w14:paraId="48D38153" w14:textId="77777777">
      <w:pPr>
        <w:pStyle w:val="BodyText"/>
        <w:rPr>
          <w:rFonts w:ascii="Calibri"/>
          <w:sz w:val="20"/>
        </w:rPr>
      </w:pPr>
    </w:p>
    <w:p w:rsidR="00321C76" w:rsidP="00321C76" w:rsidRDefault="00321C76" w14:paraId="751522A5" w14:textId="77777777">
      <w:pPr>
        <w:pStyle w:val="BodyText"/>
        <w:rPr>
          <w:rFonts w:ascii="Calibri"/>
          <w:sz w:val="20"/>
        </w:rPr>
      </w:pPr>
    </w:p>
    <w:p w:rsidR="00321C76" w:rsidP="00321C76" w:rsidRDefault="00321C76" w14:paraId="46DEF772" w14:textId="77777777">
      <w:pPr>
        <w:pStyle w:val="BodyText"/>
        <w:rPr>
          <w:rFonts w:ascii="Calibri"/>
          <w:sz w:val="20"/>
        </w:rPr>
      </w:pPr>
    </w:p>
    <w:p w:rsidR="00321C76" w:rsidP="00321C76" w:rsidRDefault="000D3AD2" w14:paraId="72C7B2A4" w14:textId="12A287FC">
      <w:pPr>
        <w:tabs>
          <w:tab w:val="right" w:pos="10999"/>
        </w:tabs>
        <w:spacing w:before="241"/>
        <w:ind w:left="200"/>
        <w:rPr>
          <w:rFonts w:ascii="Calibri"/>
        </w:rPr>
      </w:pPr>
      <w:r>
        <w:rPr>
          <w:rFonts w:ascii="Arial"/>
          <w:i/>
          <w:sz w:val="18"/>
        </w:rPr>
        <w:t xml:space="preserve">Updated </w:t>
      </w:r>
      <w:r w:rsidR="00DD0FB4">
        <w:rPr>
          <w:rFonts w:ascii="Arial"/>
          <w:i/>
          <w:sz w:val="18"/>
        </w:rPr>
        <w:t>January 2025</w:t>
      </w:r>
      <w:r w:rsidR="00321C76">
        <w:rPr>
          <w:rFonts w:ascii="Arial"/>
          <w:i/>
          <w:sz w:val="18"/>
        </w:rPr>
        <w:tab/>
      </w:r>
      <w:r w:rsidR="00321C76">
        <w:rPr>
          <w:rFonts w:ascii="Calibri"/>
          <w:position w:val="-3"/>
        </w:rPr>
        <w:t>3</w:t>
      </w:r>
    </w:p>
    <w:p w:rsidR="00321C76" w:rsidP="00321C76" w:rsidRDefault="00321C76" w14:paraId="721D42CC" w14:textId="77777777">
      <w:pPr>
        <w:rPr>
          <w:rFonts w:ascii="Calibri"/>
        </w:rPr>
        <w:sectPr w:rsidR="00321C76">
          <w:pgSz w:w="12240" w:h="15840" w:orient="portrait"/>
          <w:pgMar w:top="720" w:right="500" w:bottom="280" w:left="520" w:header="720" w:footer="720" w:gutter="0"/>
          <w:cols w:space="720"/>
          <w:formProt w:val="0"/>
        </w:sectPr>
      </w:pPr>
    </w:p>
    <w:p w:rsidR="00321C76" w:rsidP="00321C76" w:rsidRDefault="00321C76" w14:paraId="67988AD0" w14:textId="77777777">
      <w:pPr>
        <w:pStyle w:val="BodyText"/>
        <w:ind w:left="199"/>
        <w:rPr>
          <w:rFonts w:ascii="Calibri"/>
          <w:sz w:val="20"/>
        </w:rPr>
      </w:pPr>
      <w:r>
        <w:rPr>
          <w:rFonts w:ascii="Calibri"/>
          <w:noProof/>
          <w:sz w:val="20"/>
          <w:lang w:bidi="ar-SA"/>
        </w:rPr>
        <mc:AlternateContent>
          <mc:Choice Requires="wps">
            <w:drawing>
              <wp:inline distT="0" distB="0" distL="0" distR="0" wp14:anchorId="324A5476" wp14:editId="689706B6">
                <wp:extent cx="6852285" cy="661035"/>
                <wp:effectExtent l="8890" t="9525" r="635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61035"/>
                        </a:xfrm>
                        <a:prstGeom prst="rect">
                          <a:avLst/>
                        </a:prstGeom>
                        <a:solidFill>
                          <a:srgbClr val="808080"/>
                        </a:solidFill>
                        <a:ln w="6096">
                          <a:solidFill>
                            <a:srgbClr val="000000"/>
                          </a:solidFill>
                          <a:miter lim="800000"/>
                          <a:headEnd/>
                          <a:tailEnd/>
                        </a:ln>
                      </wps:spPr>
                      <wps:txbx>
                        <w:txbxContent>
                          <w:p w:rsidR="00321C76" w:rsidP="00321C76" w:rsidRDefault="00321C76" w14:paraId="04E957C7" w14:textId="77777777">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wps:txbx>
                      <wps:bodyPr rot="0" vert="horz" wrap="square" lIns="0" tIns="0" rIns="0" bIns="0" anchor="t" anchorCtr="0" upright="1">
                        <a:noAutofit/>
                      </wps:bodyPr>
                    </wps:wsp>
                  </a:graphicData>
                </a:graphic>
              </wp:inline>
            </w:drawing>
          </mc:Choice>
          <mc:Fallback>
            <w:pict w14:anchorId="6187EAFB">
              <v:shapetype id="_x0000_t202" coordsize="21600,21600" o:spt="202" path="m,l,21600r21600,l21600,xe" w14:anchorId="324A5476">
                <v:stroke joinstyle="miter"/>
                <v:path gradientshapeok="t" o:connecttype="rect"/>
              </v:shapetype>
              <v:shape id="Text Box 2" style="width:539.55pt;height:52.05pt;visibility:visible;mso-wrap-style:square;mso-left-percent:-10001;mso-top-percent:-10001;mso-position-horizontal:absolute;mso-position-horizontal-relative:char;mso-position-vertical:absolute;mso-position-vertical-relative:line;mso-left-percent:-10001;mso-top-percent:-10001;v-text-anchor:top" o:spid="_x0000_s1026" fillcolor="gray"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">
                <v:textbox inset="0,0,0,0">
                  <w:txbxContent>
                    <w:p w:rsidR="00321C76" w:rsidP="00321C76" w:rsidRDefault="00321C76" w14:paraId="312A309C" w14:textId="77777777">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v:textbox>
                <w10:anchorlock/>
              </v:shape>
            </w:pict>
          </mc:Fallback>
        </mc:AlternateContent>
      </w:r>
    </w:p>
    <w:p w:rsidR="00321C76" w:rsidP="00321C76" w:rsidRDefault="00321C76" w14:paraId="62122D65" w14:textId="77777777">
      <w:pPr>
        <w:pStyle w:val="BodyText"/>
        <w:rPr>
          <w:rFonts w:ascii="Calibri"/>
          <w:sz w:val="20"/>
        </w:rPr>
      </w:pPr>
    </w:p>
    <w:p w:rsidR="00321C76" w:rsidP="00321C76" w:rsidRDefault="00321C76" w14:paraId="6E6461BE" w14:textId="77777777">
      <w:pPr>
        <w:pStyle w:val="BodyText"/>
        <w:spacing w:before="12"/>
        <w:rPr>
          <w:rFonts w:ascii="Calibri"/>
          <w:sz w:val="16"/>
        </w:rPr>
      </w:pPr>
    </w:p>
    <w:tbl>
      <w:tblPr>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05"/>
      </w:tblGrid>
      <w:tr w:rsidR="00321C76" w:rsidTr="000B550D" w14:paraId="450E88E8" w14:textId="77777777">
        <w:trPr>
          <w:trHeight w:val="462"/>
        </w:trPr>
        <w:tc>
          <w:tcPr>
            <w:tcW w:w="10705" w:type="dxa"/>
            <w:shd w:val="clear" w:color="auto" w:fill="BEBEBE"/>
          </w:tcPr>
          <w:p w:rsidR="00321C76" w:rsidP="000B550D" w:rsidRDefault="00321C76" w14:paraId="1C069F00" w14:textId="1FB23587">
            <w:pPr>
              <w:pStyle w:val="TableParagraph"/>
              <w:ind w:left="108"/>
              <w:rPr>
                <w:sz w:val="28"/>
              </w:rPr>
            </w:pPr>
          </w:p>
        </w:tc>
      </w:tr>
      <w:tr w:rsidR="00321C76" w:rsidTr="000A3944" w14:paraId="7D0D9806" w14:textId="77777777">
        <w:trPr>
          <w:trHeight w:val="9710"/>
        </w:trPr>
        <w:tc>
          <w:tcPr>
            <w:tcW w:w="10705" w:type="dxa"/>
          </w:tcPr>
          <w:p w:rsidR="00321C76" w:rsidP="000B550D" w:rsidRDefault="00321C76" w14:paraId="125F33F1" w14:textId="77777777">
            <w:pPr>
              <w:pStyle w:val="TableParagraph"/>
              <w:spacing w:line="292" w:lineRule="exact"/>
              <w:ind w:left="108"/>
              <w:rPr>
                <w:sz w:val="24"/>
              </w:rPr>
            </w:pPr>
            <w:r>
              <w:rPr>
                <w:sz w:val="24"/>
              </w:rPr>
              <w:t>Overall/final comments:</w:t>
            </w:r>
          </w:p>
          <w:sdt>
            <w:sdtPr>
              <w:rPr>
                <w:sz w:val="24"/>
              </w:rPr>
              <w:id w:val="924694042"/>
              <w:placeholder>
                <w:docPart w:val="C4D274752A96460EB0298A7914328D3D"/>
              </w:placeholder>
              <w:showingPlcHdr/>
            </w:sdtPr>
            <w:sdtContent>
              <w:p w:rsidR="00321C76" w:rsidP="000B550D" w:rsidRDefault="00321C76" w14:paraId="695856FA" w14:textId="77777777">
                <w:pPr>
                  <w:pStyle w:val="TableParagraph"/>
                  <w:spacing w:line="292" w:lineRule="exact"/>
                  <w:ind w:left="108"/>
                  <w:rPr>
                    <w:sz w:val="24"/>
                  </w:rPr>
                </w:pPr>
                <w:r>
                  <w:rPr>
                    <w:rStyle w:val="PlaceholderText"/>
                  </w:rPr>
                  <w:t>Final Comments</w:t>
                </w:r>
              </w:p>
            </w:sdtContent>
          </w:sdt>
        </w:tc>
      </w:tr>
    </w:tbl>
    <w:p w:rsidR="00321C76" w:rsidP="00321C76" w:rsidRDefault="00321C76" w14:paraId="7C76161D" w14:textId="77777777">
      <w:pPr>
        <w:pStyle w:val="BodyText"/>
        <w:rPr>
          <w:rFonts w:ascii="Calibri"/>
          <w:sz w:val="26"/>
        </w:rPr>
      </w:pPr>
    </w:p>
    <w:p w:rsidR="00321C76" w:rsidP="00321C76" w:rsidRDefault="00321C76" w14:paraId="593B58AF" w14:textId="4CC34B4B">
      <w:pPr>
        <w:tabs>
          <w:tab w:val="left" w:pos="10888"/>
        </w:tabs>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4</w:t>
      </w:r>
    </w:p>
    <w:p w:rsidR="00321C76" w:rsidP="00321C76" w:rsidRDefault="00321C76" w14:paraId="54C61F0B" w14:textId="77777777">
      <w:pPr>
        <w:rPr>
          <w:rFonts w:ascii="Calibri"/>
        </w:rPr>
        <w:sectPr w:rsidR="00321C76">
          <w:pgSz w:w="12240" w:h="15840" w:orient="portrait"/>
          <w:pgMar w:top="720" w:right="500" w:bottom="280" w:left="520" w:header="720" w:footer="720" w:gutter="0"/>
          <w:cols w:space="720"/>
          <w:formProt w:val="0"/>
        </w:sectPr>
      </w:pPr>
    </w:p>
    <w:p w:rsidR="00321C76" w:rsidP="00321C76" w:rsidRDefault="00321C76" w14:paraId="4FA1D14C" w14:textId="77777777">
      <w:pPr>
        <w:pStyle w:val="Heading1"/>
      </w:pPr>
      <w:r>
        <w:t>MIDTERM/FINAL EVALUATION RUBRIC</w:t>
      </w:r>
    </w:p>
    <w:p w:rsidR="00321C76" w:rsidP="00321C76" w:rsidRDefault="00321C76" w14:paraId="0DE72475" w14:textId="77777777">
      <w:pPr>
        <w:pStyle w:val="BodyText"/>
        <w:ind w:left="2003" w:right="1701"/>
        <w:jc w:val="center"/>
      </w:pPr>
      <w:r>
        <w:t>(Based on Six Guiding Principles)</w:t>
      </w:r>
    </w:p>
    <w:tbl>
      <w:tblPr>
        <w:tblW w:w="10990" w:type="dxa"/>
        <w:tblCellMar>
          <w:top w:w="15" w:type="dxa"/>
          <w:left w:w="15" w:type="dxa"/>
          <w:bottom w:w="15" w:type="dxa"/>
          <w:right w:w="15" w:type="dxa"/>
        </w:tblCellMar>
        <w:tblLook w:val="04A0" w:firstRow="1" w:lastRow="0" w:firstColumn="1" w:lastColumn="0" w:noHBand="0" w:noVBand="1"/>
      </w:tblPr>
      <w:tblGrid>
        <w:gridCol w:w="2800"/>
        <w:gridCol w:w="2700"/>
        <w:gridCol w:w="2970"/>
        <w:gridCol w:w="2520"/>
      </w:tblGrid>
      <w:tr w:rsidRPr="00024502" w:rsidR="00321C76" w:rsidTr="000B550D" w14:paraId="5F77B0EA" w14:textId="77777777">
        <w:trPr>
          <w:trHeight w:val="420"/>
        </w:trPr>
        <w:tc>
          <w:tcPr>
            <w:tcW w:w="1099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024502" w:rsidR="00321C76" w:rsidP="000B550D" w:rsidRDefault="00321C76" w14:paraId="776E59CB" w14:textId="77777777">
            <w:pPr>
              <w:rPr>
                <w:rFonts w:ascii="Times New Roman" w:hAnsi="Times New Roman" w:eastAsia="Times New Roman" w:cs="Times New Roman"/>
                <w:sz w:val="24"/>
                <w:szCs w:val="24"/>
              </w:rPr>
            </w:pPr>
            <w:r w:rsidRPr="00024502">
              <w:rPr>
                <w:rFonts w:ascii="Arial" w:hAnsi="Arial" w:eastAsia="Times New Roman" w:cs="Arial"/>
                <w:b/>
                <w:bCs/>
                <w:sz w:val="28"/>
                <w:szCs w:val="28"/>
              </w:rPr>
              <w:t>Knowledge</w:t>
            </w:r>
          </w:p>
        </w:tc>
      </w:tr>
      <w:tr w:rsidRPr="00024502" w:rsidR="00321C76" w:rsidTr="000B550D" w14:paraId="0A3AF35D" w14:textId="77777777">
        <w:tc>
          <w:tcPr>
            <w:tcW w:w="28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0DCAD7B4"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Unsatisfactory 1</w:t>
            </w:r>
          </w:p>
        </w:tc>
        <w:tc>
          <w:tcPr>
            <w:tcW w:w="27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39C1CDF0"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Emerging 2</w:t>
            </w:r>
          </w:p>
        </w:tc>
        <w:tc>
          <w:tcPr>
            <w:tcW w:w="29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5B0636D8"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Proficient 3</w:t>
            </w:r>
          </w:p>
        </w:tc>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1872E153"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Advanced 4</w:t>
            </w:r>
          </w:p>
        </w:tc>
      </w:tr>
      <w:tr w:rsidRPr="00024502" w:rsidR="00321C76" w:rsidTr="000B550D" w14:paraId="43C830F3" w14:textId="77777777">
        <w:trPr>
          <w:trHeight w:val="420"/>
        </w:trPr>
        <w:tc>
          <w:tcPr>
            <w:tcW w:w="1099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1296F1D5" w14:textId="5B119721">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1a. </w:t>
            </w:r>
            <w:r w:rsidRPr="00932877" w:rsidR="000A3944">
              <w:rPr>
                <w:rFonts w:ascii="Calibri" w:hAnsi="Calibri" w:cs="Calibri"/>
                <w:b/>
                <w:bCs/>
              </w:rPr>
              <w:t>Demonstrates</w:t>
            </w:r>
            <w:r w:rsidRPr="00932877" w:rsidR="000A3944">
              <w:rPr>
                <w:rFonts w:ascii="Calibri" w:hAnsi="Calibri" w:cs="Calibri"/>
                <w:b/>
                <w:bCs/>
                <w:spacing w:val="-4"/>
              </w:rPr>
              <w:t xml:space="preserve"> </w:t>
            </w:r>
            <w:r w:rsidRPr="00932877" w:rsidR="000A3944">
              <w:rPr>
                <w:rFonts w:ascii="Calibri" w:hAnsi="Calibri" w:cs="Calibri"/>
                <w:b/>
                <w:bCs/>
              </w:rPr>
              <w:t>knowledge</w:t>
            </w:r>
            <w:r w:rsidRPr="00932877" w:rsidR="000A3944">
              <w:rPr>
                <w:rFonts w:ascii="Calibri" w:hAnsi="Calibri" w:cs="Calibri"/>
                <w:b/>
                <w:bCs/>
                <w:spacing w:val="-4"/>
              </w:rPr>
              <w:t xml:space="preserve"> </w:t>
            </w:r>
            <w:r w:rsidRPr="00932877" w:rsidR="000A3944">
              <w:rPr>
                <w:rFonts w:ascii="Calibri" w:hAnsi="Calibri" w:cs="Calibri"/>
                <w:b/>
                <w:bCs/>
              </w:rPr>
              <w:t>of</w:t>
            </w:r>
            <w:r w:rsidRPr="00932877" w:rsidR="000A3944">
              <w:rPr>
                <w:rFonts w:ascii="Calibri" w:hAnsi="Calibri" w:cs="Calibri"/>
                <w:b/>
                <w:bCs/>
                <w:spacing w:val="-4"/>
              </w:rPr>
              <w:t xml:space="preserve"> </w:t>
            </w:r>
            <w:r w:rsidRPr="00932877" w:rsidR="000A3944">
              <w:rPr>
                <w:rFonts w:ascii="Calibri" w:hAnsi="Calibri" w:cs="Calibri"/>
                <w:b/>
                <w:bCs/>
              </w:rPr>
              <w:t>central</w:t>
            </w:r>
            <w:r w:rsidRPr="00932877" w:rsidR="000A3944">
              <w:rPr>
                <w:rFonts w:ascii="Calibri" w:hAnsi="Calibri" w:cs="Calibri"/>
                <w:b/>
                <w:bCs/>
                <w:spacing w:val="-3"/>
              </w:rPr>
              <w:t xml:space="preserve"> </w:t>
            </w:r>
            <w:r w:rsidRPr="00932877" w:rsidR="000A3944">
              <w:rPr>
                <w:rFonts w:ascii="Calibri" w:hAnsi="Calibri" w:cs="Calibri"/>
                <w:b/>
                <w:bCs/>
              </w:rPr>
              <w:t>concepts,</w:t>
            </w:r>
            <w:r w:rsidRPr="00932877" w:rsidR="000A3944">
              <w:rPr>
                <w:rFonts w:ascii="Calibri" w:hAnsi="Calibri" w:cs="Calibri"/>
                <w:b/>
                <w:bCs/>
                <w:spacing w:val="-3"/>
              </w:rPr>
              <w:t xml:space="preserve"> </w:t>
            </w:r>
            <w:r w:rsidRPr="00932877" w:rsidR="000A3944">
              <w:rPr>
                <w:rFonts w:ascii="Calibri" w:hAnsi="Calibri" w:cs="Calibri"/>
                <w:b/>
                <w:bCs/>
              </w:rPr>
              <w:t>tools</w:t>
            </w:r>
            <w:r w:rsidRPr="00932877" w:rsidR="000A3944">
              <w:rPr>
                <w:rFonts w:ascii="Calibri" w:hAnsi="Calibri" w:cs="Calibri"/>
                <w:b/>
                <w:bCs/>
                <w:spacing w:val="-4"/>
              </w:rPr>
              <w:t xml:space="preserve"> </w:t>
            </w:r>
            <w:r w:rsidRPr="00932877" w:rsidR="000A3944">
              <w:rPr>
                <w:rFonts w:ascii="Calibri" w:hAnsi="Calibri" w:cs="Calibri"/>
                <w:b/>
                <w:bCs/>
              </w:rPr>
              <w:t>of</w:t>
            </w:r>
            <w:r w:rsidRPr="00932877" w:rsidR="000A3944">
              <w:rPr>
                <w:rFonts w:ascii="Calibri" w:hAnsi="Calibri" w:cs="Calibri"/>
                <w:b/>
                <w:bCs/>
                <w:spacing w:val="-4"/>
              </w:rPr>
              <w:t xml:space="preserve"> </w:t>
            </w:r>
            <w:r w:rsidRPr="00932877" w:rsidR="000A3944">
              <w:rPr>
                <w:rFonts w:ascii="Calibri" w:hAnsi="Calibri" w:cs="Calibri"/>
                <w:b/>
                <w:bCs/>
              </w:rPr>
              <w:t>inquiry,</w:t>
            </w:r>
            <w:r w:rsidRPr="00932877" w:rsidR="000A3944">
              <w:rPr>
                <w:rFonts w:ascii="Calibri" w:hAnsi="Calibri" w:cs="Calibri"/>
                <w:b/>
                <w:bCs/>
                <w:spacing w:val="-4"/>
              </w:rPr>
              <w:t xml:space="preserve"> </w:t>
            </w:r>
            <w:r w:rsidRPr="00932877" w:rsidR="000A3944">
              <w:rPr>
                <w:rFonts w:ascii="Calibri" w:hAnsi="Calibri" w:cs="Calibri"/>
                <w:b/>
                <w:bCs/>
              </w:rPr>
              <w:t>structure,</w:t>
            </w:r>
            <w:r w:rsidRPr="00932877" w:rsidR="000A3944">
              <w:rPr>
                <w:rFonts w:ascii="Calibri" w:hAnsi="Calibri" w:cs="Calibri"/>
                <w:b/>
                <w:bCs/>
                <w:spacing w:val="-5"/>
              </w:rPr>
              <w:t xml:space="preserve"> </w:t>
            </w:r>
            <w:r w:rsidRPr="00932877" w:rsidR="000A3944">
              <w:rPr>
                <w:rFonts w:ascii="Calibri" w:hAnsi="Calibri" w:cs="Calibri"/>
                <w:b/>
                <w:bCs/>
              </w:rPr>
              <w:t>standards, interactive technologies and instructional tools.</w:t>
            </w:r>
          </w:p>
        </w:tc>
      </w:tr>
      <w:tr w:rsidRPr="00024502" w:rsidR="00321C76" w:rsidTr="000B550D" w14:paraId="312B9248" w14:textId="77777777">
        <w:tc>
          <w:tcPr>
            <w:tcW w:w="28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720AB96F" w14:textId="77777777">
            <w:pPr>
              <w:pStyle w:val="TableParagraph"/>
              <w:rPr>
                <w:rFonts w:ascii="Calibri" w:hAnsi="Calibri" w:eastAsia="Times New Roman" w:cs="Calibri"/>
                <w:sz w:val="24"/>
                <w:szCs w:val="24"/>
              </w:rPr>
            </w:pPr>
            <w:r w:rsidRPr="00932877">
              <w:rPr>
                <w:rFonts w:ascii="Calibri" w:hAnsi="Calibri" w:eastAsia="Times New Roman" w:cs="Calibri"/>
              </w:rPr>
              <w:t>Insufficient knowledge of content, central concepts and standards.  Does not seek resources and knowledge of effective tools to support instruction. </w:t>
            </w:r>
          </w:p>
        </w:tc>
        <w:tc>
          <w:tcPr>
            <w:tcW w:w="27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2078CB64" w14:textId="77777777">
            <w:pPr>
              <w:pStyle w:val="TableParagraph"/>
              <w:rPr>
                <w:rFonts w:ascii="Calibri" w:hAnsi="Calibri" w:eastAsia="Times New Roman" w:cs="Calibri"/>
                <w:sz w:val="24"/>
                <w:szCs w:val="24"/>
              </w:rPr>
            </w:pPr>
            <w:r w:rsidRPr="00932877">
              <w:rPr>
                <w:rFonts w:ascii="Calibri" w:hAnsi="Calibri" w:eastAsia="Times New Roman" w:cs="Calibri"/>
              </w:rPr>
              <w:t>Basic knowledge of content, central concepts and standards.  At times seeks resources and knowledge of effective tools to support instruction. </w:t>
            </w:r>
          </w:p>
        </w:tc>
        <w:tc>
          <w:tcPr>
            <w:tcW w:w="29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551F7CBD" w14:textId="77777777">
            <w:pPr>
              <w:pStyle w:val="TableParagraph"/>
              <w:rPr>
                <w:rFonts w:ascii="Calibri" w:hAnsi="Calibri" w:eastAsia="Times New Roman" w:cs="Calibri"/>
                <w:sz w:val="24"/>
                <w:szCs w:val="24"/>
              </w:rPr>
            </w:pPr>
            <w:r w:rsidRPr="00932877">
              <w:rPr>
                <w:rFonts w:ascii="Calibri" w:hAnsi="Calibri" w:eastAsia="Times New Roman" w:cs="Calibri"/>
              </w:rPr>
              <w:t>Sufficient knowledge of content, central concepts and standards.  Seeks resources and knowledge of effective tools to support instruction.</w:t>
            </w:r>
          </w:p>
        </w:tc>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34014E74" w14:textId="77777777">
            <w:pPr>
              <w:pStyle w:val="TableParagraph"/>
              <w:rPr>
                <w:rFonts w:ascii="Calibri" w:hAnsi="Calibri" w:eastAsia="Times New Roman" w:cs="Calibri"/>
              </w:rPr>
            </w:pPr>
            <w:r w:rsidRPr="00932877">
              <w:rPr>
                <w:rFonts w:ascii="Calibri" w:hAnsi="Calibri" w:eastAsia="Times New Roman" w:cs="Calibri"/>
              </w:rPr>
              <w:t>Extensive knowledge of content, central concepts and standards. Consistently seeks resources and knowledge of effective tools to support instruction.</w:t>
            </w:r>
          </w:p>
        </w:tc>
      </w:tr>
      <w:tr w:rsidRPr="00024502" w:rsidR="00321C76" w:rsidTr="000B550D" w14:paraId="262F2183" w14:textId="77777777">
        <w:trPr>
          <w:trHeight w:val="420"/>
        </w:trPr>
        <w:tc>
          <w:tcPr>
            <w:tcW w:w="1099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A3944" w:rsidR="00321C76" w:rsidP="00932877" w:rsidRDefault="00321C76" w14:paraId="6F979B56" w14:textId="153E9A5E">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1b. </w:t>
            </w:r>
            <w:r w:rsidRPr="00932877" w:rsidR="000A3944">
              <w:rPr>
                <w:rFonts w:ascii="Calibri" w:hAnsi="Calibri" w:cs="Calibri"/>
                <w:b/>
                <w:bCs/>
              </w:rPr>
              <w:t>Demonstrates knowledge of a variety of informal and formal, formative and summative assessment methods and tools used to monitor student progress and inform instruction.</w:t>
            </w:r>
          </w:p>
        </w:tc>
      </w:tr>
      <w:tr w:rsidRPr="00024502" w:rsidR="00321C76" w:rsidTr="000B550D" w14:paraId="37EF270F" w14:textId="77777777">
        <w:tc>
          <w:tcPr>
            <w:tcW w:w="28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79256E63" w14:textId="77777777">
            <w:pPr>
              <w:pStyle w:val="TableParagraph"/>
              <w:rPr>
                <w:rFonts w:ascii="Calibri" w:hAnsi="Calibri" w:eastAsia="Times New Roman" w:cs="Calibri"/>
                <w:sz w:val="24"/>
                <w:szCs w:val="24"/>
              </w:rPr>
            </w:pPr>
            <w:r w:rsidRPr="00932877">
              <w:rPr>
                <w:rFonts w:ascii="Calibri" w:hAnsi="Calibri" w:eastAsia="Times New Roman" w:cs="Calibri"/>
              </w:rPr>
              <w:t>Insufficient knowledge of a variety of informal and formal assessment methods and tools. Does not demonstrate knowledge of alignment between lesson objectives and assessment.</w:t>
            </w:r>
          </w:p>
        </w:tc>
        <w:tc>
          <w:tcPr>
            <w:tcW w:w="27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2C08B6F7" w14:textId="77777777">
            <w:pPr>
              <w:pStyle w:val="TableParagraph"/>
              <w:rPr>
                <w:rFonts w:ascii="Calibri" w:hAnsi="Calibri" w:eastAsia="Times New Roman" w:cs="Calibri"/>
                <w:sz w:val="24"/>
                <w:szCs w:val="24"/>
              </w:rPr>
            </w:pPr>
            <w:r w:rsidRPr="00932877">
              <w:rPr>
                <w:rFonts w:ascii="Calibri" w:hAnsi="Calibri" w:eastAsia="Times New Roman" w:cs="Calibri"/>
              </w:rPr>
              <w:t>Basic knowledge of a variety of informal and formal assessment methods and tools. At times demonstrates knowledge of alignment between lesson objectives and assessment.</w:t>
            </w:r>
          </w:p>
        </w:tc>
        <w:tc>
          <w:tcPr>
            <w:tcW w:w="29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655FE3E4" w14:textId="77777777">
            <w:pPr>
              <w:pStyle w:val="TableParagraph"/>
              <w:rPr>
                <w:rFonts w:ascii="Calibri" w:hAnsi="Calibri" w:eastAsia="Times New Roman" w:cs="Calibri"/>
                <w:sz w:val="24"/>
                <w:szCs w:val="24"/>
              </w:rPr>
            </w:pPr>
            <w:r w:rsidRPr="00932877">
              <w:rPr>
                <w:rFonts w:ascii="Calibri" w:hAnsi="Calibri" w:eastAsia="Times New Roman" w:cs="Calibri"/>
              </w:rPr>
              <w:t>Sufficient knowledge of a variety of informal and formal assessment methods and tools. Demonstrates knowledge       of alignment between lesson objectives and assessment.</w:t>
            </w:r>
          </w:p>
        </w:tc>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321C76" w14:paraId="2AB68A94" w14:textId="77777777">
            <w:pPr>
              <w:pStyle w:val="TableParagraph"/>
              <w:rPr>
                <w:rFonts w:ascii="Calibri" w:hAnsi="Calibri" w:eastAsia="Times New Roman" w:cs="Calibri"/>
                <w:sz w:val="24"/>
                <w:szCs w:val="24"/>
              </w:rPr>
            </w:pPr>
            <w:r w:rsidRPr="00932877">
              <w:rPr>
                <w:rFonts w:ascii="Calibri" w:hAnsi="Calibri" w:eastAsia="Times New Roman" w:cs="Calibri"/>
              </w:rPr>
              <w:t>Extensive knowledge of a variety of informal and formal assessment methods and tools. Consistently demonstrates knowledge of alignment between lesson objectives and assessment.</w:t>
            </w:r>
          </w:p>
        </w:tc>
      </w:tr>
      <w:tr w:rsidRPr="00024502" w:rsidR="00321C76" w:rsidTr="000B550D" w14:paraId="3E9E964A" w14:textId="77777777">
        <w:trPr>
          <w:trHeight w:val="420"/>
        </w:trPr>
        <w:tc>
          <w:tcPr>
            <w:tcW w:w="1099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6CBA3560" w14:textId="23766B45">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1c. </w:t>
            </w:r>
            <w:r w:rsidRPr="00932877" w:rsidR="000A3944">
              <w:rPr>
                <w:rFonts w:ascii="Calibri" w:hAnsi="Calibri" w:cs="Calibri"/>
                <w:b/>
                <w:bCs/>
              </w:rPr>
              <w:t>Develops lesson plans that demonstrate knowledge of students, content, learning activities, standards and assessment that integrate evidence-based reading and literacy instruction related to the science of reading as appropriate.</w:t>
            </w:r>
          </w:p>
        </w:tc>
      </w:tr>
      <w:tr w:rsidRPr="00024502" w:rsidR="00321C76" w:rsidTr="000A3944" w14:paraId="6D714C1A" w14:textId="77777777">
        <w:trPr>
          <w:trHeight w:val="672"/>
        </w:trPr>
        <w:tc>
          <w:tcPr>
            <w:tcW w:w="28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A3944" w:rsidP="00932877" w:rsidRDefault="000A3944" w14:paraId="5B96C482" w14:textId="77777777">
            <w:pPr>
              <w:pStyle w:val="TableParagraph"/>
              <w:rPr>
                <w:rFonts w:ascii="Calibri" w:hAnsi="Calibri" w:cs="Calibri"/>
                <w:spacing w:val="-2"/>
              </w:rPr>
            </w:pPr>
            <w:r w:rsidRPr="00932877">
              <w:rPr>
                <w:rFonts w:ascii="Calibri" w:hAnsi="Calibri" w:cs="Calibri"/>
              </w:rPr>
              <w:t>Lesson plans demonstrate insufficient knowledge of students, content, learning activities, standards and assessment</w:t>
            </w:r>
            <w:r w:rsidRPr="00932877">
              <w:rPr>
                <w:rFonts w:ascii="Calibri" w:hAnsi="Calibri" w:cs="Calibri"/>
                <w:spacing w:val="-2"/>
              </w:rPr>
              <w:t>. Plans do</w:t>
            </w:r>
            <w:r w:rsidRPr="00932877">
              <w:rPr>
                <w:rFonts w:ascii="Calibri" w:hAnsi="Calibri" w:cs="Calibri"/>
                <w:spacing w:val="-10"/>
              </w:rPr>
              <w:t xml:space="preserve"> </w:t>
            </w:r>
            <w:r w:rsidRPr="00932877">
              <w:rPr>
                <w:rFonts w:ascii="Calibri" w:hAnsi="Calibri" w:cs="Calibri"/>
                <w:spacing w:val="-2"/>
              </w:rPr>
              <w:t>not</w:t>
            </w:r>
            <w:r w:rsidRPr="00932877">
              <w:rPr>
                <w:rFonts w:ascii="Calibri" w:hAnsi="Calibri" w:cs="Calibri"/>
                <w:spacing w:val="-8"/>
              </w:rPr>
              <w:t xml:space="preserve"> </w:t>
            </w:r>
            <w:r w:rsidRPr="00932877">
              <w:rPr>
                <w:rFonts w:ascii="Calibri" w:hAnsi="Calibri" w:cs="Calibri"/>
                <w:spacing w:val="-2"/>
              </w:rPr>
              <w:t>include</w:t>
            </w:r>
            <w:r w:rsidRPr="00932877">
              <w:rPr>
                <w:rFonts w:ascii="Calibri" w:hAnsi="Calibri" w:cs="Calibri"/>
                <w:spacing w:val="-10"/>
              </w:rPr>
              <w:t xml:space="preserve"> </w:t>
            </w:r>
            <w:r w:rsidRPr="00932877">
              <w:rPr>
                <w:rFonts w:ascii="Calibri" w:hAnsi="Calibri" w:cs="Calibri"/>
                <w:spacing w:val="-2"/>
              </w:rPr>
              <w:t xml:space="preserve">opportunities </w:t>
            </w:r>
            <w:r w:rsidRPr="00932877">
              <w:rPr>
                <w:rFonts w:ascii="Calibri" w:hAnsi="Calibri" w:cs="Calibri"/>
              </w:rPr>
              <w:t xml:space="preserve">for students to develop understanding and apply </w:t>
            </w:r>
            <w:r w:rsidRPr="00932877">
              <w:rPr>
                <w:rFonts w:ascii="Calibri" w:hAnsi="Calibri" w:cs="Calibri"/>
                <w:spacing w:val="-2"/>
              </w:rPr>
              <w:t>learning.</w:t>
            </w:r>
          </w:p>
          <w:p w:rsidRPr="00932877" w:rsidR="000A3944" w:rsidP="00932877" w:rsidRDefault="000A3944" w14:paraId="41FD8E03" w14:textId="77777777">
            <w:pPr>
              <w:pStyle w:val="TableParagraph"/>
              <w:rPr>
                <w:rFonts w:ascii="Calibri" w:hAnsi="Calibri" w:cs="Calibri"/>
                <w:spacing w:val="-2"/>
              </w:rPr>
            </w:pPr>
            <w:r w:rsidRPr="00932877">
              <w:rPr>
                <w:rFonts w:ascii="Calibri" w:hAnsi="Calibri" w:cs="Calibri"/>
                <w:spacing w:val="-2"/>
              </w:rPr>
              <w:t>Integration of literacy instruction lacking despite need.</w:t>
            </w:r>
          </w:p>
          <w:p w:rsidRPr="00932877" w:rsidR="00321C76" w:rsidP="00932877" w:rsidRDefault="00321C76" w14:paraId="64F87CCE" w14:textId="6B5FF715">
            <w:pPr>
              <w:pStyle w:val="TableParagraph"/>
              <w:rPr>
                <w:rFonts w:ascii="Calibri" w:hAnsi="Calibri" w:eastAsia="Times New Roman" w:cs="Calibri"/>
                <w:sz w:val="24"/>
                <w:szCs w:val="24"/>
              </w:rPr>
            </w:pPr>
          </w:p>
        </w:tc>
        <w:tc>
          <w:tcPr>
            <w:tcW w:w="27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D0FB4" w:rsidR="00DD0FB4" w:rsidP="00DD0FB4" w:rsidRDefault="00DD0FB4" w14:paraId="2735C2EF" w14:textId="77777777">
            <w:pPr>
              <w:pStyle w:val="TableParagraph"/>
              <w:rPr>
                <w:rFonts w:ascii="Calibri" w:hAnsi="Calibri" w:cs="Calibri"/>
              </w:rPr>
            </w:pPr>
            <w:r w:rsidRPr="00DD0FB4">
              <w:rPr>
                <w:rFonts w:ascii="Calibri" w:hAnsi="Calibri" w:cs="Calibri"/>
              </w:rPr>
              <w:t>Lesson plans demonstrate basic knowledge of students, content, learning activities, standards and assessment.</w:t>
            </w:r>
          </w:p>
          <w:p w:rsidRPr="00DD0FB4" w:rsidR="00DD0FB4" w:rsidP="00DD0FB4" w:rsidRDefault="00DD0FB4" w14:paraId="54841706" w14:textId="77777777">
            <w:pPr>
              <w:pStyle w:val="TableParagraph"/>
              <w:rPr>
                <w:rFonts w:ascii="Calibri" w:hAnsi="Calibri" w:cs="Calibri"/>
              </w:rPr>
            </w:pPr>
            <w:r w:rsidRPr="00DD0FB4">
              <w:rPr>
                <w:rFonts w:ascii="Calibri" w:hAnsi="Calibri" w:cs="Calibri"/>
              </w:rPr>
              <w:t>Plans include some opportunities for students to develop understanding and apply learning.</w:t>
            </w:r>
          </w:p>
          <w:p w:rsidRPr="00DD0FB4" w:rsidR="00DD0FB4" w:rsidP="00DD0FB4" w:rsidRDefault="00DD0FB4" w14:paraId="6A7436F7" w14:textId="77777777">
            <w:pPr>
              <w:pStyle w:val="TableParagraph"/>
              <w:rPr>
                <w:rFonts w:ascii="Calibri" w:hAnsi="Calibri" w:cs="Calibri"/>
              </w:rPr>
            </w:pPr>
          </w:p>
          <w:p w:rsidRPr="00932877" w:rsidR="00321C76" w:rsidP="00DD0FB4" w:rsidRDefault="00DD0FB4" w14:paraId="2BD8E891" w14:textId="076D9041">
            <w:pPr>
              <w:pStyle w:val="TableParagraph"/>
              <w:rPr>
                <w:rFonts w:ascii="Calibri" w:hAnsi="Calibri" w:eastAsia="Times New Roman" w:cs="Calibri"/>
                <w:sz w:val="24"/>
                <w:szCs w:val="24"/>
              </w:rPr>
            </w:pPr>
            <w:r w:rsidRPr="00DD0FB4">
              <w:rPr>
                <w:rFonts w:ascii="Calibri" w:hAnsi="Calibri" w:cs="Calibri"/>
              </w:rPr>
              <w:t>Integration of literacy instruction included minimally when needed.</w:t>
            </w:r>
          </w:p>
        </w:tc>
        <w:tc>
          <w:tcPr>
            <w:tcW w:w="29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37250" w:rsidP="00932877" w:rsidRDefault="00037250" w14:paraId="727F9950" w14:textId="77777777">
            <w:pPr>
              <w:pStyle w:val="TableParagraph"/>
              <w:rPr>
                <w:rFonts w:ascii="Calibri" w:hAnsi="Calibri" w:cs="Calibri"/>
              </w:rPr>
            </w:pPr>
            <w:r w:rsidRPr="00932877">
              <w:rPr>
                <w:rFonts w:ascii="Calibri" w:hAnsi="Calibri" w:cs="Calibri"/>
              </w:rPr>
              <w:t>Lesson plans demonstrate sufficient knowledge of students, content, learning activities, standards and assessment. Plans include opportunities for students to develop understanding and apply learning.</w:t>
            </w:r>
          </w:p>
          <w:p w:rsidRPr="00932877" w:rsidR="00037250" w:rsidP="00932877" w:rsidRDefault="00037250" w14:paraId="24298E5F" w14:textId="77777777">
            <w:pPr>
              <w:pStyle w:val="TableParagraph"/>
              <w:rPr>
                <w:rFonts w:ascii="Calibri" w:hAnsi="Calibri" w:cs="Calibri"/>
              </w:rPr>
            </w:pPr>
          </w:p>
          <w:p w:rsidRPr="00932877" w:rsidR="00321C76" w:rsidP="00932877" w:rsidRDefault="00037250" w14:paraId="3B5ED493" w14:textId="6947932C">
            <w:pPr>
              <w:pStyle w:val="TableParagraph"/>
              <w:rPr>
                <w:rFonts w:ascii="Calibri" w:hAnsi="Calibri" w:eastAsia="Times New Roman" w:cs="Calibri"/>
                <w:sz w:val="24"/>
                <w:szCs w:val="24"/>
              </w:rPr>
            </w:pPr>
            <w:r w:rsidRPr="00932877">
              <w:rPr>
                <w:rFonts w:ascii="Calibri" w:hAnsi="Calibri" w:cs="Calibri"/>
              </w:rPr>
              <w:t>Integration of literacy instruction included appropriately when needed.</w:t>
            </w:r>
          </w:p>
        </w:tc>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37250" w:rsidP="00932877" w:rsidRDefault="00037250" w14:paraId="2C273BA0" w14:textId="77777777">
            <w:pPr>
              <w:pStyle w:val="TableParagraph"/>
              <w:rPr>
                <w:rFonts w:ascii="Calibri" w:hAnsi="Calibri" w:cs="Calibri"/>
                <w:spacing w:val="-2"/>
              </w:rPr>
            </w:pPr>
            <w:r w:rsidRPr="00932877">
              <w:rPr>
                <w:rFonts w:ascii="Calibri" w:hAnsi="Calibri" w:cs="Calibri"/>
              </w:rPr>
              <w:t xml:space="preserve">Lesson plans demonstrate extensive knowledge of all students, content, learning activities, standards and assessment. Plans include </w:t>
            </w:r>
            <w:r w:rsidRPr="00932877">
              <w:rPr>
                <w:rFonts w:ascii="Calibri" w:hAnsi="Calibri" w:cs="Calibri"/>
                <w:spacing w:val="-2"/>
              </w:rPr>
              <w:t>multiple</w:t>
            </w:r>
            <w:r w:rsidRPr="00932877">
              <w:rPr>
                <w:rFonts w:ascii="Calibri" w:hAnsi="Calibri" w:cs="Calibri"/>
                <w:spacing w:val="-9"/>
              </w:rPr>
              <w:t xml:space="preserve"> </w:t>
            </w:r>
            <w:r w:rsidRPr="00932877">
              <w:rPr>
                <w:rFonts w:ascii="Calibri" w:hAnsi="Calibri" w:cs="Calibri"/>
                <w:spacing w:val="-2"/>
              </w:rPr>
              <w:t>opportunities</w:t>
            </w:r>
            <w:r w:rsidRPr="00932877">
              <w:rPr>
                <w:rFonts w:ascii="Calibri" w:hAnsi="Calibri" w:cs="Calibri"/>
                <w:spacing w:val="-6"/>
              </w:rPr>
              <w:t xml:space="preserve"> </w:t>
            </w:r>
            <w:r w:rsidRPr="00932877">
              <w:rPr>
                <w:rFonts w:ascii="Calibri" w:hAnsi="Calibri" w:cs="Calibri"/>
                <w:spacing w:val="-2"/>
              </w:rPr>
              <w:t xml:space="preserve">for </w:t>
            </w:r>
            <w:r w:rsidRPr="00932877">
              <w:rPr>
                <w:rFonts w:ascii="Calibri" w:hAnsi="Calibri" w:cs="Calibri"/>
              </w:rPr>
              <w:t xml:space="preserve">students to develop understanding and apply </w:t>
            </w:r>
            <w:r w:rsidRPr="00932877">
              <w:rPr>
                <w:rFonts w:ascii="Calibri" w:hAnsi="Calibri" w:cs="Calibri"/>
                <w:spacing w:val="-2"/>
              </w:rPr>
              <w:t>learning.</w:t>
            </w:r>
          </w:p>
          <w:p w:rsidRPr="00932877" w:rsidR="00321C76" w:rsidP="00932877" w:rsidRDefault="00037250" w14:paraId="400DD355" w14:textId="78274489">
            <w:pPr>
              <w:pStyle w:val="TableParagraph"/>
              <w:rPr>
                <w:rFonts w:ascii="Calibri" w:hAnsi="Calibri" w:eastAsia="Times New Roman" w:cs="Calibri"/>
                <w:sz w:val="24"/>
                <w:szCs w:val="24"/>
              </w:rPr>
            </w:pPr>
            <w:r w:rsidRPr="00932877">
              <w:rPr>
                <w:rFonts w:ascii="Calibri" w:hAnsi="Calibri" w:cs="Calibri"/>
                <w:spacing w:val="-2"/>
              </w:rPr>
              <w:t>Integration of literacy instruction seamless and well placed when needed.</w:t>
            </w:r>
          </w:p>
        </w:tc>
      </w:tr>
    </w:tbl>
    <w:p w:rsidR="00321C76" w:rsidP="00321C76" w:rsidRDefault="00321C76" w14:paraId="2E8174B0" w14:textId="77777777">
      <w:pPr>
        <w:rPr>
          <w:rFonts w:ascii="Times New Roman" w:hAnsi="Times New Roman" w:eastAsia="Times New Roman" w:cs="Times New Roman"/>
          <w:sz w:val="24"/>
          <w:szCs w:val="24"/>
        </w:rPr>
      </w:pPr>
    </w:p>
    <w:tbl>
      <w:tblPr>
        <w:tblW w:w="10630" w:type="dxa"/>
        <w:tblCellMar>
          <w:top w:w="15" w:type="dxa"/>
          <w:left w:w="15" w:type="dxa"/>
          <w:bottom w:w="15" w:type="dxa"/>
          <w:right w:w="15" w:type="dxa"/>
        </w:tblCellMar>
        <w:tblLook w:val="04A0" w:firstRow="1" w:lastRow="0" w:firstColumn="1" w:lastColumn="0" w:noHBand="0" w:noVBand="1"/>
      </w:tblPr>
      <w:tblGrid>
        <w:gridCol w:w="2710"/>
        <w:gridCol w:w="2666"/>
        <w:gridCol w:w="3044"/>
        <w:gridCol w:w="2210"/>
      </w:tblGrid>
      <w:tr w:rsidRPr="00024502" w:rsidR="00321C76" w:rsidTr="000B550D" w14:paraId="3EF52C76" w14:textId="77777777">
        <w:trPr>
          <w:trHeight w:val="420"/>
        </w:trPr>
        <w:tc>
          <w:tcPr>
            <w:tcW w:w="1063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024502" w:rsidR="00321C76" w:rsidP="000B550D" w:rsidRDefault="00321C76" w14:paraId="4723AEC9" w14:textId="77777777">
            <w:pPr>
              <w:rPr>
                <w:rFonts w:ascii="Times New Roman" w:hAnsi="Times New Roman" w:eastAsia="Times New Roman" w:cs="Times New Roman"/>
                <w:sz w:val="24"/>
                <w:szCs w:val="24"/>
              </w:rPr>
            </w:pPr>
            <w:r w:rsidRPr="00024502">
              <w:rPr>
                <w:rFonts w:ascii="Arial" w:hAnsi="Arial" w:eastAsia="Times New Roman" w:cs="Arial"/>
                <w:b/>
                <w:bCs/>
                <w:sz w:val="28"/>
                <w:szCs w:val="28"/>
              </w:rPr>
              <w:t>Learning Environment</w:t>
            </w:r>
          </w:p>
        </w:tc>
      </w:tr>
      <w:tr w:rsidRPr="00024502" w:rsidR="00321C76" w:rsidTr="00037250" w14:paraId="5D8189AB" w14:textId="77777777">
        <w:tc>
          <w:tcPr>
            <w:tcW w:w="27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5EB783BB"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Unsatisfactory 1</w:t>
            </w:r>
          </w:p>
        </w:tc>
        <w:tc>
          <w:tcPr>
            <w:tcW w:w="266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4145871B"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Emerging 2</w:t>
            </w:r>
          </w:p>
        </w:tc>
        <w:tc>
          <w:tcPr>
            <w:tcW w:w="304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235CFF69"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Proficient 3</w:t>
            </w:r>
          </w:p>
        </w:tc>
        <w:tc>
          <w:tcPr>
            <w:tcW w:w="22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0B550D" w:rsidRDefault="00321C76" w14:paraId="41BF2880" w14:textId="77777777">
            <w:pPr>
              <w:jc w:val="center"/>
              <w:rPr>
                <w:rFonts w:ascii="Times New Roman" w:hAnsi="Times New Roman" w:eastAsia="Times New Roman" w:cs="Times New Roman"/>
                <w:sz w:val="24"/>
                <w:szCs w:val="24"/>
              </w:rPr>
            </w:pPr>
            <w:r w:rsidRPr="00024502">
              <w:rPr>
                <w:rFonts w:ascii="Arial" w:hAnsi="Arial" w:eastAsia="Times New Roman" w:cs="Arial"/>
                <w:b/>
                <w:bCs/>
              </w:rPr>
              <w:t>Advanced 4</w:t>
            </w:r>
          </w:p>
        </w:tc>
      </w:tr>
      <w:tr w:rsidRPr="00024502" w:rsidR="00321C76" w:rsidTr="000B550D" w14:paraId="758D4BE9" w14:textId="77777777">
        <w:trPr>
          <w:trHeight w:val="420"/>
        </w:trPr>
        <w:tc>
          <w:tcPr>
            <w:tcW w:w="1063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4D8B56C9" w14:textId="05A42465">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2a. </w:t>
            </w:r>
            <w:r w:rsidRPr="00932877" w:rsidR="00037250">
              <w:rPr>
                <w:rFonts w:ascii="Calibri" w:hAnsi="Calibri" w:cs="Calibri"/>
                <w:b/>
                <w:bCs/>
              </w:rPr>
              <w:t>Develops an effective learning environment by establishing clear expectations for learning and behavior, appropriately managing the use of time, positive/effective classroom management strategies, interactive technologies, instructional tools and resources.</w:t>
            </w:r>
          </w:p>
        </w:tc>
      </w:tr>
      <w:tr w:rsidRPr="00024502" w:rsidR="00321C76" w:rsidTr="00037250" w14:paraId="06750F98" w14:textId="77777777">
        <w:tc>
          <w:tcPr>
            <w:tcW w:w="27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037250" w14:paraId="48A62341" w14:textId="15149352">
            <w:pPr>
              <w:pStyle w:val="TableParagraph"/>
              <w:rPr>
                <w:rFonts w:ascii="Calibri" w:hAnsi="Calibri" w:eastAsia="Times New Roman" w:cs="Calibri"/>
                <w:sz w:val="24"/>
                <w:szCs w:val="24"/>
              </w:rPr>
            </w:pPr>
            <w:r w:rsidRPr="00932877">
              <w:rPr>
                <w:rFonts w:ascii="Calibri" w:hAnsi="Calibri" w:cs="Calibri"/>
              </w:rPr>
              <w:t xml:space="preserve">Effective learning environment not evident. Student behavior is not </w:t>
            </w:r>
            <w:r w:rsidRPr="00932877">
              <w:rPr>
                <w:rFonts w:ascii="Calibri" w:hAnsi="Calibri" w:cs="Calibri"/>
                <w:spacing w:val="-2"/>
              </w:rPr>
              <w:t>monitored</w:t>
            </w:r>
            <w:r w:rsidRPr="00932877">
              <w:rPr>
                <w:rFonts w:ascii="Calibri" w:hAnsi="Calibri" w:cs="Calibri"/>
                <w:spacing w:val="-12"/>
              </w:rPr>
              <w:t xml:space="preserve"> </w:t>
            </w:r>
            <w:r w:rsidRPr="00932877">
              <w:rPr>
                <w:rFonts w:ascii="Calibri" w:hAnsi="Calibri" w:cs="Calibri"/>
                <w:spacing w:val="-2"/>
              </w:rPr>
              <w:t>or</w:t>
            </w:r>
            <w:r w:rsidRPr="00932877">
              <w:rPr>
                <w:rFonts w:ascii="Calibri" w:hAnsi="Calibri" w:cs="Calibri"/>
                <w:spacing w:val="-11"/>
              </w:rPr>
              <w:t xml:space="preserve"> </w:t>
            </w:r>
            <w:r w:rsidRPr="00932877">
              <w:rPr>
                <w:rFonts w:ascii="Calibri" w:hAnsi="Calibri" w:cs="Calibri"/>
                <w:spacing w:val="-2"/>
              </w:rPr>
              <w:t>responded</w:t>
            </w:r>
            <w:r w:rsidRPr="00932877">
              <w:rPr>
                <w:rFonts w:ascii="Calibri" w:hAnsi="Calibri" w:cs="Calibri"/>
                <w:spacing w:val="-12"/>
              </w:rPr>
              <w:t xml:space="preserve"> </w:t>
            </w:r>
            <w:r w:rsidRPr="00932877">
              <w:rPr>
                <w:rFonts w:ascii="Calibri" w:hAnsi="Calibri" w:cs="Calibri"/>
                <w:spacing w:val="-2"/>
              </w:rPr>
              <w:t xml:space="preserve">to </w:t>
            </w:r>
            <w:r w:rsidRPr="00932877">
              <w:rPr>
                <w:rFonts w:ascii="Calibri" w:hAnsi="Calibri" w:cs="Calibri"/>
              </w:rPr>
              <w:t>appropriately; students consistently off‐task, passive,</w:t>
            </w:r>
            <w:r w:rsidRPr="00932877">
              <w:rPr>
                <w:rFonts w:ascii="Calibri" w:hAnsi="Calibri" w:cs="Calibri"/>
                <w:spacing w:val="-3"/>
              </w:rPr>
              <w:t xml:space="preserve"> </w:t>
            </w:r>
            <w:r w:rsidRPr="00932877">
              <w:rPr>
                <w:rFonts w:ascii="Calibri" w:hAnsi="Calibri" w:cs="Calibri"/>
              </w:rPr>
              <w:t>and/or</w:t>
            </w:r>
            <w:r w:rsidRPr="00932877">
              <w:rPr>
                <w:rFonts w:ascii="Calibri" w:hAnsi="Calibri" w:cs="Calibri"/>
                <w:spacing w:val="-3"/>
              </w:rPr>
              <w:t xml:space="preserve"> </w:t>
            </w:r>
            <w:r w:rsidRPr="00932877">
              <w:rPr>
                <w:rFonts w:ascii="Calibri" w:hAnsi="Calibri" w:cs="Calibri"/>
              </w:rPr>
              <w:t>disruptive. Expectations are not clear to students.</w:t>
            </w:r>
          </w:p>
        </w:tc>
        <w:tc>
          <w:tcPr>
            <w:tcW w:w="266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37250" w:rsidP="00932877" w:rsidRDefault="00037250" w14:paraId="02929F9A" w14:textId="77777777">
            <w:pPr>
              <w:pStyle w:val="TableParagraph"/>
              <w:rPr>
                <w:rFonts w:ascii="Calibri" w:hAnsi="Calibri" w:cs="Calibri"/>
              </w:rPr>
            </w:pPr>
            <w:r w:rsidRPr="00932877">
              <w:rPr>
                <w:rFonts w:ascii="Calibri" w:hAnsi="Calibri" w:cs="Calibri"/>
                <w:spacing w:val="-2"/>
              </w:rPr>
              <w:t>Minimally effective learning environment. General</w:t>
            </w:r>
            <w:r w:rsidRPr="00932877">
              <w:rPr>
                <w:rFonts w:ascii="Calibri" w:hAnsi="Calibri" w:cs="Calibri"/>
                <w:spacing w:val="-12"/>
              </w:rPr>
              <w:t xml:space="preserve"> </w:t>
            </w:r>
            <w:r w:rsidRPr="00932877">
              <w:rPr>
                <w:rFonts w:ascii="Calibri" w:hAnsi="Calibri" w:cs="Calibri"/>
                <w:spacing w:val="-2"/>
              </w:rPr>
              <w:t>awareness</w:t>
            </w:r>
            <w:r w:rsidRPr="00932877">
              <w:rPr>
                <w:rFonts w:ascii="Calibri" w:hAnsi="Calibri" w:cs="Calibri"/>
                <w:spacing w:val="-12"/>
              </w:rPr>
              <w:t xml:space="preserve"> </w:t>
            </w:r>
            <w:r w:rsidRPr="00932877">
              <w:rPr>
                <w:rFonts w:ascii="Calibri" w:hAnsi="Calibri" w:cs="Calibri"/>
                <w:spacing w:val="-2"/>
              </w:rPr>
              <w:t>of student</w:t>
            </w:r>
          </w:p>
          <w:p w:rsidRPr="00932877" w:rsidR="00321C76" w:rsidP="00932877" w:rsidRDefault="00037250" w14:paraId="28A346F6" w14:textId="4E0176F9">
            <w:pPr>
              <w:pStyle w:val="TableParagraph"/>
              <w:rPr>
                <w:rFonts w:ascii="Calibri" w:hAnsi="Calibri" w:eastAsia="Times New Roman" w:cs="Calibri"/>
                <w:sz w:val="24"/>
                <w:szCs w:val="24"/>
              </w:rPr>
            </w:pPr>
            <w:r w:rsidRPr="00932877">
              <w:rPr>
                <w:rFonts w:ascii="Calibri" w:hAnsi="Calibri" w:cs="Calibri"/>
              </w:rPr>
              <w:t>behavior.</w:t>
            </w:r>
            <w:r w:rsidRPr="00932877">
              <w:rPr>
                <w:rFonts w:ascii="Calibri" w:hAnsi="Calibri" w:cs="Calibri"/>
                <w:spacing w:val="-4"/>
              </w:rPr>
              <w:t xml:space="preserve"> </w:t>
            </w:r>
            <w:r w:rsidRPr="00932877">
              <w:rPr>
                <w:rFonts w:ascii="Calibri" w:hAnsi="Calibri" w:cs="Calibri"/>
              </w:rPr>
              <w:t>Expectations</w:t>
            </w:r>
            <w:r w:rsidRPr="00932877">
              <w:rPr>
                <w:rFonts w:ascii="Calibri" w:hAnsi="Calibri" w:cs="Calibri"/>
                <w:spacing w:val="-13"/>
              </w:rPr>
              <w:t xml:space="preserve"> </w:t>
            </w:r>
            <w:r w:rsidRPr="00932877">
              <w:rPr>
                <w:rFonts w:ascii="Calibri" w:hAnsi="Calibri" w:cs="Calibri"/>
              </w:rPr>
              <w:t>are not consistently clear to students.</w:t>
            </w:r>
            <w:r w:rsidRPr="00932877">
              <w:rPr>
                <w:rFonts w:ascii="Calibri" w:hAnsi="Calibri" w:cs="Calibri"/>
                <w:spacing w:val="40"/>
              </w:rPr>
              <w:t xml:space="preserve"> </w:t>
            </w:r>
            <w:r w:rsidRPr="00932877">
              <w:rPr>
                <w:rFonts w:ascii="Calibri" w:hAnsi="Calibri" w:cs="Calibri"/>
              </w:rPr>
              <w:t>Tendency to respond to misbehavior rather than acknowledge positive behaviors.</w:t>
            </w:r>
          </w:p>
        </w:tc>
        <w:tc>
          <w:tcPr>
            <w:tcW w:w="304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37250" w:rsidP="00932877" w:rsidRDefault="00037250" w14:paraId="4E859504" w14:textId="77777777">
            <w:pPr>
              <w:pStyle w:val="TableParagraph"/>
              <w:rPr>
                <w:rFonts w:ascii="Calibri" w:hAnsi="Calibri" w:cs="Calibri"/>
              </w:rPr>
            </w:pPr>
            <w:r w:rsidRPr="00932877">
              <w:rPr>
                <w:rFonts w:ascii="Calibri" w:hAnsi="Calibri" w:cs="Calibri"/>
              </w:rPr>
              <w:t>Effective learning environment evident.</w:t>
            </w:r>
          </w:p>
          <w:p w:rsidRPr="00932877" w:rsidR="00321C76" w:rsidP="00932877" w:rsidRDefault="00037250" w14:paraId="1AE616BF" w14:textId="75B2999C">
            <w:pPr>
              <w:pStyle w:val="TableParagraph"/>
              <w:rPr>
                <w:rFonts w:ascii="Calibri" w:hAnsi="Calibri" w:eastAsia="Times New Roman" w:cs="Calibri"/>
                <w:sz w:val="24"/>
                <w:szCs w:val="24"/>
              </w:rPr>
            </w:pPr>
            <w:r w:rsidRPr="00932877">
              <w:rPr>
                <w:rFonts w:ascii="Calibri" w:hAnsi="Calibri" w:cs="Calibri"/>
              </w:rPr>
              <w:t>Candidate</w:t>
            </w:r>
            <w:r w:rsidRPr="00932877">
              <w:rPr>
                <w:rFonts w:ascii="Calibri" w:hAnsi="Calibri" w:cs="Calibri"/>
                <w:spacing w:val="-13"/>
              </w:rPr>
              <w:t xml:space="preserve"> </w:t>
            </w:r>
            <w:r w:rsidRPr="00932877">
              <w:rPr>
                <w:rFonts w:ascii="Calibri" w:hAnsi="Calibri" w:cs="Calibri"/>
              </w:rPr>
              <w:t>models</w:t>
            </w:r>
            <w:r w:rsidRPr="00932877">
              <w:rPr>
                <w:rFonts w:ascii="Calibri" w:hAnsi="Calibri" w:cs="Calibri"/>
                <w:spacing w:val="-12"/>
              </w:rPr>
              <w:t xml:space="preserve"> </w:t>
            </w:r>
            <w:r w:rsidRPr="00932877">
              <w:rPr>
                <w:rFonts w:ascii="Calibri" w:hAnsi="Calibri" w:cs="Calibri"/>
              </w:rPr>
              <w:t>and</w:t>
            </w:r>
            <w:r w:rsidRPr="00932877">
              <w:rPr>
                <w:rFonts w:ascii="Calibri" w:hAnsi="Calibri" w:cs="Calibri"/>
                <w:spacing w:val="-13"/>
              </w:rPr>
              <w:t xml:space="preserve"> </w:t>
            </w:r>
            <w:r w:rsidRPr="00932877">
              <w:rPr>
                <w:rFonts w:ascii="Calibri" w:hAnsi="Calibri" w:cs="Calibri"/>
              </w:rPr>
              <w:t xml:space="preserve">fosters </w:t>
            </w:r>
            <w:r w:rsidRPr="00932877">
              <w:rPr>
                <w:rFonts w:ascii="Calibri" w:hAnsi="Calibri" w:cs="Calibri"/>
                <w:spacing w:val="-2"/>
              </w:rPr>
              <w:t>respectful, positive</w:t>
            </w:r>
            <w:r w:rsidRPr="00932877">
              <w:rPr>
                <w:rFonts w:ascii="Calibri" w:hAnsi="Calibri" w:cs="Calibri"/>
                <w:spacing w:val="-3"/>
              </w:rPr>
              <w:t xml:space="preserve"> </w:t>
            </w:r>
            <w:r w:rsidRPr="00932877">
              <w:rPr>
                <w:rFonts w:ascii="Calibri" w:hAnsi="Calibri" w:cs="Calibri"/>
                <w:spacing w:val="-2"/>
              </w:rPr>
              <w:t xml:space="preserve">behaviors. </w:t>
            </w:r>
            <w:r w:rsidRPr="00932877">
              <w:rPr>
                <w:rFonts w:ascii="Calibri" w:hAnsi="Calibri" w:cs="Calibri"/>
              </w:rPr>
              <w:t xml:space="preserve">Expectations are clear to all students. Candidate is consistently aware of and responsive to student </w:t>
            </w:r>
            <w:r w:rsidRPr="00932877">
              <w:rPr>
                <w:rFonts w:ascii="Calibri" w:hAnsi="Calibri" w:cs="Calibri"/>
                <w:spacing w:val="-2"/>
              </w:rPr>
              <w:t>behaviors.</w:t>
            </w:r>
          </w:p>
        </w:tc>
        <w:tc>
          <w:tcPr>
            <w:tcW w:w="22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037250" w:rsidP="00932877" w:rsidRDefault="00037250" w14:paraId="12B699A3" w14:textId="77777777">
            <w:pPr>
              <w:pStyle w:val="TableParagraph"/>
              <w:rPr>
                <w:rFonts w:ascii="Calibri" w:hAnsi="Calibri" w:cs="Calibri"/>
              </w:rPr>
            </w:pPr>
            <w:r w:rsidRPr="00932877">
              <w:rPr>
                <w:rFonts w:ascii="Calibri" w:hAnsi="Calibri" w:cs="Calibri"/>
                <w:spacing w:val="-2"/>
              </w:rPr>
              <w:t>Highly effective learning environment evident. Candidate</w:t>
            </w:r>
            <w:r w:rsidRPr="00932877">
              <w:rPr>
                <w:rFonts w:ascii="Calibri" w:hAnsi="Calibri" w:cs="Calibri"/>
                <w:spacing w:val="-14"/>
              </w:rPr>
              <w:t xml:space="preserve"> </w:t>
            </w:r>
            <w:r w:rsidRPr="00932877">
              <w:rPr>
                <w:rFonts w:ascii="Calibri" w:hAnsi="Calibri" w:cs="Calibri"/>
                <w:spacing w:val="-2"/>
              </w:rPr>
              <w:t>models</w:t>
            </w:r>
            <w:r w:rsidRPr="00932877">
              <w:rPr>
                <w:rFonts w:ascii="Calibri" w:hAnsi="Calibri" w:cs="Calibri"/>
                <w:spacing w:val="-12"/>
              </w:rPr>
              <w:t xml:space="preserve"> </w:t>
            </w:r>
            <w:r w:rsidRPr="00932877">
              <w:rPr>
                <w:rFonts w:ascii="Calibri" w:hAnsi="Calibri" w:cs="Calibri"/>
                <w:spacing w:val="-2"/>
              </w:rPr>
              <w:t xml:space="preserve">and </w:t>
            </w:r>
            <w:r w:rsidRPr="00932877">
              <w:rPr>
                <w:rFonts w:ascii="Calibri" w:hAnsi="Calibri" w:cs="Calibri"/>
              </w:rPr>
              <w:t>fosters respectful, positive behaviors</w:t>
            </w:r>
            <w:r w:rsidRPr="00932877">
              <w:rPr>
                <w:rFonts w:ascii="Calibri" w:hAnsi="Calibri" w:cs="Calibri"/>
                <w:spacing w:val="40"/>
              </w:rPr>
              <w:t xml:space="preserve"> </w:t>
            </w:r>
            <w:r w:rsidRPr="00932877">
              <w:rPr>
                <w:rFonts w:ascii="Calibri" w:hAnsi="Calibri" w:cs="Calibri"/>
              </w:rPr>
              <w:t xml:space="preserve">and responds to student behavior </w:t>
            </w:r>
            <w:r w:rsidRPr="00932877">
              <w:rPr>
                <w:rFonts w:ascii="Calibri" w:hAnsi="Calibri" w:cs="Calibri"/>
                <w:spacing w:val="-2"/>
              </w:rPr>
              <w:t>proactively.</w:t>
            </w:r>
          </w:p>
          <w:p w:rsidRPr="00932877" w:rsidR="00037250" w:rsidP="00932877" w:rsidRDefault="00037250" w14:paraId="08036CE4" w14:textId="0FBC211B">
            <w:pPr>
              <w:pStyle w:val="TableParagraph"/>
              <w:rPr>
                <w:rFonts w:ascii="Calibri" w:hAnsi="Calibri" w:cs="Calibri"/>
              </w:rPr>
            </w:pPr>
            <w:r w:rsidRPr="00932877">
              <w:rPr>
                <w:rFonts w:ascii="Calibri" w:hAnsi="Calibri" w:cs="Calibri"/>
              </w:rPr>
              <w:t xml:space="preserve">Expectations and procedures are </w:t>
            </w:r>
            <w:r w:rsidRPr="00932877">
              <w:rPr>
                <w:rFonts w:ascii="Calibri" w:hAnsi="Calibri" w:cs="Calibri"/>
                <w:spacing w:val="-2"/>
              </w:rPr>
              <w:t>consistently</w:t>
            </w:r>
            <w:r w:rsidRPr="00932877">
              <w:rPr>
                <w:rFonts w:ascii="Calibri" w:hAnsi="Calibri" w:cs="Calibri"/>
                <w:spacing w:val="-14"/>
              </w:rPr>
              <w:t xml:space="preserve"> </w:t>
            </w:r>
            <w:r w:rsidRPr="00932877">
              <w:rPr>
                <w:rFonts w:ascii="Calibri" w:hAnsi="Calibri" w:cs="Calibri"/>
                <w:spacing w:val="-2"/>
              </w:rPr>
              <w:t xml:space="preserve">reviewed </w:t>
            </w:r>
            <w:r w:rsidRPr="00932877">
              <w:rPr>
                <w:rFonts w:ascii="Calibri" w:hAnsi="Calibri" w:cs="Calibri"/>
              </w:rPr>
              <w:t>and practiced.</w:t>
            </w:r>
          </w:p>
        </w:tc>
      </w:tr>
      <w:tr w:rsidRPr="00024502" w:rsidR="00321C76" w:rsidTr="000B550D" w14:paraId="690EA3C0" w14:textId="77777777">
        <w:trPr>
          <w:trHeight w:val="420"/>
        </w:trPr>
        <w:tc>
          <w:tcPr>
            <w:tcW w:w="1063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53E3E680" w14:textId="5405AC46">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2b. </w:t>
            </w:r>
            <w:r w:rsidRPr="00932877" w:rsidR="00D90470">
              <w:rPr>
                <w:rFonts w:ascii="Calibri" w:hAnsi="Calibri" w:cs="Calibri"/>
                <w:b/>
                <w:bCs/>
              </w:rPr>
              <w:t>Fosters a collaborative and respectful learning environment with and among students that reflects and values diversity in culture, ethnicity, gender and learning differences.</w:t>
            </w:r>
          </w:p>
        </w:tc>
      </w:tr>
      <w:tr w:rsidRPr="00024502" w:rsidR="00321C76" w:rsidTr="00725192" w14:paraId="29E2C59F" w14:textId="77777777">
        <w:tc>
          <w:tcPr>
            <w:tcW w:w="2710" w:type="dxa"/>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932877" w:rsidR="00037250" w:rsidP="00932877" w:rsidRDefault="00037250" w14:paraId="1B1F59F2" w14:textId="588A6BE5">
            <w:pPr>
              <w:pStyle w:val="TableParagraph"/>
              <w:rPr>
                <w:rFonts w:ascii="Calibri" w:hAnsi="Calibri" w:cs="Calibri"/>
              </w:rPr>
            </w:pPr>
            <w:r w:rsidRPr="00932877">
              <w:rPr>
                <w:rFonts w:ascii="Calibri" w:hAnsi="Calibri" w:cs="Calibri"/>
                <w:spacing w:val="-2"/>
              </w:rPr>
              <w:t>Instructional</w:t>
            </w:r>
            <w:r w:rsidRPr="00932877">
              <w:rPr>
                <w:rFonts w:ascii="Calibri" w:hAnsi="Calibri" w:cs="Calibri"/>
                <w:spacing w:val="-11"/>
              </w:rPr>
              <w:t xml:space="preserve"> </w:t>
            </w:r>
            <w:r w:rsidRPr="00932877" w:rsidR="00D90470">
              <w:rPr>
                <w:rFonts w:ascii="Calibri" w:hAnsi="Calibri" w:cs="Calibri"/>
                <w:spacing w:val="-11"/>
              </w:rPr>
              <w:t>e</w:t>
            </w:r>
            <w:r w:rsidRPr="00932877">
              <w:rPr>
                <w:rFonts w:ascii="Calibri" w:hAnsi="Calibri" w:cs="Calibri"/>
                <w:spacing w:val="-2"/>
              </w:rPr>
              <w:t xml:space="preserve">nvironment </w:t>
            </w:r>
            <w:r w:rsidRPr="00932877">
              <w:rPr>
                <w:rFonts w:ascii="Calibri" w:hAnsi="Calibri" w:cs="Calibri"/>
              </w:rPr>
              <w:t xml:space="preserve">dominated mostly by candidate </w:t>
            </w:r>
            <w:r w:rsidRPr="00932877" w:rsidR="00D90470">
              <w:rPr>
                <w:rFonts w:ascii="Calibri" w:hAnsi="Calibri" w:cs="Calibri"/>
              </w:rPr>
              <w:t>p</w:t>
            </w:r>
            <w:r w:rsidRPr="00932877">
              <w:rPr>
                <w:rFonts w:ascii="Calibri" w:hAnsi="Calibri" w:cs="Calibri"/>
              </w:rPr>
              <w:t>resentations. Little to no use of collaborative activities.</w:t>
            </w:r>
          </w:p>
          <w:p w:rsidRPr="00932877" w:rsidR="00321C76" w:rsidP="00932877" w:rsidRDefault="00037250" w14:paraId="106BDC9D" w14:textId="1CCA61F9">
            <w:pPr>
              <w:pStyle w:val="TableParagraph"/>
              <w:rPr>
                <w:rFonts w:ascii="Calibri" w:hAnsi="Calibri" w:eastAsia="Times New Roman" w:cs="Calibri"/>
                <w:sz w:val="24"/>
                <w:szCs w:val="24"/>
              </w:rPr>
            </w:pPr>
            <w:r w:rsidRPr="00932877">
              <w:rPr>
                <w:rFonts w:ascii="Calibri" w:hAnsi="Calibri" w:cs="Calibri"/>
              </w:rPr>
              <w:t xml:space="preserve">Candidate does not </w:t>
            </w:r>
            <w:r w:rsidRPr="00932877">
              <w:rPr>
                <w:rFonts w:ascii="Calibri" w:hAnsi="Calibri" w:cs="Calibri"/>
                <w:spacing w:val="-2"/>
              </w:rPr>
              <w:t>implement</w:t>
            </w:r>
            <w:r w:rsidRPr="00932877">
              <w:rPr>
                <w:rFonts w:ascii="Calibri" w:hAnsi="Calibri" w:cs="Calibri"/>
                <w:spacing w:val="-14"/>
              </w:rPr>
              <w:t xml:space="preserve"> </w:t>
            </w:r>
            <w:r w:rsidRPr="00932877">
              <w:rPr>
                <w:rFonts w:ascii="Calibri" w:hAnsi="Calibri" w:cs="Calibri"/>
                <w:spacing w:val="-2"/>
              </w:rPr>
              <w:t>strategies</w:t>
            </w:r>
            <w:r w:rsidRPr="00932877">
              <w:rPr>
                <w:rFonts w:ascii="Calibri" w:hAnsi="Calibri" w:cs="Calibri"/>
                <w:spacing w:val="-10"/>
              </w:rPr>
              <w:t xml:space="preserve"> </w:t>
            </w:r>
            <w:r w:rsidRPr="00932877">
              <w:rPr>
                <w:rFonts w:ascii="Calibri" w:hAnsi="Calibri" w:cs="Calibri"/>
                <w:spacing w:val="-2"/>
              </w:rPr>
              <w:t xml:space="preserve">to </w:t>
            </w:r>
            <w:r w:rsidRPr="00932877">
              <w:rPr>
                <w:rFonts w:ascii="Calibri" w:hAnsi="Calibri" w:cs="Calibri"/>
              </w:rPr>
              <w:t>encourage respectful learning interactions. Diversity is ignored.</w:t>
            </w:r>
          </w:p>
        </w:tc>
        <w:tc>
          <w:tcPr>
            <w:tcW w:w="2666" w:type="dxa"/>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932877" w:rsidR="00321C76" w:rsidP="00932877" w:rsidRDefault="00D90470" w14:paraId="0490A3C8" w14:textId="287CA0DB">
            <w:pPr>
              <w:pStyle w:val="TableParagraph"/>
              <w:rPr>
                <w:rFonts w:ascii="Calibri" w:hAnsi="Calibri" w:eastAsia="Times New Roman" w:cs="Calibri"/>
                <w:sz w:val="24"/>
                <w:szCs w:val="24"/>
              </w:rPr>
            </w:pPr>
            <w:r w:rsidRPr="00932877">
              <w:rPr>
                <w:rFonts w:ascii="Calibri" w:hAnsi="Calibri" w:cs="Calibri"/>
                <w:spacing w:val="-2"/>
              </w:rPr>
              <w:t>Instructional</w:t>
            </w:r>
            <w:r w:rsidRPr="00932877">
              <w:rPr>
                <w:rFonts w:ascii="Calibri" w:hAnsi="Calibri" w:cs="Calibri"/>
                <w:spacing w:val="-11"/>
              </w:rPr>
              <w:t xml:space="preserve"> </w:t>
            </w:r>
            <w:r w:rsidRPr="00932877">
              <w:rPr>
                <w:rFonts w:ascii="Calibri" w:hAnsi="Calibri" w:cs="Calibri"/>
                <w:spacing w:val="-2"/>
              </w:rPr>
              <w:t xml:space="preserve">environment </w:t>
            </w:r>
            <w:r w:rsidRPr="00932877">
              <w:rPr>
                <w:rFonts w:ascii="Calibri" w:hAnsi="Calibri" w:cs="Calibri"/>
              </w:rPr>
              <w:t>includes some collaborative</w:t>
            </w:r>
            <w:r w:rsidRPr="00932877">
              <w:rPr>
                <w:rFonts w:ascii="Calibri" w:hAnsi="Calibri" w:cs="Calibri"/>
                <w:spacing w:val="-13"/>
              </w:rPr>
              <w:t xml:space="preserve"> </w:t>
            </w:r>
            <w:r w:rsidRPr="00932877">
              <w:rPr>
                <w:rFonts w:ascii="Calibri" w:hAnsi="Calibri" w:cs="Calibri"/>
              </w:rPr>
              <w:t>learning.</w:t>
            </w:r>
            <w:r w:rsidRPr="00932877">
              <w:rPr>
                <w:rFonts w:ascii="Calibri" w:hAnsi="Calibri" w:cs="Calibri"/>
                <w:spacing w:val="17"/>
              </w:rPr>
              <w:t xml:space="preserve"> </w:t>
            </w:r>
            <w:r w:rsidRPr="00932877">
              <w:rPr>
                <w:rFonts w:ascii="Calibri" w:hAnsi="Calibri" w:cs="Calibri"/>
              </w:rPr>
              <w:t>At times the candidate implements strategies to encourage respectful learning interactions. Diversity is touched on at times.</w:t>
            </w:r>
          </w:p>
        </w:tc>
        <w:tc>
          <w:tcPr>
            <w:tcW w:w="3044" w:type="dxa"/>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932877" w:rsidR="00D90470" w:rsidP="00932877" w:rsidRDefault="00D90470" w14:paraId="543DD18B" w14:textId="77777777">
            <w:pPr>
              <w:pStyle w:val="TableParagraph"/>
              <w:rPr>
                <w:rFonts w:ascii="Calibri" w:hAnsi="Calibri" w:cs="Calibri"/>
              </w:rPr>
            </w:pPr>
            <w:r w:rsidRPr="00932877">
              <w:rPr>
                <w:rFonts w:ascii="Calibri" w:hAnsi="Calibri" w:cs="Calibri"/>
              </w:rPr>
              <w:t xml:space="preserve">Candidate and students are engaged collectively to </w:t>
            </w:r>
            <w:r w:rsidRPr="00932877">
              <w:rPr>
                <w:rFonts w:ascii="Calibri" w:hAnsi="Calibri" w:cs="Calibri"/>
                <w:spacing w:val="-2"/>
              </w:rPr>
              <w:t>enhance</w:t>
            </w:r>
            <w:r w:rsidRPr="00932877">
              <w:rPr>
                <w:rFonts w:ascii="Calibri" w:hAnsi="Calibri" w:cs="Calibri"/>
                <w:spacing w:val="-9"/>
              </w:rPr>
              <w:t xml:space="preserve"> </w:t>
            </w:r>
            <w:r w:rsidRPr="00932877">
              <w:rPr>
                <w:rFonts w:ascii="Calibri" w:hAnsi="Calibri" w:cs="Calibri"/>
                <w:spacing w:val="-2"/>
              </w:rPr>
              <w:t>learning.</w:t>
            </w:r>
            <w:r w:rsidRPr="00932877">
              <w:rPr>
                <w:rFonts w:ascii="Calibri" w:hAnsi="Calibri" w:cs="Calibri"/>
                <w:spacing w:val="-5"/>
              </w:rPr>
              <w:t xml:space="preserve"> </w:t>
            </w:r>
            <w:r w:rsidRPr="00932877">
              <w:rPr>
                <w:rFonts w:ascii="Calibri" w:hAnsi="Calibri" w:cs="Calibri"/>
                <w:spacing w:val="-2"/>
              </w:rPr>
              <w:t xml:space="preserve">Candidate </w:t>
            </w:r>
            <w:r w:rsidRPr="00932877">
              <w:rPr>
                <w:rFonts w:ascii="Calibri" w:hAnsi="Calibri" w:cs="Calibri"/>
              </w:rPr>
              <w:t xml:space="preserve">implements strategies to encourage respectful, </w:t>
            </w:r>
            <w:r w:rsidRPr="00932877">
              <w:rPr>
                <w:rFonts w:ascii="Calibri" w:hAnsi="Calibri" w:cs="Calibri"/>
                <w:spacing w:val="-2"/>
              </w:rPr>
              <w:t>productive</w:t>
            </w:r>
          </w:p>
          <w:p w:rsidRPr="00932877" w:rsidR="00321C76" w:rsidP="00932877" w:rsidRDefault="00D90470" w14:paraId="471BC264" w14:textId="629CB4CF">
            <w:pPr>
              <w:pStyle w:val="TableParagraph"/>
              <w:rPr>
                <w:rFonts w:ascii="Calibri" w:hAnsi="Calibri" w:eastAsia="Times New Roman" w:cs="Calibri"/>
                <w:sz w:val="24"/>
                <w:szCs w:val="24"/>
              </w:rPr>
            </w:pPr>
            <w:r w:rsidRPr="00932877">
              <w:rPr>
                <w:rFonts w:ascii="Calibri" w:hAnsi="Calibri" w:cs="Calibri"/>
              </w:rPr>
              <w:t>learning</w:t>
            </w:r>
            <w:r w:rsidRPr="00932877">
              <w:rPr>
                <w:rFonts w:ascii="Calibri" w:hAnsi="Calibri" w:cs="Calibri"/>
                <w:spacing w:val="-13"/>
              </w:rPr>
              <w:t xml:space="preserve"> </w:t>
            </w:r>
            <w:r w:rsidRPr="00932877">
              <w:rPr>
                <w:rFonts w:ascii="Calibri" w:hAnsi="Calibri" w:cs="Calibri"/>
              </w:rPr>
              <w:t>interactions.</w:t>
            </w:r>
            <w:r w:rsidRPr="00932877">
              <w:rPr>
                <w:rFonts w:ascii="Calibri" w:hAnsi="Calibri" w:cs="Calibri"/>
                <w:spacing w:val="3"/>
              </w:rPr>
              <w:t xml:space="preserve"> </w:t>
            </w:r>
            <w:r w:rsidRPr="00932877">
              <w:rPr>
                <w:rFonts w:ascii="Calibri" w:hAnsi="Calibri" w:cs="Calibri"/>
              </w:rPr>
              <w:t>Diverse opinions are valued and students</w:t>
            </w:r>
            <w:r w:rsidRPr="00932877">
              <w:rPr>
                <w:rFonts w:ascii="Calibri" w:hAnsi="Calibri" w:cs="Calibri"/>
                <w:spacing w:val="-13"/>
              </w:rPr>
              <w:t xml:space="preserve"> </w:t>
            </w:r>
            <w:r w:rsidRPr="00932877">
              <w:rPr>
                <w:rFonts w:ascii="Calibri" w:hAnsi="Calibri" w:cs="Calibri"/>
              </w:rPr>
              <w:t>feel</w:t>
            </w:r>
            <w:r w:rsidRPr="00932877">
              <w:rPr>
                <w:rFonts w:ascii="Calibri" w:hAnsi="Calibri" w:cs="Calibri"/>
                <w:spacing w:val="-12"/>
              </w:rPr>
              <w:t xml:space="preserve"> </w:t>
            </w:r>
            <w:r w:rsidRPr="00932877">
              <w:rPr>
                <w:rFonts w:ascii="Calibri" w:hAnsi="Calibri" w:cs="Calibri"/>
              </w:rPr>
              <w:t>safe</w:t>
            </w:r>
            <w:r w:rsidRPr="00932877">
              <w:rPr>
                <w:rFonts w:ascii="Calibri" w:hAnsi="Calibri" w:cs="Calibri"/>
                <w:spacing w:val="-13"/>
              </w:rPr>
              <w:t xml:space="preserve"> </w:t>
            </w:r>
            <w:r w:rsidRPr="00932877">
              <w:rPr>
                <w:rFonts w:ascii="Calibri" w:hAnsi="Calibri" w:cs="Calibri"/>
              </w:rPr>
              <w:t>taking</w:t>
            </w:r>
            <w:r w:rsidRPr="00932877">
              <w:rPr>
                <w:rFonts w:ascii="Calibri" w:hAnsi="Calibri" w:cs="Calibri"/>
                <w:spacing w:val="-12"/>
              </w:rPr>
              <w:t xml:space="preserve"> </w:t>
            </w:r>
            <w:r w:rsidRPr="00932877">
              <w:rPr>
                <w:rFonts w:ascii="Calibri" w:hAnsi="Calibri" w:cs="Calibri"/>
              </w:rPr>
              <w:t>risks. Diversity is represented in ongoing exchanges.</w:t>
            </w:r>
          </w:p>
        </w:tc>
        <w:tc>
          <w:tcPr>
            <w:tcW w:w="2210" w:type="dxa"/>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932877" w:rsidR="00D90470" w:rsidP="00932877" w:rsidRDefault="00D90470" w14:paraId="14CCC803" w14:textId="77777777">
            <w:pPr>
              <w:pStyle w:val="TableParagraph"/>
              <w:rPr>
                <w:rFonts w:ascii="Calibri" w:hAnsi="Calibri" w:cs="Calibri"/>
              </w:rPr>
            </w:pPr>
            <w:r w:rsidRPr="00932877">
              <w:rPr>
                <w:rFonts w:ascii="Calibri" w:hAnsi="Calibri" w:cs="Calibri"/>
                <w:spacing w:val="-2"/>
              </w:rPr>
              <w:t>Instructional environment</w:t>
            </w:r>
            <w:r w:rsidRPr="00932877">
              <w:rPr>
                <w:rFonts w:ascii="Calibri" w:hAnsi="Calibri" w:cs="Calibri"/>
                <w:spacing w:val="-13"/>
              </w:rPr>
              <w:t xml:space="preserve"> </w:t>
            </w:r>
            <w:r w:rsidRPr="00932877">
              <w:rPr>
                <w:rFonts w:ascii="Calibri" w:hAnsi="Calibri" w:cs="Calibri"/>
                <w:spacing w:val="-2"/>
              </w:rPr>
              <w:t>reflects shared</w:t>
            </w:r>
          </w:p>
          <w:p w:rsidRPr="00932877" w:rsidR="00321C76" w:rsidP="00932877" w:rsidRDefault="00D90470" w14:paraId="4C2E5E41" w14:textId="0F21D4B7">
            <w:pPr>
              <w:pStyle w:val="TableParagraph"/>
              <w:rPr>
                <w:rFonts w:ascii="Calibri" w:hAnsi="Calibri" w:eastAsia="Times New Roman" w:cs="Calibri"/>
                <w:sz w:val="24"/>
                <w:szCs w:val="24"/>
              </w:rPr>
            </w:pPr>
            <w:r w:rsidRPr="00932877">
              <w:rPr>
                <w:rFonts w:ascii="Calibri" w:hAnsi="Calibri" w:cs="Calibri"/>
              </w:rPr>
              <w:t>responsibility for learning.</w:t>
            </w:r>
            <w:r w:rsidRPr="00932877">
              <w:rPr>
                <w:rFonts w:ascii="Calibri" w:hAnsi="Calibri" w:cs="Calibri"/>
                <w:spacing w:val="40"/>
              </w:rPr>
              <w:t xml:space="preserve"> </w:t>
            </w:r>
            <w:r w:rsidRPr="00932877">
              <w:rPr>
                <w:rFonts w:ascii="Calibri" w:hAnsi="Calibri" w:cs="Calibri"/>
              </w:rPr>
              <w:t>Students understand the value of</w:t>
            </w:r>
            <w:r w:rsidRPr="00932877">
              <w:rPr>
                <w:rFonts w:ascii="Calibri" w:hAnsi="Calibri" w:cs="Calibri"/>
                <w:spacing w:val="-5"/>
              </w:rPr>
              <w:t xml:space="preserve"> </w:t>
            </w:r>
            <w:r w:rsidRPr="00932877">
              <w:rPr>
                <w:rFonts w:ascii="Calibri" w:hAnsi="Calibri" w:cs="Calibri"/>
              </w:rPr>
              <w:t>collaborative</w:t>
            </w:r>
            <w:r w:rsidRPr="00932877">
              <w:rPr>
                <w:rFonts w:ascii="Calibri" w:hAnsi="Calibri" w:cs="Calibri"/>
                <w:spacing w:val="-6"/>
              </w:rPr>
              <w:t xml:space="preserve"> </w:t>
            </w:r>
            <w:r w:rsidRPr="00932877">
              <w:rPr>
                <w:rFonts w:ascii="Calibri" w:hAnsi="Calibri" w:cs="Calibri"/>
              </w:rPr>
              <w:t xml:space="preserve">work. Students initiate respectful, positive </w:t>
            </w:r>
            <w:r w:rsidRPr="00932877">
              <w:rPr>
                <w:rFonts w:ascii="Calibri" w:hAnsi="Calibri" w:cs="Calibri"/>
                <w:spacing w:val="-2"/>
              </w:rPr>
              <w:t>social</w:t>
            </w:r>
            <w:r w:rsidRPr="00932877">
              <w:rPr>
                <w:rFonts w:ascii="Calibri" w:hAnsi="Calibri" w:cs="Calibri"/>
                <w:spacing w:val="-12"/>
              </w:rPr>
              <w:t xml:space="preserve"> </w:t>
            </w:r>
            <w:r w:rsidRPr="00932877">
              <w:rPr>
                <w:rFonts w:ascii="Calibri" w:hAnsi="Calibri" w:cs="Calibri"/>
                <w:spacing w:val="-2"/>
              </w:rPr>
              <w:t>interactions</w:t>
            </w:r>
            <w:r w:rsidRPr="00932877">
              <w:rPr>
                <w:rFonts w:ascii="Calibri" w:hAnsi="Calibri" w:cs="Calibri"/>
                <w:spacing w:val="-10"/>
              </w:rPr>
              <w:t xml:space="preserve"> </w:t>
            </w:r>
            <w:r w:rsidRPr="00932877">
              <w:rPr>
                <w:rFonts w:ascii="Calibri" w:hAnsi="Calibri" w:cs="Calibri"/>
                <w:spacing w:val="-2"/>
              </w:rPr>
              <w:t xml:space="preserve">and </w:t>
            </w:r>
            <w:r w:rsidRPr="00932877">
              <w:rPr>
                <w:rFonts w:ascii="Calibri" w:hAnsi="Calibri" w:cs="Calibri"/>
              </w:rPr>
              <w:t>openly encourage diverse opinions. Diversity is explored and represented in ongoing exchanges.</w:t>
            </w:r>
          </w:p>
        </w:tc>
      </w:tr>
      <w:tr w:rsidRPr="00024502" w:rsidR="00321C76" w:rsidTr="00725192" w14:paraId="30410709" w14:textId="77777777">
        <w:trPr>
          <w:trHeight w:val="420"/>
        </w:trPr>
        <w:tc>
          <w:tcPr>
            <w:tcW w:w="10630" w:type="dxa"/>
            <w:gridSpan w:val="4"/>
            <w:tcBorders>
              <w:top w:val="single" w:color="auto" w:sz="4" w:space="0"/>
              <w:left w:val="single" w:color="auto" w:sz="4" w:space="0"/>
              <w:bottom w:val="single" w:color="auto" w:sz="4" w:space="0"/>
              <w:right w:val="single" w:color="auto" w:sz="4" w:space="0"/>
            </w:tcBorders>
            <w:shd w:val="clear" w:color="auto" w:fill="9FC5E8"/>
            <w:tcMar>
              <w:top w:w="100" w:type="dxa"/>
              <w:left w:w="100" w:type="dxa"/>
              <w:bottom w:w="100" w:type="dxa"/>
              <w:right w:w="100" w:type="dxa"/>
            </w:tcMar>
            <w:hideMark/>
          </w:tcPr>
          <w:p w:rsidRPr="0080780B" w:rsidR="00321C76" w:rsidP="00932877" w:rsidRDefault="0080780B" w14:paraId="7BC42EB6" w14:textId="34D689A2">
            <w:pPr>
              <w:pStyle w:val="TableParagraph"/>
              <w:rPr>
                <w:rFonts w:eastAsia="Times New Roman" w:asciiTheme="minorHAnsi" w:hAnsiTheme="minorHAnsi" w:cstheme="minorHAnsi"/>
                <w:sz w:val="24"/>
                <w:szCs w:val="24"/>
              </w:rPr>
            </w:pPr>
            <w:r w:rsidRPr="0080780B">
              <w:rPr>
                <w:rFonts w:asciiTheme="minorHAnsi" w:hAnsiTheme="minorHAnsi" w:cstheme="minorHAnsi"/>
                <w:color w:val="000000"/>
              </w:rPr>
              <w:t xml:space="preserve">2c. </w:t>
            </w:r>
            <w:r w:rsidRPr="0080780B">
              <w:rPr>
                <w:rFonts w:asciiTheme="minorHAnsi" w:hAnsiTheme="minorHAnsi" w:cstheme="minorHAnsi"/>
                <w:b/>
                <w:bCs/>
                <w:color w:val="000000"/>
              </w:rPr>
              <w:t>Establishes a learning environment where students are enthusiastic, interested and motivated to work on challenging tasks and obtain learning goals. Academic progress is actively monitored and positive impact on student learning is evident.</w:t>
            </w:r>
          </w:p>
        </w:tc>
      </w:tr>
      <w:tr w:rsidRPr="00024502" w:rsidR="00725192" w:rsidTr="00725192" w14:paraId="420599DE" w14:textId="77777777">
        <w:trPr>
          <w:trHeight w:val="1700"/>
        </w:trPr>
        <w:tc>
          <w:tcPr>
            <w:tcW w:w="10630" w:type="dxa"/>
            <w:gridSpan w:val="4"/>
            <w:tcBorders>
              <w:top w:val="single" w:color="auto" w:sz="4" w:space="0"/>
            </w:tcBorders>
            <w:shd w:val="clear" w:color="auto" w:fill="auto"/>
            <w:tcMar>
              <w:top w:w="100" w:type="dxa"/>
              <w:left w:w="100" w:type="dxa"/>
              <w:bottom w:w="100" w:type="dxa"/>
              <w:right w:w="100" w:type="dxa"/>
            </w:tcMar>
          </w:tcPr>
          <w:p w:rsidR="00725192" w:rsidP="000B550D" w:rsidRDefault="00725192" w14:paraId="0866EE58" w14:textId="77777777">
            <w:pPr>
              <w:rPr>
                <w:rFonts w:ascii="Arial" w:hAnsi="Arial" w:eastAsia="Times New Roman" w:cs="Arial"/>
              </w:rPr>
            </w:pPr>
          </w:p>
          <w:p w:rsidR="00932877" w:rsidP="000B550D" w:rsidRDefault="00932877" w14:paraId="75F7627A" w14:textId="77777777">
            <w:pPr>
              <w:rPr>
                <w:rFonts w:ascii="Arial" w:hAnsi="Arial" w:eastAsia="Times New Roman" w:cs="Arial"/>
              </w:rPr>
            </w:pPr>
          </w:p>
          <w:p w:rsidR="00932877" w:rsidP="000B550D" w:rsidRDefault="00932877" w14:paraId="7926130C" w14:textId="77777777">
            <w:pPr>
              <w:rPr>
                <w:rFonts w:ascii="Arial" w:hAnsi="Arial" w:eastAsia="Times New Roman" w:cs="Arial"/>
              </w:rPr>
            </w:pPr>
          </w:p>
          <w:p w:rsidR="00932877" w:rsidP="000B550D" w:rsidRDefault="00932877" w14:paraId="07A2A510" w14:textId="77777777">
            <w:pPr>
              <w:rPr>
                <w:rFonts w:ascii="Arial" w:hAnsi="Arial" w:eastAsia="Times New Roman" w:cs="Arial"/>
              </w:rPr>
            </w:pPr>
          </w:p>
          <w:p w:rsidR="00932877" w:rsidP="000B550D" w:rsidRDefault="00932877" w14:paraId="5C191BAE" w14:textId="77777777">
            <w:pPr>
              <w:rPr>
                <w:rFonts w:ascii="Arial" w:hAnsi="Arial" w:eastAsia="Times New Roman" w:cs="Arial"/>
              </w:rPr>
            </w:pPr>
          </w:p>
          <w:p w:rsidR="00932877" w:rsidP="000B550D" w:rsidRDefault="00932877" w14:paraId="40AC465D" w14:textId="77777777">
            <w:pPr>
              <w:rPr>
                <w:rFonts w:ascii="Arial" w:hAnsi="Arial" w:eastAsia="Times New Roman" w:cs="Arial"/>
              </w:rPr>
            </w:pPr>
          </w:p>
          <w:p w:rsidRPr="00024502" w:rsidR="00932877" w:rsidP="000B550D" w:rsidRDefault="00932877" w14:paraId="4E7A39BB" w14:textId="77777777">
            <w:pPr>
              <w:rPr>
                <w:rFonts w:ascii="Arial" w:hAnsi="Arial" w:eastAsia="Times New Roman" w:cs="Arial"/>
              </w:rPr>
            </w:pPr>
          </w:p>
        </w:tc>
      </w:tr>
      <w:tr w:rsidRPr="00024502" w:rsidR="00ED6F95" w:rsidTr="00037250" w14:paraId="12EED348" w14:textId="77777777">
        <w:tc>
          <w:tcPr>
            <w:tcW w:w="27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80780B" w:rsidR="0080780B" w:rsidP="0080780B" w:rsidRDefault="0080780B" w14:paraId="187F9976" w14:textId="77777777">
            <w:pPr>
              <w:pStyle w:val="TableParagraph"/>
              <w:spacing w:line="252" w:lineRule="auto"/>
              <w:rPr>
                <w:rFonts w:asciiTheme="minorHAnsi" w:hAnsiTheme="minorHAnsi" w:eastAsiaTheme="minorHAnsi" w:cstheme="minorHAnsi"/>
                <w:lang w:bidi="ar-SA"/>
              </w:rPr>
            </w:pPr>
            <w:r w:rsidRPr="0080780B">
              <w:rPr>
                <w:rFonts w:asciiTheme="minorHAnsi" w:hAnsiTheme="minorHAnsi" w:cstheme="minorHAnsi"/>
              </w:rPr>
              <w:t>Instructional environment does not reflect shared learning but rather is dominated mostly by candidate presentations. Little to no use of collaborative activities.</w:t>
            </w:r>
          </w:p>
          <w:p w:rsidRPr="0080780B" w:rsidR="0080780B" w:rsidP="0080780B" w:rsidRDefault="0080780B" w14:paraId="722F12D7" w14:textId="77777777">
            <w:pPr>
              <w:pStyle w:val="TableParagraph"/>
              <w:spacing w:line="252" w:lineRule="auto"/>
              <w:rPr>
                <w:rFonts w:asciiTheme="minorHAnsi" w:hAnsiTheme="minorHAnsi" w:cstheme="minorHAnsi"/>
              </w:rPr>
            </w:pPr>
            <w:r w:rsidRPr="0080780B">
              <w:rPr>
                <w:rFonts w:asciiTheme="minorHAnsi" w:hAnsiTheme="minorHAnsi" w:cstheme="minorHAnsi"/>
              </w:rPr>
              <w:t xml:space="preserve">Candidate does not implement strategies to encourage respectful learning interactions. </w:t>
            </w:r>
          </w:p>
          <w:p w:rsidRPr="00ED6F95" w:rsidR="00ED6F95" w:rsidP="0080780B" w:rsidRDefault="0080780B" w14:paraId="49B7B51E" w14:textId="12F2AD2E">
            <w:pPr>
              <w:pStyle w:val="TableParagraph"/>
            </w:pPr>
            <w:r w:rsidRPr="0080780B">
              <w:rPr>
                <w:rFonts w:asciiTheme="minorHAnsi" w:hAnsiTheme="minorHAnsi" w:cstheme="minorHAnsi"/>
              </w:rPr>
              <w:t>Students are not engaged and do not feel safe to taking risks.</w:t>
            </w:r>
          </w:p>
        </w:tc>
        <w:tc>
          <w:tcPr>
            <w:tcW w:w="266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80780B" w:rsidP="0080780B" w:rsidRDefault="0080780B" w14:paraId="6CF28E16" w14:textId="77777777">
            <w:pPr>
              <w:pStyle w:val="TableParagraph"/>
              <w:spacing w:line="252" w:lineRule="auto"/>
              <w:rPr>
                <w:rFonts w:ascii="Calibri" w:hAnsi="Calibri" w:cs="Calibri" w:eastAsiaTheme="minorHAnsi"/>
                <w:lang w:bidi="ar-SA"/>
              </w:rPr>
            </w:pPr>
            <w:r>
              <w:rPr>
                <w:rFonts w:ascii="Calibri" w:hAnsi="Calibri" w:cs="Calibri"/>
              </w:rPr>
              <w:t>Instructional environment reflects some shared learning, where the candidate and students attempt to collectively engage in learning.  Instruction is mostly teacher-led, and learning outcomes are not impacted as a result of collaboration.  At times, candidate implements strategies to encourage respectful learning interactions.</w:t>
            </w:r>
          </w:p>
          <w:p w:rsidRPr="00ED6F95" w:rsidR="00ED6F95" w:rsidP="0080780B" w:rsidRDefault="0080780B" w14:paraId="27AC195D" w14:textId="6B362268">
            <w:pPr>
              <w:pStyle w:val="TableParagraph"/>
              <w:rPr>
                <w:rFonts w:ascii="Calibri" w:hAnsi="Calibri" w:cs="Calibri"/>
              </w:rPr>
            </w:pPr>
            <w:r>
              <w:rPr>
                <w:rFonts w:ascii="Calibri" w:hAnsi="Calibri" w:cs="Calibri"/>
              </w:rPr>
              <w:t>Some students are engaged, and some feel safe taking risks and learning from mistakes.</w:t>
            </w:r>
          </w:p>
        </w:tc>
        <w:tc>
          <w:tcPr>
            <w:tcW w:w="304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80780B" w:rsidR="0080780B" w:rsidP="0080780B" w:rsidRDefault="0080780B" w14:paraId="14699056" w14:textId="77777777">
            <w:pPr>
              <w:pStyle w:val="TableParagraph"/>
              <w:spacing w:line="252" w:lineRule="auto"/>
              <w:rPr>
                <w:rFonts w:asciiTheme="minorHAnsi" w:hAnsiTheme="minorHAnsi" w:eastAsiaTheme="minorHAnsi" w:cstheme="minorHAnsi"/>
                <w:lang w:bidi="ar-SA"/>
              </w:rPr>
            </w:pPr>
            <w:r w:rsidRPr="0080780B">
              <w:rPr>
                <w:rFonts w:asciiTheme="minorHAnsi" w:hAnsiTheme="minorHAnsi" w:cstheme="minorHAnsi"/>
              </w:rPr>
              <w:t>Instructional environment reflects shared learning, where the candidate and students collectively engage in learning and learning outcomes are enhanced as a result. Candidate implements strategies to encourage respectful, productive learning interactions.</w:t>
            </w:r>
          </w:p>
          <w:p w:rsidRPr="00ED6F95" w:rsidR="00ED6F95" w:rsidP="0080780B" w:rsidRDefault="0080780B" w14:paraId="1055D9FB" w14:textId="30D2E811">
            <w:pPr>
              <w:pStyle w:val="TableParagraph"/>
              <w:rPr>
                <w:rFonts w:asciiTheme="minorHAnsi" w:hAnsiTheme="minorHAnsi" w:cstheme="minorHAnsi"/>
              </w:rPr>
            </w:pPr>
            <w:r w:rsidRPr="0080780B">
              <w:rPr>
                <w:rFonts w:asciiTheme="minorHAnsi" w:hAnsiTheme="minorHAnsi" w:cstheme="minorHAnsi"/>
              </w:rPr>
              <w:t>Most students are engaged, and most feel safe taking risks and learning from mistakes.</w:t>
            </w:r>
          </w:p>
        </w:tc>
        <w:tc>
          <w:tcPr>
            <w:tcW w:w="22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80780B" w:rsidP="0080780B" w:rsidRDefault="0080780B" w14:paraId="23502C9F" w14:textId="77777777">
            <w:pPr>
              <w:pStyle w:val="TableParagraph"/>
              <w:spacing w:line="252" w:lineRule="auto"/>
              <w:rPr>
                <w:rFonts w:ascii="Calibri" w:hAnsi="Calibri" w:cs="Calibri" w:eastAsiaTheme="minorHAnsi"/>
                <w:lang w:bidi="ar-SA"/>
              </w:rPr>
            </w:pPr>
            <w:r>
              <w:rPr>
                <w:rFonts w:ascii="Calibri" w:hAnsi="Calibri" w:cs="Calibri"/>
              </w:rPr>
              <w:t>Instructional environment reflects shared</w:t>
            </w:r>
          </w:p>
          <w:p w:rsidR="0080780B" w:rsidP="0080780B" w:rsidRDefault="0080780B" w14:paraId="55CCA2A2" w14:textId="77777777">
            <w:pPr>
              <w:pStyle w:val="TableParagraph"/>
              <w:spacing w:line="252" w:lineRule="auto"/>
              <w:rPr>
                <w:rFonts w:ascii="Calibri" w:hAnsi="Calibri" w:cs="Calibri"/>
              </w:rPr>
            </w:pPr>
            <w:r>
              <w:rPr>
                <w:rFonts w:ascii="Calibri" w:hAnsi="Calibri" w:cs="Calibri"/>
              </w:rPr>
              <w:t xml:space="preserve">responsibility for learning, where the candidate and all students collectively engage in learning and learning outcomes are enhanced as a result. Students understand the value of collaborative work and initiate respectful, productive learning interactions.  </w:t>
            </w:r>
          </w:p>
          <w:p w:rsidRPr="00932877" w:rsidR="00ED6F95" w:rsidP="0080780B" w:rsidRDefault="0080780B" w14:paraId="489839D1" w14:textId="490DF0F5">
            <w:pPr>
              <w:pStyle w:val="TableParagraph"/>
              <w:rPr>
                <w:rFonts w:ascii="Calibri" w:hAnsi="Calibri" w:eastAsia="Times New Roman" w:cs="Calibri"/>
                <w:sz w:val="24"/>
                <w:szCs w:val="24"/>
              </w:rPr>
            </w:pPr>
            <w:r>
              <w:rPr>
                <w:rFonts w:ascii="Calibri" w:hAnsi="Calibri" w:cs="Calibri"/>
              </w:rPr>
              <w:t xml:space="preserve">All students are engaged, and all feel safe taking risks and supporting each other as they learn from mistakes together.  </w:t>
            </w:r>
          </w:p>
        </w:tc>
      </w:tr>
    </w:tbl>
    <w:p w:rsidRPr="00024502" w:rsidR="00321C76" w:rsidP="00932877" w:rsidRDefault="00321C76" w14:paraId="0A4F6FCA" w14:textId="77777777">
      <w:pPr>
        <w:pStyle w:val="TableParagraph"/>
        <w:rPr>
          <w:rFonts w:ascii="Times New Roman" w:hAnsi="Times New Roman" w:eastAsia="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Pr="00024502" w:rsidR="00321C76" w:rsidTr="000B550D" w14:paraId="6B242EFC"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024502" w:rsidR="00321C76" w:rsidP="00932877" w:rsidRDefault="00321C76" w14:paraId="24805AB2"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sz w:val="28"/>
                <w:szCs w:val="28"/>
              </w:rPr>
              <w:t>Personalized Learning</w:t>
            </w:r>
          </w:p>
        </w:tc>
      </w:tr>
      <w:tr w:rsidRPr="00024502" w:rsidR="00321C76" w:rsidTr="000B550D" w14:paraId="68A21F83" w14:textId="77777777">
        <w:tc>
          <w:tcPr>
            <w:tcW w:w="2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932877" w:rsidRDefault="00321C76" w14:paraId="662B6EF5"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Unsatisfactory 1</w:t>
            </w:r>
          </w:p>
        </w:tc>
        <w:tc>
          <w:tcPr>
            <w:tcW w:w="26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932877" w:rsidRDefault="00321C76" w14:paraId="2B4C9F1F"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Emerging 2</w:t>
            </w:r>
          </w:p>
        </w:tc>
        <w:tc>
          <w:tcPr>
            <w:tcW w:w="28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932877" w:rsidRDefault="00321C76" w14:paraId="3581343D"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Proficient 3</w:t>
            </w:r>
          </w:p>
        </w:tc>
        <w:tc>
          <w:tcPr>
            <w:tcW w:w="265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932877" w:rsidRDefault="00321C76" w14:paraId="38BDE90B"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Advanced 4</w:t>
            </w:r>
          </w:p>
        </w:tc>
      </w:tr>
      <w:tr w:rsidRPr="00024502" w:rsidR="00321C76" w:rsidTr="000B550D" w14:paraId="467818A9" w14:textId="77777777">
        <w:trPr>
          <w:trHeight w:val="296"/>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2E9FE099" w14:textId="27CBE97C">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3a. </w:t>
            </w:r>
            <w:r w:rsidRPr="00932877" w:rsidR="00AA72BC">
              <w:rPr>
                <w:rFonts w:ascii="Calibri" w:hAnsi="Calibri" w:cs="Calibri"/>
                <w:b/>
                <w:bCs/>
                <w:spacing w:val="-2"/>
              </w:rPr>
              <w:t>Instructional</w:t>
            </w:r>
            <w:r w:rsidRPr="00932877" w:rsidR="00AA72BC">
              <w:rPr>
                <w:rFonts w:ascii="Calibri" w:hAnsi="Calibri" w:cs="Calibri"/>
                <w:b/>
                <w:bCs/>
                <w:spacing w:val="3"/>
              </w:rPr>
              <w:t xml:space="preserve"> </w:t>
            </w:r>
            <w:r w:rsidRPr="00932877" w:rsidR="00AA72BC">
              <w:rPr>
                <w:rFonts w:ascii="Calibri" w:hAnsi="Calibri" w:cs="Calibri"/>
                <w:b/>
                <w:bCs/>
                <w:spacing w:val="-2"/>
              </w:rPr>
              <w:t>activities</w:t>
            </w:r>
            <w:r w:rsidRPr="00932877" w:rsidR="00AA72BC">
              <w:rPr>
                <w:rFonts w:ascii="Calibri" w:hAnsi="Calibri" w:cs="Calibri"/>
                <w:b/>
                <w:bCs/>
                <w:spacing w:val="1"/>
              </w:rPr>
              <w:t xml:space="preserve"> </w:t>
            </w:r>
            <w:r w:rsidRPr="00932877" w:rsidR="00AA72BC">
              <w:rPr>
                <w:rFonts w:ascii="Calibri" w:hAnsi="Calibri" w:cs="Calibri"/>
                <w:b/>
                <w:bCs/>
                <w:spacing w:val="-2"/>
              </w:rPr>
              <w:t>are</w:t>
            </w:r>
            <w:r w:rsidRPr="00932877" w:rsidR="00AA72BC">
              <w:rPr>
                <w:rFonts w:ascii="Calibri" w:hAnsi="Calibri" w:cs="Calibri"/>
                <w:b/>
                <w:bCs/>
                <w:spacing w:val="1"/>
              </w:rPr>
              <w:t xml:space="preserve"> </w:t>
            </w:r>
            <w:r w:rsidRPr="00932877" w:rsidR="00AA72BC">
              <w:rPr>
                <w:rFonts w:ascii="Calibri" w:hAnsi="Calibri" w:cs="Calibri"/>
                <w:b/>
                <w:bCs/>
                <w:spacing w:val="-2"/>
              </w:rPr>
              <w:t>differentiated</w:t>
            </w:r>
            <w:r w:rsidRPr="00932877" w:rsidR="00AA72BC">
              <w:rPr>
                <w:rFonts w:ascii="Calibri" w:hAnsi="Calibri" w:cs="Calibri"/>
                <w:b/>
                <w:bCs/>
                <w:spacing w:val="1"/>
              </w:rPr>
              <w:t xml:space="preserve"> </w:t>
            </w:r>
            <w:r w:rsidRPr="00932877" w:rsidR="00AA72BC">
              <w:rPr>
                <w:rFonts w:ascii="Calibri" w:hAnsi="Calibri" w:cs="Calibri"/>
                <w:b/>
                <w:bCs/>
                <w:spacing w:val="-2"/>
              </w:rPr>
              <w:t>to</w:t>
            </w:r>
            <w:r w:rsidRPr="00932877" w:rsidR="00AA72BC">
              <w:rPr>
                <w:rFonts w:ascii="Calibri" w:hAnsi="Calibri" w:cs="Calibri"/>
                <w:b/>
                <w:bCs/>
                <w:spacing w:val="1"/>
              </w:rPr>
              <w:t xml:space="preserve"> </w:t>
            </w:r>
            <w:r w:rsidRPr="00932877" w:rsidR="00AA72BC">
              <w:rPr>
                <w:rFonts w:ascii="Calibri" w:hAnsi="Calibri" w:cs="Calibri"/>
                <w:b/>
                <w:bCs/>
                <w:spacing w:val="-2"/>
              </w:rPr>
              <w:t>address</w:t>
            </w:r>
            <w:r w:rsidRPr="00932877" w:rsidR="00AA72BC">
              <w:rPr>
                <w:rFonts w:ascii="Calibri" w:hAnsi="Calibri" w:cs="Calibri"/>
                <w:b/>
                <w:bCs/>
              </w:rPr>
              <w:t xml:space="preserve"> </w:t>
            </w:r>
            <w:r w:rsidRPr="00932877" w:rsidR="00AA72BC">
              <w:rPr>
                <w:rFonts w:ascii="Calibri" w:hAnsi="Calibri" w:cs="Calibri"/>
                <w:b/>
                <w:bCs/>
                <w:spacing w:val="-2"/>
              </w:rPr>
              <w:t>individual</w:t>
            </w:r>
            <w:r w:rsidRPr="00932877" w:rsidR="00AA72BC">
              <w:rPr>
                <w:rFonts w:ascii="Calibri" w:hAnsi="Calibri" w:cs="Calibri"/>
                <w:b/>
                <w:bCs/>
                <w:spacing w:val="2"/>
              </w:rPr>
              <w:t xml:space="preserve"> </w:t>
            </w:r>
            <w:r w:rsidRPr="00932877" w:rsidR="00AA72BC">
              <w:rPr>
                <w:rFonts w:ascii="Calibri" w:hAnsi="Calibri" w:cs="Calibri"/>
                <w:b/>
                <w:bCs/>
                <w:spacing w:val="-2"/>
              </w:rPr>
              <w:t>students'</w:t>
            </w:r>
            <w:r w:rsidRPr="00932877" w:rsidR="00AA72BC">
              <w:rPr>
                <w:rFonts w:ascii="Calibri" w:hAnsi="Calibri" w:cs="Calibri"/>
                <w:b/>
                <w:bCs/>
                <w:spacing w:val="1"/>
              </w:rPr>
              <w:t xml:space="preserve"> </w:t>
            </w:r>
            <w:r w:rsidRPr="00932877" w:rsidR="00AA72BC">
              <w:rPr>
                <w:rFonts w:ascii="Calibri" w:hAnsi="Calibri" w:cs="Calibri"/>
                <w:b/>
                <w:bCs/>
                <w:spacing w:val="-2"/>
              </w:rPr>
              <w:t>interests, varied learning needs</w:t>
            </w:r>
            <w:r w:rsidRPr="00932877" w:rsidR="00AA72BC">
              <w:rPr>
                <w:rFonts w:ascii="Calibri" w:hAnsi="Calibri" w:cs="Calibri"/>
                <w:b/>
                <w:bCs/>
              </w:rPr>
              <w:t xml:space="preserve"> </w:t>
            </w:r>
            <w:r w:rsidRPr="00932877" w:rsidR="00AA72BC">
              <w:rPr>
                <w:rFonts w:ascii="Calibri" w:hAnsi="Calibri" w:cs="Calibri"/>
                <w:b/>
                <w:bCs/>
                <w:spacing w:val="-2"/>
              </w:rPr>
              <w:t>and assets.</w:t>
            </w:r>
          </w:p>
        </w:tc>
      </w:tr>
      <w:tr w:rsidRPr="00024502" w:rsidR="00321C76" w:rsidTr="000B550D" w14:paraId="5842476B" w14:textId="77777777">
        <w:trPr>
          <w:trHeight w:val="2357"/>
        </w:trPr>
        <w:tc>
          <w:tcPr>
            <w:tcW w:w="2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0856E563" w14:textId="5624BBCE">
            <w:pPr>
              <w:pStyle w:val="TableParagraph"/>
              <w:rPr>
                <w:rFonts w:ascii="Calibri" w:hAnsi="Calibri" w:eastAsia="Times New Roman" w:cs="Calibri"/>
                <w:sz w:val="24"/>
                <w:szCs w:val="24"/>
              </w:rPr>
            </w:pPr>
            <w:r w:rsidRPr="00932877">
              <w:rPr>
                <w:rFonts w:ascii="Calibri" w:hAnsi="Calibri" w:cs="Calibri"/>
              </w:rPr>
              <w:t>Instructional</w:t>
            </w:r>
            <w:r w:rsidRPr="00932877">
              <w:rPr>
                <w:rFonts w:ascii="Calibri" w:hAnsi="Calibri" w:cs="Calibri"/>
                <w:spacing w:val="-6"/>
              </w:rPr>
              <w:t xml:space="preserve"> </w:t>
            </w:r>
            <w:r w:rsidRPr="00932877">
              <w:rPr>
                <w:rFonts w:ascii="Calibri" w:hAnsi="Calibri" w:cs="Calibri"/>
              </w:rPr>
              <w:t>strategies</w:t>
            </w:r>
            <w:r w:rsidRPr="00932877">
              <w:rPr>
                <w:rFonts w:ascii="Calibri" w:hAnsi="Calibri" w:cs="Calibri"/>
                <w:spacing w:val="-8"/>
              </w:rPr>
              <w:t xml:space="preserve"> </w:t>
            </w:r>
            <w:r w:rsidRPr="00932877">
              <w:rPr>
                <w:rFonts w:ascii="Calibri" w:hAnsi="Calibri" w:cs="Calibri"/>
              </w:rPr>
              <w:t>and activities do not include differentiation around students’ interests, varied learning needs and assets.</w:t>
            </w:r>
            <w:r w:rsidRPr="00932877">
              <w:rPr>
                <w:rFonts w:ascii="Calibri" w:hAnsi="Calibri" w:cs="Calibri"/>
                <w:spacing w:val="3"/>
              </w:rPr>
              <w:t xml:space="preserve"> </w:t>
            </w:r>
            <w:r w:rsidRPr="00932877">
              <w:rPr>
                <w:rFonts w:ascii="Calibri" w:hAnsi="Calibri" w:cs="Calibri"/>
              </w:rPr>
              <w:t>One</w:t>
            </w:r>
            <w:r w:rsidRPr="00932877">
              <w:rPr>
                <w:rFonts w:ascii="Calibri" w:hAnsi="Calibri" w:cs="Calibri"/>
                <w:spacing w:val="-12"/>
              </w:rPr>
              <w:t xml:space="preserve"> </w:t>
            </w:r>
            <w:r w:rsidRPr="00932877">
              <w:rPr>
                <w:rFonts w:ascii="Calibri" w:hAnsi="Calibri" w:cs="Calibri"/>
              </w:rPr>
              <w:t>lesson</w:t>
            </w:r>
            <w:r w:rsidRPr="00932877">
              <w:rPr>
                <w:rFonts w:ascii="Calibri" w:hAnsi="Calibri" w:cs="Calibri"/>
                <w:spacing w:val="-13"/>
              </w:rPr>
              <w:t xml:space="preserve"> </w:t>
            </w:r>
            <w:r w:rsidRPr="00932877">
              <w:rPr>
                <w:rFonts w:ascii="Calibri" w:hAnsi="Calibri" w:cs="Calibri"/>
              </w:rPr>
              <w:t>is</w:t>
            </w:r>
            <w:r w:rsidRPr="00932877">
              <w:rPr>
                <w:rFonts w:ascii="Calibri" w:hAnsi="Calibri" w:cs="Calibri"/>
                <w:spacing w:val="-12"/>
              </w:rPr>
              <w:t xml:space="preserve"> </w:t>
            </w:r>
            <w:r w:rsidRPr="00932877">
              <w:rPr>
                <w:rFonts w:ascii="Calibri" w:hAnsi="Calibri" w:cs="Calibri"/>
              </w:rPr>
              <w:t>taught to all students.</w:t>
            </w:r>
          </w:p>
        </w:tc>
        <w:tc>
          <w:tcPr>
            <w:tcW w:w="26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08AAC037" w14:textId="7FFC27AA">
            <w:pPr>
              <w:pStyle w:val="TableParagraph"/>
              <w:rPr>
                <w:rFonts w:ascii="Calibri" w:hAnsi="Calibri" w:eastAsia="Times New Roman" w:cs="Calibri"/>
                <w:sz w:val="24"/>
                <w:szCs w:val="24"/>
              </w:rPr>
            </w:pPr>
            <w:r w:rsidRPr="00932877">
              <w:rPr>
                <w:rFonts w:ascii="Calibri" w:hAnsi="Calibri" w:cs="Calibri"/>
                <w:spacing w:val="-2"/>
              </w:rPr>
              <w:t>Instructional</w:t>
            </w:r>
            <w:r w:rsidRPr="00932877">
              <w:rPr>
                <w:rFonts w:ascii="Calibri" w:hAnsi="Calibri" w:cs="Calibri"/>
                <w:spacing w:val="-6"/>
              </w:rPr>
              <w:t xml:space="preserve"> </w:t>
            </w:r>
            <w:r w:rsidRPr="00932877">
              <w:rPr>
                <w:rFonts w:ascii="Calibri" w:hAnsi="Calibri" w:cs="Calibri"/>
                <w:spacing w:val="-2"/>
              </w:rPr>
              <w:t>strategies</w:t>
            </w:r>
            <w:r w:rsidRPr="00932877">
              <w:rPr>
                <w:rFonts w:ascii="Calibri" w:hAnsi="Calibri" w:cs="Calibri"/>
                <w:spacing w:val="-6"/>
              </w:rPr>
              <w:t xml:space="preserve"> </w:t>
            </w:r>
            <w:r w:rsidRPr="00932877">
              <w:rPr>
                <w:rFonts w:ascii="Calibri" w:hAnsi="Calibri" w:cs="Calibri"/>
                <w:spacing w:val="-2"/>
              </w:rPr>
              <w:t xml:space="preserve">and </w:t>
            </w:r>
            <w:r w:rsidRPr="00932877">
              <w:rPr>
                <w:rFonts w:ascii="Calibri" w:hAnsi="Calibri" w:cs="Calibri"/>
              </w:rPr>
              <w:t xml:space="preserve">activities include </w:t>
            </w:r>
            <w:r w:rsidRPr="00932877">
              <w:rPr>
                <w:rFonts w:ascii="Calibri" w:hAnsi="Calibri" w:cs="Calibri"/>
                <w:spacing w:val="-2"/>
              </w:rPr>
              <w:t xml:space="preserve">some/inconsistent </w:t>
            </w:r>
            <w:r w:rsidRPr="00932877">
              <w:rPr>
                <w:rFonts w:ascii="Calibri" w:hAnsi="Calibri" w:cs="Calibri"/>
              </w:rPr>
              <w:t>attempts</w:t>
            </w:r>
            <w:r w:rsidRPr="00932877">
              <w:rPr>
                <w:rFonts w:ascii="Calibri" w:hAnsi="Calibri" w:cs="Calibri"/>
                <w:spacing w:val="-9"/>
              </w:rPr>
              <w:t xml:space="preserve"> </w:t>
            </w:r>
            <w:r w:rsidRPr="00932877">
              <w:rPr>
                <w:rFonts w:ascii="Calibri" w:hAnsi="Calibri" w:cs="Calibri"/>
              </w:rPr>
              <w:t>of</w:t>
            </w:r>
            <w:r w:rsidRPr="00932877">
              <w:rPr>
                <w:rFonts w:ascii="Calibri" w:hAnsi="Calibri" w:cs="Calibri"/>
                <w:spacing w:val="-9"/>
              </w:rPr>
              <w:t xml:space="preserve"> </w:t>
            </w:r>
            <w:r w:rsidRPr="00932877">
              <w:rPr>
                <w:rFonts w:ascii="Calibri" w:hAnsi="Calibri" w:cs="Calibri"/>
              </w:rPr>
              <w:t>differentiation around students’ interests, varied learning needs and assets.</w:t>
            </w:r>
            <w:r w:rsidRPr="00932877">
              <w:rPr>
                <w:rFonts w:ascii="Calibri" w:hAnsi="Calibri" w:cs="Calibri"/>
                <w:spacing w:val="40"/>
              </w:rPr>
              <w:t xml:space="preserve"> </w:t>
            </w:r>
            <w:r w:rsidRPr="00932877">
              <w:rPr>
                <w:rFonts w:ascii="Calibri" w:hAnsi="Calibri" w:cs="Calibri"/>
              </w:rPr>
              <w:t xml:space="preserve">At times activities use multiple modalities to make learning relevant to </w:t>
            </w:r>
            <w:r w:rsidRPr="00932877">
              <w:rPr>
                <w:rFonts w:ascii="Calibri" w:hAnsi="Calibri" w:cs="Calibri"/>
                <w:spacing w:val="-2"/>
              </w:rPr>
              <w:t>learners.</w:t>
            </w:r>
          </w:p>
        </w:tc>
        <w:tc>
          <w:tcPr>
            <w:tcW w:w="28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199CA8C4" w14:textId="4E445B86">
            <w:pPr>
              <w:pStyle w:val="TableParagraph"/>
              <w:rPr>
                <w:rFonts w:ascii="Calibri" w:hAnsi="Calibri" w:eastAsia="Times New Roman" w:cs="Calibri"/>
                <w:sz w:val="24"/>
                <w:szCs w:val="24"/>
              </w:rPr>
            </w:pPr>
            <w:r w:rsidRPr="00932877">
              <w:rPr>
                <w:rFonts w:ascii="Calibri" w:hAnsi="Calibri" w:cs="Calibri"/>
              </w:rPr>
              <w:t>Instructional</w:t>
            </w:r>
            <w:r w:rsidRPr="00932877">
              <w:rPr>
                <w:rFonts w:ascii="Calibri" w:hAnsi="Calibri" w:cs="Calibri"/>
                <w:spacing w:val="-3"/>
              </w:rPr>
              <w:t xml:space="preserve"> </w:t>
            </w:r>
            <w:r w:rsidRPr="00932877">
              <w:rPr>
                <w:rFonts w:ascii="Calibri" w:hAnsi="Calibri" w:cs="Calibri"/>
              </w:rPr>
              <w:t>strategies</w:t>
            </w:r>
            <w:r w:rsidRPr="00932877">
              <w:rPr>
                <w:rFonts w:ascii="Calibri" w:hAnsi="Calibri" w:cs="Calibri"/>
                <w:spacing w:val="-5"/>
              </w:rPr>
              <w:t xml:space="preserve"> </w:t>
            </w:r>
            <w:r w:rsidRPr="00932877">
              <w:rPr>
                <w:rFonts w:ascii="Calibri" w:hAnsi="Calibri" w:cs="Calibri"/>
              </w:rPr>
              <w:t xml:space="preserve">and activities include </w:t>
            </w:r>
            <w:r w:rsidRPr="00932877">
              <w:rPr>
                <w:rFonts w:ascii="Calibri" w:hAnsi="Calibri" w:cs="Calibri"/>
                <w:spacing w:val="-2"/>
              </w:rPr>
              <w:t>differentiation</w:t>
            </w:r>
            <w:r w:rsidRPr="00932877">
              <w:rPr>
                <w:rFonts w:ascii="Calibri" w:hAnsi="Calibri" w:cs="Calibri"/>
                <w:spacing w:val="-9"/>
              </w:rPr>
              <w:t xml:space="preserve"> </w:t>
            </w:r>
            <w:r w:rsidRPr="00932877">
              <w:rPr>
                <w:rFonts w:ascii="Calibri" w:hAnsi="Calibri" w:cs="Calibri"/>
                <w:spacing w:val="-2"/>
              </w:rPr>
              <w:t>around</w:t>
            </w:r>
            <w:r w:rsidRPr="00932877">
              <w:rPr>
                <w:rFonts w:ascii="Calibri" w:hAnsi="Calibri" w:cs="Calibri"/>
                <w:spacing w:val="-4"/>
              </w:rPr>
              <w:t xml:space="preserve"> </w:t>
            </w:r>
            <w:r w:rsidRPr="00932877">
              <w:rPr>
                <w:rFonts w:ascii="Calibri" w:hAnsi="Calibri" w:cs="Calibri"/>
                <w:spacing w:val="-2"/>
              </w:rPr>
              <w:t xml:space="preserve">most </w:t>
            </w:r>
            <w:r w:rsidRPr="00932877">
              <w:rPr>
                <w:rFonts w:ascii="Calibri" w:hAnsi="Calibri" w:cs="Calibri"/>
              </w:rPr>
              <w:t>students’ interests, varied learning needs and assets.</w:t>
            </w:r>
            <w:r w:rsidRPr="00932877">
              <w:rPr>
                <w:rFonts w:ascii="Calibri" w:hAnsi="Calibri" w:cs="Calibri"/>
                <w:spacing w:val="40"/>
              </w:rPr>
              <w:t xml:space="preserve"> </w:t>
            </w:r>
            <w:r w:rsidRPr="00932877">
              <w:rPr>
                <w:rFonts w:ascii="Calibri" w:hAnsi="Calibri" w:cs="Calibri"/>
              </w:rPr>
              <w:t>Activities reflect effort to use multiple modalities</w:t>
            </w:r>
            <w:r w:rsidRPr="00932877">
              <w:rPr>
                <w:rFonts w:ascii="Calibri" w:hAnsi="Calibri" w:cs="Calibri"/>
                <w:spacing w:val="-13"/>
              </w:rPr>
              <w:t xml:space="preserve"> </w:t>
            </w:r>
            <w:r w:rsidRPr="00932877">
              <w:rPr>
                <w:rFonts w:ascii="Calibri" w:hAnsi="Calibri" w:cs="Calibri"/>
              </w:rPr>
              <w:t>to</w:t>
            </w:r>
            <w:r w:rsidRPr="00932877">
              <w:rPr>
                <w:rFonts w:ascii="Calibri" w:hAnsi="Calibri" w:cs="Calibri"/>
                <w:spacing w:val="-12"/>
              </w:rPr>
              <w:t xml:space="preserve"> </w:t>
            </w:r>
            <w:r w:rsidRPr="00932877">
              <w:rPr>
                <w:rFonts w:ascii="Calibri" w:hAnsi="Calibri" w:cs="Calibri"/>
              </w:rPr>
              <w:t>make</w:t>
            </w:r>
            <w:r w:rsidRPr="00932877">
              <w:rPr>
                <w:rFonts w:ascii="Calibri" w:hAnsi="Calibri" w:cs="Calibri"/>
                <w:spacing w:val="-14"/>
              </w:rPr>
              <w:t xml:space="preserve"> </w:t>
            </w:r>
            <w:r w:rsidRPr="00932877">
              <w:rPr>
                <w:rFonts w:ascii="Calibri" w:hAnsi="Calibri" w:cs="Calibri"/>
              </w:rPr>
              <w:t>learning relevant to most learners.</w:t>
            </w:r>
          </w:p>
        </w:tc>
        <w:tc>
          <w:tcPr>
            <w:tcW w:w="265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AA72BC" w:rsidP="00932877" w:rsidRDefault="00AA72BC" w14:paraId="2A03362E" w14:textId="1D8564D3">
            <w:pPr>
              <w:pStyle w:val="TableParagraph"/>
              <w:rPr>
                <w:rFonts w:ascii="Calibri" w:hAnsi="Calibri" w:cs="Calibri"/>
              </w:rPr>
            </w:pPr>
            <w:r w:rsidRPr="00932877">
              <w:rPr>
                <w:rFonts w:ascii="Calibri" w:hAnsi="Calibri" w:cs="Calibri"/>
                <w:spacing w:val="-2"/>
              </w:rPr>
              <w:t>Instructional</w:t>
            </w:r>
            <w:r w:rsidRPr="00932877">
              <w:rPr>
                <w:rFonts w:ascii="Calibri" w:hAnsi="Calibri" w:cs="Calibri"/>
                <w:spacing w:val="-6"/>
              </w:rPr>
              <w:t xml:space="preserve"> </w:t>
            </w:r>
            <w:r w:rsidRPr="00932877">
              <w:rPr>
                <w:rFonts w:ascii="Calibri" w:hAnsi="Calibri" w:cs="Calibri"/>
                <w:spacing w:val="-2"/>
              </w:rPr>
              <w:t>strategies</w:t>
            </w:r>
            <w:r w:rsidRPr="00932877">
              <w:rPr>
                <w:rFonts w:ascii="Calibri" w:hAnsi="Calibri" w:cs="Calibri"/>
                <w:spacing w:val="-6"/>
              </w:rPr>
              <w:t xml:space="preserve"> </w:t>
            </w:r>
            <w:r w:rsidRPr="00932877">
              <w:rPr>
                <w:rFonts w:ascii="Calibri" w:hAnsi="Calibri" w:cs="Calibri"/>
                <w:spacing w:val="-2"/>
              </w:rPr>
              <w:t xml:space="preserve">and </w:t>
            </w:r>
            <w:r w:rsidRPr="00932877">
              <w:rPr>
                <w:rFonts w:ascii="Calibri" w:hAnsi="Calibri" w:cs="Calibri"/>
              </w:rPr>
              <w:t>activities regularly include differentiation around all students' interests, varied learning needs and assets.</w:t>
            </w:r>
            <w:r w:rsidRPr="00932877">
              <w:rPr>
                <w:rFonts w:ascii="Calibri" w:hAnsi="Calibri" w:cs="Calibri"/>
                <w:spacing w:val="40"/>
              </w:rPr>
              <w:t xml:space="preserve"> </w:t>
            </w:r>
            <w:r w:rsidRPr="00932877">
              <w:rPr>
                <w:rFonts w:ascii="Calibri" w:hAnsi="Calibri" w:cs="Calibri"/>
              </w:rPr>
              <w:t>Activities reflect effort to creatively use multiple modalities to make learning relevant to most learners.</w:t>
            </w:r>
          </w:p>
        </w:tc>
      </w:tr>
      <w:tr w:rsidRPr="00024502" w:rsidR="00321C76" w:rsidTr="000B550D" w14:paraId="74E5AB69" w14:textId="77777777">
        <w:trPr>
          <w:trHeight w:val="17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01BAC35E" w14:textId="0C24A1EB">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3b. </w:t>
            </w:r>
            <w:r w:rsidRPr="00932877" w:rsidR="00AA72BC">
              <w:rPr>
                <w:rFonts w:ascii="Calibri" w:hAnsi="Calibri" w:cs="Calibri"/>
                <w:b/>
                <w:bCs/>
              </w:rPr>
              <w:t>Observe, document, and assess how each student behaves, learns, and interacts to provide academic feedback that improves students’ understanding of their own progress and helps the candidate adjust instruction.</w:t>
            </w:r>
          </w:p>
        </w:tc>
      </w:tr>
      <w:tr w:rsidRPr="00024502" w:rsidR="00321C76" w:rsidTr="000B550D" w14:paraId="35FD4A1C" w14:textId="77777777">
        <w:trPr>
          <w:trHeight w:val="2690"/>
        </w:trPr>
        <w:tc>
          <w:tcPr>
            <w:tcW w:w="2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29EDD92E" w14:textId="258C8D47">
            <w:pPr>
              <w:pStyle w:val="TableParagraph"/>
              <w:rPr>
                <w:rFonts w:ascii="Calibri" w:hAnsi="Calibri" w:eastAsia="Times New Roman" w:cs="Calibri"/>
                <w:sz w:val="24"/>
                <w:szCs w:val="24"/>
              </w:rPr>
            </w:pPr>
            <w:r w:rsidRPr="00932877">
              <w:rPr>
                <w:rFonts w:ascii="Calibri" w:hAnsi="Calibri" w:cs="Calibri"/>
              </w:rPr>
              <w:t>Observation, documentation and assessment of students’ behavior, learning and interaction is not used to provide feedback that improves student understanding of their own progress or adjust instruction.</w:t>
            </w:r>
          </w:p>
        </w:tc>
        <w:tc>
          <w:tcPr>
            <w:tcW w:w="26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24B171D6" w14:textId="6404299C">
            <w:pPr>
              <w:pStyle w:val="TableParagraph"/>
              <w:rPr>
                <w:rFonts w:ascii="Calibri" w:hAnsi="Calibri" w:eastAsia="Times New Roman" w:cs="Calibri"/>
                <w:sz w:val="24"/>
                <w:szCs w:val="24"/>
              </w:rPr>
            </w:pPr>
            <w:r w:rsidRPr="00932877">
              <w:rPr>
                <w:rFonts w:ascii="Calibri" w:hAnsi="Calibri" w:cs="Calibri"/>
              </w:rPr>
              <w:t>Observation, documentation and assessment of students’ behavior, learning and interaction is used minimally to provide feedback that improves student understanding of their own progress or adjust instruction.</w:t>
            </w:r>
          </w:p>
        </w:tc>
        <w:tc>
          <w:tcPr>
            <w:tcW w:w="28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4668D417" w14:textId="03DE38AE">
            <w:pPr>
              <w:pStyle w:val="TableParagraph"/>
              <w:rPr>
                <w:rFonts w:ascii="Calibri" w:hAnsi="Calibri" w:eastAsia="Times New Roman" w:cs="Calibri"/>
                <w:sz w:val="24"/>
                <w:szCs w:val="24"/>
              </w:rPr>
            </w:pPr>
            <w:r w:rsidRPr="00932877">
              <w:rPr>
                <w:rFonts w:ascii="Calibri" w:hAnsi="Calibri" w:cs="Calibri"/>
              </w:rPr>
              <w:t>Observation, documentation and assessment of students’ behavior, learning and interaction is used to provide feedback that improves student understanding of their own progress or adjust instruction.</w:t>
            </w:r>
          </w:p>
        </w:tc>
        <w:tc>
          <w:tcPr>
            <w:tcW w:w="265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AA72BC" w14:paraId="5891783F" w14:textId="77777777">
            <w:pPr>
              <w:pStyle w:val="TableParagraph"/>
              <w:rPr>
                <w:rFonts w:ascii="Calibri" w:hAnsi="Calibri" w:cs="Calibri"/>
              </w:rPr>
            </w:pPr>
            <w:r w:rsidRPr="00932877">
              <w:rPr>
                <w:rFonts w:ascii="Calibri" w:hAnsi="Calibri" w:cs="Calibri"/>
              </w:rPr>
              <w:t>Observation, documentation and assessment of students’ behavior, learning and interaction is used skillfully to provide feedback that improves student understanding of their own progress or adjust instruction.</w:t>
            </w:r>
          </w:p>
          <w:p w:rsidRPr="00932877" w:rsidR="00B673E1" w:rsidP="00932877" w:rsidRDefault="00B673E1" w14:paraId="7F2F8055" w14:textId="77777777">
            <w:pPr>
              <w:pStyle w:val="TableParagraph"/>
              <w:rPr>
                <w:rFonts w:ascii="Calibri" w:hAnsi="Calibri" w:cs="Calibri"/>
              </w:rPr>
            </w:pPr>
          </w:p>
          <w:p w:rsidRPr="00932877" w:rsidR="00AA72BC" w:rsidP="00932877" w:rsidRDefault="00AA72BC" w14:paraId="3E9D5CC8" w14:textId="354DB686">
            <w:pPr>
              <w:pStyle w:val="TableParagraph"/>
              <w:rPr>
                <w:rFonts w:ascii="Calibri" w:hAnsi="Calibri" w:eastAsia="Times New Roman" w:cs="Calibri"/>
                <w:sz w:val="24"/>
                <w:szCs w:val="24"/>
              </w:rPr>
            </w:pPr>
          </w:p>
        </w:tc>
      </w:tr>
      <w:tr w:rsidRPr="00024502" w:rsidR="00321C76" w:rsidTr="000B550D" w14:paraId="11317EA5" w14:textId="77777777">
        <w:trPr>
          <w:trHeight w:val="386"/>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AA72BC" w:rsidR="00AA72BC" w:rsidP="00932877" w:rsidRDefault="00321C76" w14:paraId="5110EBC3" w14:textId="15AB9FFF">
            <w:pPr>
              <w:pStyle w:val="TableParagraph"/>
            </w:pPr>
            <w:r w:rsidRPr="00024502">
              <w:rPr>
                <w:rFonts w:ascii="Arial" w:hAnsi="Arial" w:eastAsia="Times New Roman" w:cs="Arial"/>
              </w:rPr>
              <w:t xml:space="preserve">3c. </w:t>
            </w:r>
            <w:r w:rsidRPr="00932877" w:rsidR="00AA72BC">
              <w:rPr>
                <w:rFonts w:ascii="Calibri" w:hAnsi="Calibri" w:cs="Calibri"/>
                <w:b/>
                <w:bCs/>
              </w:rPr>
              <w:t>Instructional methods include a variety of strategies to engage students in conceptual understanding, reasoning, critical thinking and problem solving that reflect the diversity among learners.</w:t>
            </w:r>
          </w:p>
        </w:tc>
      </w:tr>
      <w:tr w:rsidRPr="00024502" w:rsidR="00321C76" w:rsidTr="000B550D" w14:paraId="76FD31E7" w14:textId="77777777">
        <w:trPr>
          <w:trHeight w:val="2159"/>
        </w:trPr>
        <w:tc>
          <w:tcPr>
            <w:tcW w:w="2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B673E1" w14:paraId="32D43B83" w14:textId="7AE00258">
            <w:pPr>
              <w:pStyle w:val="TableParagraph"/>
              <w:rPr>
                <w:rFonts w:ascii="Calibri" w:hAnsi="Calibri" w:eastAsia="Times New Roman" w:cs="Calibri"/>
                <w:sz w:val="24"/>
                <w:szCs w:val="24"/>
              </w:rPr>
            </w:pPr>
            <w:r w:rsidRPr="00932877">
              <w:rPr>
                <w:rFonts w:ascii="Calibri" w:hAnsi="Calibri" w:cs="Calibri"/>
              </w:rPr>
              <w:t>Instructional methods include</w:t>
            </w:r>
            <w:r w:rsidRPr="00932877">
              <w:rPr>
                <w:rFonts w:ascii="Calibri" w:hAnsi="Calibri" w:cs="Calibri"/>
                <w:spacing w:val="-7"/>
              </w:rPr>
              <w:t xml:space="preserve"> </w:t>
            </w:r>
            <w:r w:rsidRPr="00932877">
              <w:rPr>
                <w:rFonts w:ascii="Calibri" w:hAnsi="Calibri" w:cs="Calibri"/>
              </w:rPr>
              <w:t>little</w:t>
            </w:r>
            <w:r w:rsidRPr="00932877">
              <w:rPr>
                <w:rFonts w:ascii="Calibri" w:hAnsi="Calibri" w:cs="Calibri"/>
                <w:spacing w:val="-5"/>
              </w:rPr>
              <w:t xml:space="preserve"> </w:t>
            </w:r>
            <w:r w:rsidRPr="00932877">
              <w:rPr>
                <w:rFonts w:ascii="Calibri" w:hAnsi="Calibri" w:cs="Calibri"/>
              </w:rPr>
              <w:t>to</w:t>
            </w:r>
            <w:r w:rsidRPr="00932877">
              <w:rPr>
                <w:rFonts w:ascii="Calibri" w:hAnsi="Calibri" w:cs="Calibri"/>
                <w:spacing w:val="-7"/>
              </w:rPr>
              <w:t xml:space="preserve"> </w:t>
            </w:r>
            <w:r w:rsidRPr="00932877">
              <w:rPr>
                <w:rFonts w:ascii="Calibri" w:hAnsi="Calibri" w:cs="Calibri"/>
              </w:rPr>
              <w:t>no</w:t>
            </w:r>
            <w:r w:rsidRPr="00932877">
              <w:rPr>
                <w:rFonts w:ascii="Calibri" w:hAnsi="Calibri" w:cs="Calibri"/>
                <w:spacing w:val="-8"/>
              </w:rPr>
              <w:t xml:space="preserve"> </w:t>
            </w:r>
            <w:r w:rsidRPr="00932877">
              <w:rPr>
                <w:rFonts w:ascii="Calibri" w:hAnsi="Calibri" w:cs="Calibri"/>
              </w:rPr>
              <w:t xml:space="preserve">student engagement in building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understanding, reasoning,</w:t>
            </w:r>
            <w:r w:rsidRPr="00932877">
              <w:rPr>
                <w:rFonts w:ascii="Calibri" w:hAnsi="Calibri" w:cs="Calibri"/>
                <w:spacing w:val="-7"/>
              </w:rPr>
              <w:t xml:space="preserve"> </w:t>
            </w:r>
            <w:r w:rsidRPr="00932877">
              <w:rPr>
                <w:rFonts w:ascii="Calibri" w:hAnsi="Calibri" w:cs="Calibri"/>
                <w:spacing w:val="-2"/>
              </w:rPr>
              <w:t>critical</w:t>
            </w:r>
            <w:r w:rsidRPr="00932877">
              <w:rPr>
                <w:rFonts w:ascii="Calibri" w:hAnsi="Calibri" w:cs="Calibri"/>
                <w:spacing w:val="-3"/>
              </w:rPr>
              <w:t xml:space="preserve"> </w:t>
            </w:r>
            <w:r w:rsidRPr="00932877">
              <w:rPr>
                <w:rFonts w:ascii="Calibri" w:hAnsi="Calibri" w:cs="Calibri"/>
                <w:spacing w:val="-2"/>
              </w:rPr>
              <w:t xml:space="preserve">thinking, </w:t>
            </w:r>
            <w:r w:rsidRPr="00932877">
              <w:rPr>
                <w:rFonts w:ascii="Calibri" w:hAnsi="Calibri" w:cs="Calibri"/>
              </w:rPr>
              <w:t>and problem solving.</w:t>
            </w:r>
          </w:p>
        </w:tc>
        <w:tc>
          <w:tcPr>
            <w:tcW w:w="26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B673E1" w14:paraId="12FBD394" w14:textId="01A49131">
            <w:pPr>
              <w:pStyle w:val="TableParagraph"/>
              <w:rPr>
                <w:rFonts w:ascii="Calibri" w:hAnsi="Calibri" w:eastAsia="Times New Roman" w:cs="Calibri"/>
                <w:sz w:val="24"/>
                <w:szCs w:val="24"/>
              </w:rPr>
            </w:pPr>
            <w:r w:rsidRPr="00932877">
              <w:rPr>
                <w:rFonts w:ascii="Calibri" w:hAnsi="Calibri" w:cs="Calibri"/>
              </w:rPr>
              <w:t xml:space="preserve">Instructional methods include some efforts to build conceptual </w:t>
            </w:r>
            <w:r w:rsidRPr="00932877">
              <w:rPr>
                <w:rFonts w:ascii="Calibri" w:hAnsi="Calibri" w:cs="Calibri"/>
                <w:spacing w:val="-2"/>
              </w:rPr>
              <w:t>understanding,</w:t>
            </w:r>
            <w:r w:rsidRPr="00932877">
              <w:rPr>
                <w:rFonts w:ascii="Calibri" w:hAnsi="Calibri" w:cs="Calibri"/>
                <w:spacing w:val="-13"/>
              </w:rPr>
              <w:t xml:space="preserve"> </w:t>
            </w:r>
            <w:r w:rsidRPr="00932877">
              <w:rPr>
                <w:rFonts w:ascii="Calibri" w:hAnsi="Calibri" w:cs="Calibri"/>
                <w:spacing w:val="-2"/>
              </w:rPr>
              <w:t xml:space="preserve">reasoning, </w:t>
            </w:r>
            <w:r w:rsidRPr="00932877">
              <w:rPr>
                <w:rFonts w:ascii="Calibri" w:hAnsi="Calibri" w:cs="Calibri"/>
              </w:rPr>
              <w:t xml:space="preserve">critical thinking and problem solving. General student engagement is </w:t>
            </w:r>
            <w:r w:rsidRPr="00932877">
              <w:rPr>
                <w:rFonts w:ascii="Calibri" w:hAnsi="Calibri" w:cs="Calibri"/>
                <w:spacing w:val="-2"/>
              </w:rPr>
              <w:t>evident.</w:t>
            </w:r>
          </w:p>
        </w:tc>
        <w:tc>
          <w:tcPr>
            <w:tcW w:w="28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B673E1" w:rsidP="00932877" w:rsidRDefault="00B673E1" w14:paraId="0DAB3FD1" w14:textId="5372CA1C">
            <w:pPr>
              <w:pStyle w:val="TableParagraph"/>
              <w:rPr>
                <w:rFonts w:ascii="Calibri" w:hAnsi="Calibri" w:cs="Calibri"/>
              </w:rPr>
            </w:pPr>
            <w:r w:rsidRPr="00932877">
              <w:rPr>
                <w:rFonts w:ascii="Calibri" w:hAnsi="Calibri" w:cs="Calibri"/>
              </w:rPr>
              <w:t xml:space="preserve">Students are sufficiently engaged in instructional methods to develop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 xml:space="preserve">understanding, </w:t>
            </w:r>
            <w:r w:rsidRPr="00932877">
              <w:rPr>
                <w:rFonts w:ascii="Calibri" w:hAnsi="Calibri" w:cs="Calibri"/>
              </w:rPr>
              <w:t>reasoning, critical</w:t>
            </w:r>
          </w:p>
          <w:p w:rsidRPr="00932877" w:rsidR="00321C76" w:rsidP="00932877" w:rsidRDefault="00B673E1" w14:paraId="61F09713" w14:textId="7DBBFECD">
            <w:pPr>
              <w:pStyle w:val="TableParagraph"/>
              <w:rPr>
                <w:rFonts w:ascii="Calibri" w:hAnsi="Calibri" w:eastAsia="Times New Roman" w:cs="Calibri"/>
                <w:sz w:val="24"/>
                <w:szCs w:val="24"/>
              </w:rPr>
            </w:pPr>
            <w:r w:rsidRPr="00932877">
              <w:rPr>
                <w:rFonts w:ascii="Calibri" w:hAnsi="Calibri" w:cs="Calibri"/>
              </w:rPr>
              <w:t>thinking and problem solving.</w:t>
            </w:r>
            <w:r w:rsidRPr="00932877">
              <w:rPr>
                <w:rFonts w:ascii="Calibri" w:hAnsi="Calibri" w:cs="Calibri"/>
                <w:spacing w:val="40"/>
              </w:rPr>
              <w:t xml:space="preserve"> </w:t>
            </w:r>
            <w:r w:rsidRPr="00932877">
              <w:rPr>
                <w:rFonts w:ascii="Calibri" w:hAnsi="Calibri" w:cs="Calibri"/>
              </w:rPr>
              <w:t xml:space="preserve">Two to three activities are planned to </w:t>
            </w:r>
            <w:r w:rsidRPr="00932877">
              <w:rPr>
                <w:rFonts w:ascii="Calibri" w:hAnsi="Calibri" w:cs="Calibri"/>
                <w:spacing w:val="-2"/>
              </w:rPr>
              <w:t>deepen</w:t>
            </w:r>
            <w:r w:rsidRPr="00932877">
              <w:rPr>
                <w:rFonts w:ascii="Calibri" w:hAnsi="Calibri" w:cs="Calibri"/>
                <w:spacing w:val="-9"/>
              </w:rPr>
              <w:t xml:space="preserve"> </w:t>
            </w:r>
            <w:r w:rsidRPr="00932877">
              <w:rPr>
                <w:rFonts w:ascii="Calibri" w:hAnsi="Calibri" w:cs="Calibri"/>
                <w:spacing w:val="-2"/>
              </w:rPr>
              <w:t>students'</w:t>
            </w:r>
            <w:r w:rsidRPr="00932877">
              <w:rPr>
                <w:rFonts w:ascii="Calibri" w:hAnsi="Calibri" w:cs="Calibri"/>
                <w:spacing w:val="-7"/>
              </w:rPr>
              <w:t xml:space="preserve"> </w:t>
            </w:r>
            <w:r w:rsidRPr="00932877">
              <w:rPr>
                <w:rFonts w:ascii="Calibri" w:hAnsi="Calibri" w:cs="Calibri"/>
                <w:spacing w:val="-2"/>
              </w:rPr>
              <w:t>learning.</w:t>
            </w:r>
          </w:p>
        </w:tc>
        <w:tc>
          <w:tcPr>
            <w:tcW w:w="265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932877" w:rsidR="00321C76" w:rsidP="00932877" w:rsidRDefault="00B673E1" w14:paraId="65E0AA96" w14:textId="4D4D0196">
            <w:pPr>
              <w:pStyle w:val="TableParagraph"/>
              <w:rPr>
                <w:rFonts w:ascii="Calibri" w:hAnsi="Calibri" w:eastAsia="Times New Roman" w:cs="Calibri"/>
                <w:sz w:val="24"/>
                <w:szCs w:val="24"/>
              </w:rPr>
            </w:pPr>
            <w:r w:rsidRPr="00932877">
              <w:rPr>
                <w:rFonts w:ascii="Calibri" w:hAnsi="Calibri" w:cs="Calibri"/>
              </w:rPr>
              <w:t>A variety of highly engaging</w:t>
            </w:r>
            <w:r w:rsidRPr="00932877">
              <w:rPr>
                <w:rFonts w:ascii="Calibri" w:hAnsi="Calibri" w:cs="Calibri"/>
                <w:spacing w:val="-14"/>
              </w:rPr>
              <w:t xml:space="preserve"> </w:t>
            </w:r>
            <w:r w:rsidRPr="00932877">
              <w:rPr>
                <w:rFonts w:ascii="Calibri" w:hAnsi="Calibri" w:cs="Calibri"/>
              </w:rPr>
              <w:t xml:space="preserve">instructional methods results in deepening students’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 xml:space="preserve">understanding, </w:t>
            </w:r>
            <w:r w:rsidRPr="00932877">
              <w:rPr>
                <w:rFonts w:ascii="Calibri" w:hAnsi="Calibri" w:cs="Calibri"/>
              </w:rPr>
              <w:t>reasoning,</w:t>
            </w:r>
            <w:r w:rsidRPr="00932877">
              <w:rPr>
                <w:rFonts w:ascii="Calibri" w:hAnsi="Calibri" w:cs="Calibri"/>
                <w:spacing w:val="-7"/>
              </w:rPr>
              <w:t xml:space="preserve"> </w:t>
            </w:r>
            <w:r w:rsidRPr="00932877">
              <w:rPr>
                <w:rFonts w:ascii="Calibri" w:hAnsi="Calibri" w:cs="Calibri"/>
              </w:rPr>
              <w:t>critical</w:t>
            </w:r>
            <w:r w:rsidRPr="00932877">
              <w:rPr>
                <w:rFonts w:ascii="Calibri" w:hAnsi="Calibri" w:cs="Calibri"/>
                <w:spacing w:val="-6"/>
              </w:rPr>
              <w:t xml:space="preserve"> </w:t>
            </w:r>
            <w:r w:rsidRPr="00932877">
              <w:rPr>
                <w:rFonts w:ascii="Calibri" w:hAnsi="Calibri" w:cs="Calibri"/>
              </w:rPr>
              <w:t>thinking and problem solving.</w:t>
            </w:r>
          </w:p>
        </w:tc>
      </w:tr>
      <w:tr w:rsidRPr="00024502" w:rsidR="00321C76" w:rsidTr="000B550D" w14:paraId="04591DA0" w14:textId="77777777">
        <w:trPr>
          <w:trHeight w:val="134"/>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932877" w:rsidRDefault="00321C76" w14:paraId="73AB0E86" w14:textId="0C0A17B0">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3d. </w:t>
            </w:r>
            <w:r w:rsidRPr="00932877" w:rsidR="00B673E1">
              <w:rPr>
                <w:rFonts w:ascii="Calibri" w:hAnsi="Calibri" w:cs="Calibri"/>
                <w:b/>
                <w:bCs/>
              </w:rPr>
              <w:t>Demonstrates the use of questioning and informal assessment techniques that support students’ connections to content and helps establish a deeper understanding of complex material.</w:t>
            </w:r>
          </w:p>
        </w:tc>
      </w:tr>
      <w:tr w:rsidRPr="00024502" w:rsidR="00321C76" w:rsidTr="000B550D" w14:paraId="65900C87" w14:textId="77777777">
        <w:tc>
          <w:tcPr>
            <w:tcW w:w="2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932877" w:rsidRDefault="00B673E1" w14:paraId="69D228D0" w14:textId="239454E6">
            <w:pPr>
              <w:pStyle w:val="TableParagraph"/>
              <w:rPr>
                <w:rFonts w:ascii="Calibri" w:hAnsi="Calibri" w:eastAsia="Times New Roman" w:cs="Calibri"/>
                <w:sz w:val="24"/>
                <w:szCs w:val="24"/>
              </w:rPr>
            </w:pPr>
            <w:r w:rsidRPr="00207F58">
              <w:rPr>
                <w:rFonts w:ascii="Calibri" w:hAnsi="Calibri" w:cs="Calibri"/>
              </w:rPr>
              <w:t>Instructional activities reflect little to no questioning for student understanding</w:t>
            </w:r>
            <w:r w:rsidRPr="00207F58">
              <w:rPr>
                <w:rFonts w:ascii="Calibri" w:hAnsi="Calibri" w:cs="Calibri"/>
                <w:spacing w:val="-13"/>
              </w:rPr>
              <w:t xml:space="preserve"> </w:t>
            </w:r>
            <w:r w:rsidRPr="00207F58">
              <w:rPr>
                <w:rFonts w:ascii="Calibri" w:hAnsi="Calibri" w:cs="Calibri"/>
              </w:rPr>
              <w:t>and</w:t>
            </w:r>
            <w:r w:rsidRPr="00207F58">
              <w:rPr>
                <w:rFonts w:ascii="Calibri" w:hAnsi="Calibri" w:cs="Calibri"/>
                <w:spacing w:val="-12"/>
              </w:rPr>
              <w:t xml:space="preserve"> </w:t>
            </w:r>
            <w:r w:rsidRPr="00207F58">
              <w:rPr>
                <w:rFonts w:ascii="Calibri" w:hAnsi="Calibri" w:cs="Calibri"/>
              </w:rPr>
              <w:t>no</w:t>
            </w:r>
            <w:r w:rsidRPr="00207F58">
              <w:rPr>
                <w:rFonts w:ascii="Calibri" w:hAnsi="Calibri" w:cs="Calibri"/>
                <w:spacing w:val="-13"/>
              </w:rPr>
              <w:t xml:space="preserve"> </w:t>
            </w:r>
            <w:r w:rsidRPr="00207F58">
              <w:rPr>
                <w:rFonts w:ascii="Calibri" w:hAnsi="Calibri" w:cs="Calibri"/>
              </w:rPr>
              <w:t>use of informal assessment strategies. There is a lack of connection with content leading to understanding of complex material.</w:t>
            </w:r>
          </w:p>
        </w:tc>
        <w:tc>
          <w:tcPr>
            <w:tcW w:w="26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B673E1" w:rsidP="00932877" w:rsidRDefault="00B673E1" w14:paraId="2582E5FD" w14:textId="77777777">
            <w:pPr>
              <w:pStyle w:val="TableParagraph"/>
              <w:rPr>
                <w:rFonts w:ascii="Calibri" w:hAnsi="Calibri" w:cs="Calibri"/>
              </w:rPr>
            </w:pPr>
            <w:r w:rsidRPr="00207F58">
              <w:rPr>
                <w:rFonts w:ascii="Calibri" w:hAnsi="Calibri" w:cs="Calibri"/>
              </w:rPr>
              <w:t xml:space="preserve">At times, instructional activities include basic </w:t>
            </w:r>
            <w:r w:rsidRPr="00207F58">
              <w:rPr>
                <w:rFonts w:ascii="Calibri" w:hAnsi="Calibri" w:cs="Calibri"/>
                <w:spacing w:val="-2"/>
              </w:rPr>
              <w:t>questioning</w:t>
            </w:r>
            <w:r w:rsidRPr="00207F58">
              <w:rPr>
                <w:rFonts w:ascii="Calibri" w:hAnsi="Calibri" w:cs="Calibri"/>
                <w:spacing w:val="-11"/>
              </w:rPr>
              <w:t xml:space="preserve"> </w:t>
            </w:r>
            <w:r w:rsidRPr="00207F58">
              <w:rPr>
                <w:rFonts w:ascii="Calibri" w:hAnsi="Calibri" w:cs="Calibri"/>
                <w:spacing w:val="-2"/>
              </w:rPr>
              <w:t>and</w:t>
            </w:r>
            <w:r w:rsidRPr="00207F58">
              <w:rPr>
                <w:rFonts w:ascii="Calibri" w:hAnsi="Calibri" w:cs="Calibri"/>
                <w:spacing w:val="-10"/>
              </w:rPr>
              <w:t xml:space="preserve"> </w:t>
            </w:r>
            <w:r w:rsidRPr="00207F58">
              <w:rPr>
                <w:rFonts w:ascii="Calibri" w:hAnsi="Calibri" w:cs="Calibri"/>
                <w:spacing w:val="-2"/>
              </w:rPr>
              <w:t>informal assessment</w:t>
            </w:r>
          </w:p>
          <w:p w:rsidRPr="00207F58" w:rsidR="00321C76" w:rsidP="00932877" w:rsidRDefault="00B673E1" w14:paraId="3E749B6A" w14:textId="29BDD2E2">
            <w:pPr>
              <w:pStyle w:val="TableParagraph"/>
              <w:rPr>
                <w:rFonts w:ascii="Calibri" w:hAnsi="Calibri" w:eastAsia="Times New Roman" w:cs="Calibri"/>
                <w:sz w:val="24"/>
                <w:szCs w:val="24"/>
              </w:rPr>
            </w:pPr>
            <w:r w:rsidRPr="00207F58">
              <w:rPr>
                <w:rFonts w:ascii="Calibri" w:hAnsi="Calibri" w:cs="Calibri"/>
              </w:rPr>
              <w:t>strategies.</w:t>
            </w:r>
            <w:r w:rsidRPr="00207F58">
              <w:rPr>
                <w:rFonts w:ascii="Calibri" w:hAnsi="Calibri" w:cs="Calibri"/>
                <w:spacing w:val="-8"/>
              </w:rPr>
              <w:t xml:space="preserve"> Deeper questioning is needed to help students engage with complex material and deepen understanding.</w:t>
            </w:r>
          </w:p>
        </w:tc>
        <w:tc>
          <w:tcPr>
            <w:tcW w:w="28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B673E1" w:rsidP="00932877" w:rsidRDefault="00B673E1" w14:paraId="5A5BBA71" w14:textId="77777777">
            <w:pPr>
              <w:pStyle w:val="TableParagraph"/>
              <w:rPr>
                <w:rFonts w:ascii="Calibri" w:hAnsi="Calibri" w:cs="Calibri"/>
              </w:rPr>
            </w:pPr>
            <w:r w:rsidRPr="00207F58">
              <w:rPr>
                <w:rFonts w:ascii="Calibri" w:hAnsi="Calibri" w:cs="Calibri"/>
              </w:rPr>
              <w:t>Regular use of high‐level questioning and informal assessments prompt responses that</w:t>
            </w:r>
            <w:r w:rsidRPr="00207F58">
              <w:rPr>
                <w:rFonts w:ascii="Calibri" w:hAnsi="Calibri" w:cs="Calibri"/>
                <w:spacing w:val="-1"/>
              </w:rPr>
              <w:t xml:space="preserve"> </w:t>
            </w:r>
            <w:r w:rsidRPr="00207F58">
              <w:rPr>
                <w:rFonts w:ascii="Calibri" w:hAnsi="Calibri" w:cs="Calibri"/>
              </w:rPr>
              <w:t xml:space="preserve">demonstrate conceptual understanding. </w:t>
            </w:r>
          </w:p>
          <w:p w:rsidRPr="00207F58" w:rsidR="00B673E1" w:rsidP="00932877" w:rsidRDefault="00B673E1" w14:paraId="55B84A8E" w14:textId="77777777">
            <w:pPr>
              <w:pStyle w:val="TableParagraph"/>
              <w:rPr>
                <w:rFonts w:ascii="Calibri" w:hAnsi="Calibri" w:cs="Calibri"/>
              </w:rPr>
            </w:pPr>
          </w:p>
          <w:p w:rsidRPr="00207F58" w:rsidR="00321C76" w:rsidP="00932877" w:rsidRDefault="00B673E1" w14:paraId="1A7B01E9" w14:textId="0C0C76C4">
            <w:pPr>
              <w:pStyle w:val="TableParagraph"/>
              <w:rPr>
                <w:rFonts w:ascii="Calibri" w:hAnsi="Calibri" w:eastAsia="Times New Roman" w:cs="Calibri"/>
                <w:sz w:val="24"/>
                <w:szCs w:val="24"/>
              </w:rPr>
            </w:pPr>
            <w:r w:rsidRPr="00207F58">
              <w:rPr>
                <w:rFonts w:ascii="Calibri" w:hAnsi="Calibri" w:cs="Calibri"/>
              </w:rPr>
              <w:t>Students are engaged with complex material and have deep understanding.</w:t>
            </w:r>
          </w:p>
        </w:tc>
        <w:tc>
          <w:tcPr>
            <w:tcW w:w="265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A4033A" w:rsidP="00932877" w:rsidRDefault="00321C76" w14:paraId="3B133F65" w14:textId="77777777">
            <w:pPr>
              <w:pStyle w:val="TableParagraph"/>
              <w:rPr>
                <w:rFonts w:ascii="Calibri" w:hAnsi="Calibri" w:eastAsia="Times New Roman" w:cs="Calibri"/>
              </w:rPr>
            </w:pPr>
            <w:r w:rsidRPr="00207F58">
              <w:rPr>
                <w:rFonts w:ascii="Calibri" w:hAnsi="Calibri" w:eastAsia="Times New Roman" w:cs="Calibri"/>
              </w:rPr>
              <w:t xml:space="preserve">Continual use of high-level questioning and informal assessments prompt responses that demonstrate deep conceptual understanding of content and regularly build on students’ responses.  </w:t>
            </w:r>
          </w:p>
          <w:p w:rsidRPr="00207F58" w:rsidR="00321C76" w:rsidP="00932877" w:rsidRDefault="00321C76" w14:paraId="7C04F74C" w14:textId="0DD3915F">
            <w:pPr>
              <w:pStyle w:val="TableParagraph"/>
              <w:rPr>
                <w:rFonts w:ascii="Calibri" w:hAnsi="Calibri" w:eastAsia="Times New Roman" w:cs="Calibri"/>
                <w:sz w:val="24"/>
                <w:szCs w:val="24"/>
              </w:rPr>
            </w:pPr>
          </w:p>
        </w:tc>
      </w:tr>
    </w:tbl>
    <w:p w:rsidRPr="00024502" w:rsidR="00321C76" w:rsidP="00932877" w:rsidRDefault="00321C76" w14:paraId="623D82DD" w14:textId="77777777">
      <w:pPr>
        <w:pStyle w:val="TableParagraph"/>
        <w:rPr>
          <w:rFonts w:ascii="Times New Roman" w:hAnsi="Times New Roman" w:eastAsia="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417"/>
        <w:gridCol w:w="2204"/>
        <w:gridCol w:w="2198"/>
        <w:gridCol w:w="4081"/>
      </w:tblGrid>
      <w:tr w:rsidRPr="00024502" w:rsidR="00321C76" w:rsidTr="000B550D" w14:paraId="590A4E14"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A4033A" w:rsidR="00321C76" w:rsidP="00932877" w:rsidRDefault="00321C76" w14:paraId="6CD240BC"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sz w:val="28"/>
                <w:szCs w:val="28"/>
              </w:rPr>
              <w:t>Community</w:t>
            </w:r>
          </w:p>
        </w:tc>
      </w:tr>
      <w:tr w:rsidRPr="00024502" w:rsidR="00321C76" w:rsidTr="00207F58" w14:paraId="67232E52" w14:textId="77777777">
        <w:tc>
          <w:tcPr>
            <w:tcW w:w="0" w:type="auto"/>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A4033A" w:rsidR="00321C76" w:rsidP="00932877" w:rsidRDefault="00321C76" w14:paraId="7B6230C0"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Unsatisfactory 1</w:t>
            </w:r>
          </w:p>
        </w:tc>
        <w:tc>
          <w:tcPr>
            <w:tcW w:w="0" w:type="auto"/>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A4033A" w:rsidR="00321C76" w:rsidP="00932877" w:rsidRDefault="00321C76" w14:paraId="00F52DA4"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Emerging 2</w:t>
            </w:r>
          </w:p>
        </w:tc>
        <w:tc>
          <w:tcPr>
            <w:tcW w:w="0" w:type="auto"/>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A4033A" w:rsidR="00321C76" w:rsidP="00932877" w:rsidRDefault="00321C76" w14:paraId="58E491AB"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Proficient 3</w:t>
            </w:r>
          </w:p>
        </w:tc>
        <w:tc>
          <w:tcPr>
            <w:tcW w:w="4081" w:type="dxa"/>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hideMark/>
          </w:tcPr>
          <w:p w:rsidRPr="00A4033A" w:rsidR="00321C76" w:rsidP="00932877" w:rsidRDefault="00321C76" w14:paraId="53B52397"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Advanced 4</w:t>
            </w:r>
          </w:p>
        </w:tc>
      </w:tr>
      <w:tr w:rsidRPr="00024502" w:rsidR="00321C76" w:rsidTr="00207F58" w14:paraId="77945E8C" w14:textId="77777777">
        <w:trPr>
          <w:trHeight w:val="420"/>
        </w:trPr>
        <w:tc>
          <w:tcPr>
            <w:tcW w:w="10900" w:type="dxa"/>
            <w:gridSpan w:val="4"/>
            <w:tcBorders>
              <w:top w:val="single" w:color="auto" w:sz="4" w:space="0"/>
              <w:left w:val="single" w:color="auto" w:sz="4" w:space="0"/>
              <w:bottom w:val="single" w:color="auto" w:sz="4" w:space="0"/>
              <w:right w:val="single" w:color="auto" w:sz="4" w:space="0"/>
            </w:tcBorders>
            <w:shd w:val="clear" w:color="auto" w:fill="9FC5E8"/>
            <w:tcMar>
              <w:top w:w="100" w:type="dxa"/>
              <w:left w:w="100" w:type="dxa"/>
              <w:bottom w:w="100" w:type="dxa"/>
              <w:right w:w="100" w:type="dxa"/>
            </w:tcMar>
            <w:hideMark/>
          </w:tcPr>
          <w:p w:rsidRPr="00024502" w:rsidR="00321C76" w:rsidP="00932877" w:rsidRDefault="00321C76" w14:paraId="4BB4F128" w14:textId="662D837F">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4a. </w:t>
            </w:r>
            <w:r w:rsidRPr="00207F58" w:rsidR="00B673E1">
              <w:rPr>
                <w:rFonts w:ascii="Calibri" w:hAnsi="Calibri" w:cs="Calibri"/>
                <w:b/>
                <w:bCs/>
              </w:rPr>
              <w:t>Collaborates and communicates effectively with colleagues as well as families and adults responsible for students in the classroom to promote student growth and development.</w:t>
            </w:r>
            <w:r w:rsidRPr="005D5455" w:rsidR="00B673E1">
              <w:t xml:space="preserve">  </w:t>
            </w:r>
          </w:p>
        </w:tc>
      </w:tr>
      <w:tr w:rsidRPr="00024502" w:rsidR="00207F58" w:rsidTr="00207F58" w14:paraId="4234714C" w14:textId="77777777">
        <w:trPr>
          <w:trHeight w:val="3620"/>
        </w:trPr>
        <w:tc>
          <w:tcPr>
            <w:tcW w:w="10900" w:type="dxa"/>
            <w:gridSpan w:val="4"/>
            <w:tcBorders>
              <w:top w:val="single" w:color="auto" w:sz="4" w:space="0"/>
            </w:tcBorders>
            <w:shd w:val="clear" w:color="auto" w:fill="auto"/>
            <w:tcMar>
              <w:top w:w="100" w:type="dxa"/>
              <w:left w:w="100" w:type="dxa"/>
              <w:bottom w:w="100" w:type="dxa"/>
              <w:right w:w="100" w:type="dxa"/>
            </w:tcMar>
          </w:tcPr>
          <w:p w:rsidR="00207F58" w:rsidP="00932877" w:rsidRDefault="00207F58" w14:paraId="5D76AC30" w14:textId="77777777">
            <w:pPr>
              <w:pStyle w:val="TableParagraph"/>
              <w:rPr>
                <w:rFonts w:ascii="Arial" w:hAnsi="Arial" w:eastAsia="Times New Roman" w:cs="Arial"/>
              </w:rPr>
            </w:pPr>
          </w:p>
          <w:p w:rsidR="00207F58" w:rsidP="00932877" w:rsidRDefault="00207F58" w14:paraId="3FFF16D9" w14:textId="77777777">
            <w:pPr>
              <w:pStyle w:val="TableParagraph"/>
              <w:rPr>
                <w:rFonts w:ascii="Arial" w:hAnsi="Arial" w:eastAsia="Times New Roman" w:cs="Arial"/>
              </w:rPr>
            </w:pPr>
          </w:p>
          <w:p w:rsidR="00207F58" w:rsidP="00932877" w:rsidRDefault="00207F58" w14:paraId="34A8B24F" w14:textId="77777777">
            <w:pPr>
              <w:pStyle w:val="TableParagraph"/>
              <w:rPr>
                <w:rFonts w:ascii="Arial" w:hAnsi="Arial" w:eastAsia="Times New Roman" w:cs="Arial"/>
              </w:rPr>
            </w:pPr>
          </w:p>
          <w:p w:rsidR="00207F58" w:rsidP="00932877" w:rsidRDefault="00207F58" w14:paraId="5008A6F1" w14:textId="77777777">
            <w:pPr>
              <w:pStyle w:val="TableParagraph"/>
              <w:rPr>
                <w:rFonts w:ascii="Arial" w:hAnsi="Arial" w:eastAsia="Times New Roman" w:cs="Arial"/>
              </w:rPr>
            </w:pPr>
          </w:p>
          <w:p w:rsidR="00207F58" w:rsidP="00932877" w:rsidRDefault="00207F58" w14:paraId="53B42154" w14:textId="77777777">
            <w:pPr>
              <w:pStyle w:val="TableParagraph"/>
              <w:rPr>
                <w:rFonts w:ascii="Arial" w:hAnsi="Arial" w:eastAsia="Times New Roman" w:cs="Arial"/>
              </w:rPr>
            </w:pPr>
          </w:p>
          <w:p w:rsidR="00207F58" w:rsidP="00932877" w:rsidRDefault="00207F58" w14:paraId="0D5012E8" w14:textId="77777777">
            <w:pPr>
              <w:pStyle w:val="TableParagraph"/>
              <w:rPr>
                <w:rFonts w:ascii="Arial" w:hAnsi="Arial" w:eastAsia="Times New Roman" w:cs="Arial"/>
              </w:rPr>
            </w:pPr>
          </w:p>
          <w:p w:rsidR="00207F58" w:rsidP="00932877" w:rsidRDefault="00207F58" w14:paraId="07DDEE45" w14:textId="77777777">
            <w:pPr>
              <w:pStyle w:val="TableParagraph"/>
              <w:rPr>
                <w:rFonts w:ascii="Arial" w:hAnsi="Arial" w:eastAsia="Times New Roman" w:cs="Arial"/>
              </w:rPr>
            </w:pPr>
          </w:p>
          <w:p w:rsidR="00207F58" w:rsidP="00932877" w:rsidRDefault="00207F58" w14:paraId="77B291FD" w14:textId="77777777">
            <w:pPr>
              <w:pStyle w:val="TableParagraph"/>
              <w:rPr>
                <w:rFonts w:ascii="Arial" w:hAnsi="Arial" w:eastAsia="Times New Roman" w:cs="Arial"/>
              </w:rPr>
            </w:pPr>
          </w:p>
          <w:p w:rsidR="00207F58" w:rsidP="00932877" w:rsidRDefault="00207F58" w14:paraId="0BE03606" w14:textId="77777777">
            <w:pPr>
              <w:pStyle w:val="TableParagraph"/>
              <w:rPr>
                <w:rFonts w:ascii="Arial" w:hAnsi="Arial" w:eastAsia="Times New Roman" w:cs="Arial"/>
              </w:rPr>
            </w:pPr>
          </w:p>
          <w:p w:rsidR="00207F58" w:rsidP="00932877" w:rsidRDefault="00207F58" w14:paraId="1B8C38FC" w14:textId="77777777">
            <w:pPr>
              <w:pStyle w:val="TableParagraph"/>
              <w:rPr>
                <w:rFonts w:ascii="Arial" w:hAnsi="Arial" w:eastAsia="Times New Roman" w:cs="Arial"/>
              </w:rPr>
            </w:pPr>
          </w:p>
          <w:p w:rsidR="00207F58" w:rsidP="00932877" w:rsidRDefault="00207F58" w14:paraId="6D25D52E" w14:textId="77777777">
            <w:pPr>
              <w:pStyle w:val="TableParagraph"/>
              <w:rPr>
                <w:rFonts w:ascii="Arial" w:hAnsi="Arial" w:eastAsia="Times New Roman" w:cs="Arial"/>
              </w:rPr>
            </w:pPr>
          </w:p>
          <w:p w:rsidR="00207F58" w:rsidP="00932877" w:rsidRDefault="00207F58" w14:paraId="6DD2DACF" w14:textId="77777777">
            <w:pPr>
              <w:pStyle w:val="TableParagraph"/>
              <w:rPr>
                <w:rFonts w:ascii="Arial" w:hAnsi="Arial" w:eastAsia="Times New Roman" w:cs="Arial"/>
              </w:rPr>
            </w:pPr>
          </w:p>
          <w:p w:rsidR="00207F58" w:rsidP="00932877" w:rsidRDefault="00207F58" w14:paraId="0C1B35D4" w14:textId="77777777">
            <w:pPr>
              <w:pStyle w:val="TableParagraph"/>
              <w:rPr>
                <w:rFonts w:ascii="Arial" w:hAnsi="Arial" w:eastAsia="Times New Roman" w:cs="Arial"/>
              </w:rPr>
            </w:pPr>
          </w:p>
          <w:p w:rsidR="00207F58" w:rsidP="00932877" w:rsidRDefault="00207F58" w14:paraId="38AE7043" w14:textId="77777777">
            <w:pPr>
              <w:pStyle w:val="TableParagraph"/>
              <w:rPr>
                <w:rFonts w:ascii="Arial" w:hAnsi="Arial" w:eastAsia="Times New Roman" w:cs="Arial"/>
              </w:rPr>
            </w:pPr>
          </w:p>
          <w:p w:rsidRPr="00024502" w:rsidR="00207F58" w:rsidP="00932877" w:rsidRDefault="00207F58" w14:paraId="3065888E" w14:textId="77777777">
            <w:pPr>
              <w:pStyle w:val="TableParagraph"/>
              <w:rPr>
                <w:rFonts w:ascii="Arial" w:hAnsi="Arial" w:eastAsia="Times New Roman" w:cs="Arial"/>
              </w:rPr>
            </w:pPr>
          </w:p>
        </w:tc>
      </w:tr>
      <w:tr w:rsidRPr="00024502" w:rsidR="0056513C" w:rsidTr="000B550D" w14:paraId="58B419BF"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48FE5D3F" w14:textId="77777777">
            <w:pPr>
              <w:pStyle w:val="TableParagraph"/>
              <w:rPr>
                <w:rFonts w:ascii="Calibri" w:hAnsi="Calibri" w:cs="Calibri"/>
              </w:rPr>
            </w:pPr>
            <w:r w:rsidRPr="00207F58">
              <w:rPr>
                <w:rFonts w:ascii="Calibri" w:hAnsi="Calibri" w:cs="Calibri"/>
              </w:rPr>
              <w:t xml:space="preserve">Demonstrates little effort or no interest in relationships and collaboration with families and adults responsible for students. </w:t>
            </w:r>
          </w:p>
          <w:p w:rsidRPr="00207F58" w:rsidR="0056513C" w:rsidP="00207F58" w:rsidRDefault="0056513C" w14:paraId="614C16B9" w14:textId="77777777">
            <w:pPr>
              <w:pStyle w:val="TableParagraph"/>
              <w:rPr>
                <w:rFonts w:ascii="Calibri" w:hAnsi="Calibri" w:cs="Calibri"/>
              </w:rPr>
            </w:pPr>
          </w:p>
          <w:p w:rsidRPr="00207F58" w:rsidR="0056513C" w:rsidP="00207F58" w:rsidRDefault="0056513C" w14:paraId="11FC2AF5" w14:textId="3F109312">
            <w:pPr>
              <w:pStyle w:val="TableParagraph"/>
              <w:rPr>
                <w:rFonts w:ascii="Calibri" w:hAnsi="Calibri" w:eastAsia="Times New Roman" w:cs="Calibri"/>
                <w:sz w:val="24"/>
                <w:szCs w:val="24"/>
              </w:rPr>
            </w:pPr>
            <w:r w:rsidRPr="00207F58">
              <w:rPr>
                <w:rFonts w:ascii="Calibri" w:hAnsi="Calibri" w:cs="Calibri"/>
              </w:rPr>
              <w:t>Seldom interacts with colleagues. Does not attempt to collaborate to promote student growth and development.</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6CD11EE3" w14:textId="77777777">
            <w:pPr>
              <w:pStyle w:val="TableParagraph"/>
              <w:rPr>
                <w:rFonts w:ascii="Calibri" w:hAnsi="Calibri" w:cs="Calibri"/>
              </w:rPr>
            </w:pPr>
            <w:r w:rsidRPr="00207F58">
              <w:rPr>
                <w:rFonts w:ascii="Calibri" w:hAnsi="Calibri" w:cs="Calibri"/>
              </w:rPr>
              <w:t>Shows some understanding</w:t>
            </w:r>
            <w:r w:rsidRPr="00207F58">
              <w:rPr>
                <w:rFonts w:ascii="Calibri" w:hAnsi="Calibri" w:cs="Calibri"/>
                <w:spacing w:val="-13"/>
              </w:rPr>
              <w:t xml:space="preserve"> </w:t>
            </w:r>
            <w:r w:rsidRPr="00207F58">
              <w:rPr>
                <w:rFonts w:ascii="Calibri" w:hAnsi="Calibri" w:cs="Calibri"/>
              </w:rPr>
              <w:t>and interest in relationships and collaboration with families and adults responsible for students.</w:t>
            </w:r>
          </w:p>
          <w:p w:rsidRPr="00207F58" w:rsidR="0056513C" w:rsidP="00207F58" w:rsidRDefault="0056513C" w14:paraId="5912D4F3" w14:textId="77777777">
            <w:pPr>
              <w:pStyle w:val="TableParagraph"/>
              <w:rPr>
                <w:rFonts w:ascii="Calibri" w:hAnsi="Calibri" w:cs="Calibri"/>
                <w:spacing w:val="-2"/>
              </w:rPr>
            </w:pPr>
          </w:p>
          <w:p w:rsidRPr="00207F58" w:rsidR="0056513C" w:rsidP="00207F58" w:rsidRDefault="0056513C" w14:paraId="1208A37E" w14:textId="2D9AE2CD">
            <w:pPr>
              <w:pStyle w:val="TableParagraph"/>
              <w:rPr>
                <w:rFonts w:ascii="Calibri" w:hAnsi="Calibri" w:eastAsia="Times New Roman" w:cs="Calibri"/>
                <w:sz w:val="24"/>
                <w:szCs w:val="24"/>
              </w:rPr>
            </w:pPr>
            <w:r w:rsidRPr="00207F58">
              <w:rPr>
                <w:rFonts w:ascii="Calibri" w:hAnsi="Calibri" w:cs="Calibri"/>
              </w:rPr>
              <w:t>When</w:t>
            </w:r>
            <w:r w:rsidRPr="00207F58">
              <w:rPr>
                <w:rFonts w:ascii="Calibri" w:hAnsi="Calibri" w:cs="Calibri"/>
                <w:spacing w:val="-13"/>
              </w:rPr>
              <w:t xml:space="preserve"> </w:t>
            </w:r>
            <w:r w:rsidRPr="00207F58">
              <w:rPr>
                <w:rFonts w:ascii="Calibri" w:hAnsi="Calibri" w:cs="Calibri"/>
              </w:rPr>
              <w:t>asked,</w:t>
            </w:r>
            <w:r w:rsidRPr="00207F58">
              <w:rPr>
                <w:rFonts w:ascii="Calibri" w:hAnsi="Calibri" w:cs="Calibri"/>
                <w:spacing w:val="-12"/>
              </w:rPr>
              <w:t xml:space="preserve"> </w:t>
            </w:r>
            <w:r w:rsidRPr="00207F58">
              <w:rPr>
                <w:rFonts w:ascii="Calibri" w:hAnsi="Calibri" w:cs="Calibri"/>
              </w:rPr>
              <w:t xml:space="preserve">the </w:t>
            </w:r>
            <w:r w:rsidRPr="00207F58">
              <w:rPr>
                <w:rFonts w:ascii="Calibri" w:hAnsi="Calibri" w:cs="Calibri"/>
                <w:spacing w:val="-2"/>
              </w:rPr>
              <w:t>candidate collaborates</w:t>
            </w:r>
            <w:r w:rsidRPr="00207F58">
              <w:rPr>
                <w:rFonts w:ascii="Calibri" w:hAnsi="Calibri" w:cs="Calibri"/>
                <w:spacing w:val="-12"/>
              </w:rPr>
              <w:t xml:space="preserve"> </w:t>
            </w:r>
            <w:r w:rsidRPr="00207F58">
              <w:rPr>
                <w:rFonts w:ascii="Calibri" w:hAnsi="Calibri" w:cs="Calibri"/>
                <w:spacing w:val="-2"/>
              </w:rPr>
              <w:t xml:space="preserve">with </w:t>
            </w:r>
            <w:r w:rsidRPr="00207F58">
              <w:rPr>
                <w:rFonts w:ascii="Calibri" w:hAnsi="Calibri" w:cs="Calibri"/>
              </w:rPr>
              <w:t xml:space="preserve">colleagues to </w:t>
            </w:r>
            <w:r w:rsidRPr="00207F58">
              <w:rPr>
                <w:rFonts w:ascii="Calibri" w:hAnsi="Calibri" w:cs="Calibri"/>
                <w:spacing w:val="-2"/>
              </w:rPr>
              <w:t>promote</w:t>
            </w:r>
            <w:r w:rsidRPr="00207F58">
              <w:rPr>
                <w:rFonts w:ascii="Calibri" w:hAnsi="Calibri" w:cs="Calibri"/>
                <w:spacing w:val="-15"/>
              </w:rPr>
              <w:t xml:space="preserve"> </w:t>
            </w:r>
            <w:r w:rsidRPr="00207F58">
              <w:rPr>
                <w:rFonts w:ascii="Calibri" w:hAnsi="Calibri" w:cs="Calibri"/>
                <w:spacing w:val="-2"/>
              </w:rPr>
              <w:t xml:space="preserve">student </w:t>
            </w:r>
            <w:r w:rsidRPr="00207F58">
              <w:rPr>
                <w:rFonts w:ascii="Calibri" w:hAnsi="Calibri" w:cs="Calibri"/>
              </w:rPr>
              <w:t xml:space="preserve">growth and </w:t>
            </w:r>
            <w:r w:rsidRPr="00207F58">
              <w:rPr>
                <w:rFonts w:ascii="Calibri" w:hAnsi="Calibri" w:cs="Calibri"/>
                <w:spacing w:val="-2"/>
              </w:rPr>
              <w:t>development.</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135F53D1" w14:textId="77777777">
            <w:pPr>
              <w:pStyle w:val="TableParagraph"/>
              <w:rPr>
                <w:rFonts w:ascii="Calibri" w:hAnsi="Calibri" w:cs="Calibri"/>
              </w:rPr>
            </w:pPr>
            <w:r w:rsidRPr="00207F58">
              <w:rPr>
                <w:rFonts w:ascii="Calibri" w:hAnsi="Calibri" w:cs="Calibri"/>
                <w:spacing w:val="-2"/>
              </w:rPr>
              <w:t>Demonstrates understanding</w:t>
            </w:r>
            <w:r w:rsidRPr="00207F58">
              <w:rPr>
                <w:rFonts w:ascii="Calibri" w:hAnsi="Calibri" w:cs="Calibri"/>
                <w:spacing w:val="-13"/>
              </w:rPr>
              <w:t xml:space="preserve"> </w:t>
            </w:r>
            <w:r w:rsidRPr="00207F58">
              <w:rPr>
                <w:rFonts w:ascii="Calibri" w:hAnsi="Calibri" w:cs="Calibri"/>
                <w:spacing w:val="-2"/>
              </w:rPr>
              <w:t>of</w:t>
            </w:r>
            <w:r w:rsidRPr="00207F58">
              <w:rPr>
                <w:rFonts w:ascii="Calibri" w:hAnsi="Calibri" w:cs="Calibri"/>
                <w:spacing w:val="-13"/>
              </w:rPr>
              <w:t xml:space="preserve"> </w:t>
            </w:r>
            <w:r w:rsidRPr="00207F58">
              <w:rPr>
                <w:rFonts w:ascii="Calibri" w:hAnsi="Calibri" w:cs="Calibri"/>
                <w:spacing w:val="-2"/>
              </w:rPr>
              <w:t xml:space="preserve">and </w:t>
            </w:r>
            <w:r w:rsidRPr="00207F58">
              <w:rPr>
                <w:rFonts w:ascii="Calibri" w:hAnsi="Calibri" w:cs="Calibri"/>
              </w:rPr>
              <w:t>interest in relationships and collaboration with families and adults responsible for students.</w:t>
            </w:r>
          </w:p>
          <w:p w:rsidRPr="00207F58" w:rsidR="0056513C" w:rsidP="00207F58" w:rsidRDefault="0056513C" w14:paraId="4B1F291B" w14:textId="77777777">
            <w:pPr>
              <w:pStyle w:val="TableParagraph"/>
              <w:rPr>
                <w:rFonts w:ascii="Calibri" w:hAnsi="Calibri" w:cs="Calibri"/>
              </w:rPr>
            </w:pPr>
            <w:r w:rsidRPr="00207F58">
              <w:rPr>
                <w:rFonts w:ascii="Calibri" w:hAnsi="Calibri" w:cs="Calibri"/>
              </w:rPr>
              <w:t xml:space="preserve">Responds effectively to them and  uses family &amp; </w:t>
            </w:r>
            <w:r w:rsidRPr="00207F58">
              <w:rPr>
                <w:rFonts w:ascii="Calibri" w:hAnsi="Calibri" w:cs="Calibri"/>
                <w:spacing w:val="-2"/>
              </w:rPr>
              <w:t>community</w:t>
            </w:r>
            <w:r w:rsidRPr="00207F58">
              <w:rPr>
                <w:rFonts w:ascii="Calibri" w:hAnsi="Calibri" w:cs="Calibri"/>
                <w:spacing w:val="-12"/>
              </w:rPr>
              <w:t xml:space="preserve"> </w:t>
            </w:r>
            <w:r w:rsidRPr="00207F58">
              <w:rPr>
                <w:rFonts w:ascii="Calibri" w:hAnsi="Calibri" w:cs="Calibri"/>
                <w:spacing w:val="-2"/>
              </w:rPr>
              <w:t xml:space="preserve">resources </w:t>
            </w:r>
            <w:r w:rsidRPr="00207F58">
              <w:rPr>
                <w:rFonts w:ascii="Calibri" w:hAnsi="Calibri" w:cs="Calibri"/>
              </w:rPr>
              <w:t>in learning activities.</w:t>
            </w:r>
          </w:p>
          <w:p w:rsidRPr="00207F58" w:rsidR="0056513C" w:rsidP="00207F58" w:rsidRDefault="0056513C" w14:paraId="0578C2C9" w14:textId="77777777">
            <w:pPr>
              <w:pStyle w:val="TableParagraph"/>
              <w:rPr>
                <w:rFonts w:ascii="Calibri" w:hAnsi="Calibri" w:cs="Calibri"/>
              </w:rPr>
            </w:pPr>
          </w:p>
          <w:p w:rsidRPr="00207F58" w:rsidR="0056513C" w:rsidP="00207F58" w:rsidRDefault="0056513C" w14:paraId="7074CBDF" w14:textId="04D5418F">
            <w:pPr>
              <w:pStyle w:val="TableParagraph"/>
              <w:rPr>
                <w:rFonts w:ascii="Calibri" w:hAnsi="Calibri" w:eastAsia="Times New Roman" w:cs="Calibri"/>
                <w:sz w:val="24"/>
                <w:szCs w:val="24"/>
              </w:rPr>
            </w:pPr>
            <w:r w:rsidRPr="00207F58">
              <w:rPr>
                <w:rFonts w:ascii="Calibri" w:hAnsi="Calibri" w:cs="Calibri"/>
                <w:spacing w:val="-2"/>
              </w:rPr>
              <w:t>Consistently collaborates</w:t>
            </w:r>
            <w:r w:rsidRPr="00207F58">
              <w:rPr>
                <w:rFonts w:ascii="Calibri" w:hAnsi="Calibri" w:cs="Calibri"/>
                <w:spacing w:val="-12"/>
              </w:rPr>
              <w:t xml:space="preserve"> </w:t>
            </w:r>
            <w:r w:rsidRPr="00207F58">
              <w:rPr>
                <w:rFonts w:ascii="Calibri" w:hAnsi="Calibri" w:cs="Calibri"/>
                <w:spacing w:val="-2"/>
              </w:rPr>
              <w:t xml:space="preserve">with </w:t>
            </w:r>
            <w:r w:rsidRPr="00207F58">
              <w:rPr>
                <w:rFonts w:ascii="Calibri" w:hAnsi="Calibri" w:cs="Calibri"/>
              </w:rPr>
              <w:t>colleagues to promote</w:t>
            </w:r>
            <w:r w:rsidRPr="00207F58">
              <w:rPr>
                <w:rFonts w:ascii="Calibri" w:hAnsi="Calibri" w:cs="Calibri"/>
                <w:spacing w:val="-15"/>
              </w:rPr>
              <w:t xml:space="preserve"> </w:t>
            </w:r>
            <w:r w:rsidRPr="00207F58">
              <w:rPr>
                <w:rFonts w:ascii="Calibri" w:hAnsi="Calibri" w:cs="Calibri"/>
              </w:rPr>
              <w:t xml:space="preserve">student growth and </w:t>
            </w:r>
            <w:r w:rsidRPr="00207F58">
              <w:rPr>
                <w:rFonts w:ascii="Calibri" w:hAnsi="Calibri" w:cs="Calibri"/>
                <w:spacing w:val="-2"/>
              </w:rPr>
              <w:t>development.</w:t>
            </w:r>
          </w:p>
        </w:tc>
        <w:tc>
          <w:tcPr>
            <w:tcW w:w="408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18002DBA" w14:textId="77777777">
            <w:pPr>
              <w:pStyle w:val="TableParagraph"/>
              <w:rPr>
                <w:rFonts w:ascii="Calibri" w:hAnsi="Calibri" w:cs="Calibri"/>
              </w:rPr>
            </w:pPr>
            <w:r w:rsidRPr="00207F58">
              <w:rPr>
                <w:rFonts w:ascii="Calibri" w:hAnsi="Calibri" w:cs="Calibri"/>
              </w:rPr>
              <w:t>Demonstrates a deep understanding of and respect for the families and adults responsible for the students.</w:t>
            </w:r>
            <w:r w:rsidRPr="00207F58">
              <w:rPr>
                <w:rFonts w:ascii="Calibri" w:hAnsi="Calibri" w:cs="Calibri"/>
                <w:spacing w:val="40"/>
              </w:rPr>
              <w:t xml:space="preserve"> </w:t>
            </w:r>
            <w:r w:rsidRPr="00207F58">
              <w:rPr>
                <w:rFonts w:ascii="Calibri" w:hAnsi="Calibri" w:cs="Calibri"/>
              </w:rPr>
              <w:t>Takes initiative to make beneficial connections with the them.</w:t>
            </w:r>
            <w:r w:rsidRPr="00207F58">
              <w:rPr>
                <w:rFonts w:ascii="Calibri" w:hAnsi="Calibri" w:cs="Calibri"/>
                <w:spacing w:val="40"/>
              </w:rPr>
              <w:t xml:space="preserve"> </w:t>
            </w:r>
            <w:r w:rsidRPr="00207F58">
              <w:rPr>
                <w:rFonts w:ascii="Calibri" w:hAnsi="Calibri" w:cs="Calibri"/>
              </w:rPr>
              <w:t>Consistently uses family and community knowledge &amp; resources</w:t>
            </w:r>
            <w:r w:rsidRPr="00207F58">
              <w:rPr>
                <w:rFonts w:ascii="Calibri" w:hAnsi="Calibri" w:cs="Calibri"/>
                <w:spacing w:val="-12"/>
              </w:rPr>
              <w:t xml:space="preserve"> </w:t>
            </w:r>
            <w:r w:rsidRPr="00207F58">
              <w:rPr>
                <w:rFonts w:ascii="Calibri" w:hAnsi="Calibri" w:cs="Calibri"/>
              </w:rPr>
              <w:t>in</w:t>
            </w:r>
            <w:r w:rsidRPr="00207F58">
              <w:rPr>
                <w:rFonts w:ascii="Calibri" w:hAnsi="Calibri" w:cs="Calibri"/>
                <w:spacing w:val="-13"/>
              </w:rPr>
              <w:t xml:space="preserve"> </w:t>
            </w:r>
            <w:r w:rsidRPr="00207F58">
              <w:rPr>
                <w:rFonts w:ascii="Calibri" w:hAnsi="Calibri" w:cs="Calibri"/>
              </w:rPr>
              <w:t>learning</w:t>
            </w:r>
            <w:r w:rsidRPr="00207F58">
              <w:rPr>
                <w:rFonts w:ascii="Calibri" w:hAnsi="Calibri" w:cs="Calibri"/>
                <w:spacing w:val="-12"/>
              </w:rPr>
              <w:t xml:space="preserve"> </w:t>
            </w:r>
            <w:r w:rsidRPr="00207F58">
              <w:rPr>
                <w:rFonts w:ascii="Calibri" w:hAnsi="Calibri" w:cs="Calibri"/>
              </w:rPr>
              <w:t>activities.</w:t>
            </w:r>
          </w:p>
          <w:p w:rsidRPr="00207F58" w:rsidR="0056513C" w:rsidP="00207F58" w:rsidRDefault="0056513C" w14:paraId="7BD07B04" w14:textId="77777777">
            <w:pPr>
              <w:pStyle w:val="TableParagraph"/>
              <w:rPr>
                <w:rFonts w:ascii="Calibri" w:hAnsi="Calibri" w:cs="Calibri"/>
              </w:rPr>
            </w:pPr>
          </w:p>
          <w:p w:rsidRPr="00207F58" w:rsidR="0056513C" w:rsidP="00207F58" w:rsidRDefault="0056513C" w14:paraId="4BBE2591" w14:textId="59E6EBBF">
            <w:pPr>
              <w:pStyle w:val="TableParagraph"/>
              <w:rPr>
                <w:rFonts w:ascii="Calibri" w:hAnsi="Calibri" w:eastAsia="Times New Roman" w:cs="Calibri"/>
                <w:sz w:val="24"/>
                <w:szCs w:val="24"/>
              </w:rPr>
            </w:pPr>
            <w:r w:rsidRPr="00207F58">
              <w:rPr>
                <w:rFonts w:ascii="Calibri" w:hAnsi="Calibri" w:cs="Calibri"/>
              </w:rPr>
              <w:t>Takes initiative to collaborate with colleagues</w:t>
            </w:r>
            <w:r w:rsidRPr="00207F58">
              <w:rPr>
                <w:rFonts w:ascii="Calibri" w:hAnsi="Calibri" w:cs="Calibri"/>
                <w:spacing w:val="-13"/>
              </w:rPr>
              <w:t xml:space="preserve"> </w:t>
            </w:r>
            <w:r w:rsidRPr="00207F58">
              <w:rPr>
                <w:rFonts w:ascii="Calibri" w:hAnsi="Calibri" w:cs="Calibri"/>
              </w:rPr>
              <w:t>to</w:t>
            </w:r>
            <w:r w:rsidRPr="00207F58">
              <w:rPr>
                <w:rFonts w:ascii="Calibri" w:hAnsi="Calibri" w:cs="Calibri"/>
                <w:spacing w:val="-12"/>
              </w:rPr>
              <w:t xml:space="preserve"> </w:t>
            </w:r>
            <w:r w:rsidRPr="00207F58">
              <w:rPr>
                <w:rFonts w:ascii="Calibri" w:hAnsi="Calibri" w:cs="Calibri"/>
              </w:rPr>
              <w:t>promote</w:t>
            </w:r>
            <w:r w:rsidRPr="00207F58">
              <w:rPr>
                <w:rFonts w:ascii="Calibri" w:hAnsi="Calibri" w:cs="Calibri"/>
                <w:spacing w:val="-13"/>
              </w:rPr>
              <w:t xml:space="preserve"> </w:t>
            </w:r>
            <w:r w:rsidRPr="00207F58">
              <w:rPr>
                <w:rFonts w:ascii="Calibri" w:hAnsi="Calibri" w:cs="Calibri"/>
              </w:rPr>
              <w:t>student</w:t>
            </w:r>
            <w:r w:rsidRPr="00207F58">
              <w:rPr>
                <w:rFonts w:ascii="Calibri" w:hAnsi="Calibri" w:cs="Calibri"/>
                <w:spacing w:val="-12"/>
              </w:rPr>
              <w:t xml:space="preserve"> </w:t>
            </w:r>
            <w:r w:rsidRPr="00207F58">
              <w:rPr>
                <w:rFonts w:ascii="Calibri" w:hAnsi="Calibri" w:cs="Calibri"/>
              </w:rPr>
              <w:t>growth</w:t>
            </w:r>
            <w:r w:rsidRPr="00207F58">
              <w:rPr>
                <w:rFonts w:ascii="Calibri" w:hAnsi="Calibri" w:cs="Calibri"/>
                <w:spacing w:val="-13"/>
              </w:rPr>
              <w:t xml:space="preserve"> </w:t>
            </w:r>
            <w:r w:rsidRPr="00207F58">
              <w:rPr>
                <w:rFonts w:ascii="Calibri" w:hAnsi="Calibri" w:cs="Calibri"/>
              </w:rPr>
              <w:t xml:space="preserve">and </w:t>
            </w:r>
            <w:r w:rsidRPr="00207F58">
              <w:rPr>
                <w:rFonts w:ascii="Calibri" w:hAnsi="Calibri" w:cs="Calibri"/>
                <w:spacing w:val="-2"/>
              </w:rPr>
              <w:t>development.</w:t>
            </w:r>
            <w:r w:rsidRPr="00207F58">
              <w:rPr>
                <w:rFonts w:ascii="Calibri" w:hAnsi="Calibri" w:cs="Calibri"/>
              </w:rPr>
              <w:t xml:space="preserve"> </w:t>
            </w:r>
          </w:p>
        </w:tc>
      </w:tr>
      <w:tr w:rsidRPr="00024502" w:rsidR="0056513C" w:rsidTr="000B550D" w14:paraId="62FF03FE"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56513C" w:rsidP="00207F58" w:rsidRDefault="0056513C" w14:paraId="104C87B6" w14:textId="384D55A1">
            <w:pPr>
              <w:pStyle w:val="TableParagraph"/>
              <w:rPr>
                <w:rFonts w:ascii="Times New Roman" w:hAnsi="Times New Roman" w:eastAsia="Times New Roman" w:cs="Times New Roman"/>
                <w:szCs w:val="24"/>
              </w:rPr>
            </w:pPr>
            <w:r w:rsidRPr="00024502">
              <w:rPr>
                <w:rFonts w:ascii="Arial" w:hAnsi="Arial" w:eastAsia="Times New Roman" w:cs="Arial"/>
              </w:rPr>
              <w:t>4b</w:t>
            </w:r>
            <w:r w:rsidRPr="0056513C">
              <w:t xml:space="preserve">. </w:t>
            </w:r>
            <w:r w:rsidRPr="00207F58">
              <w:rPr>
                <w:rFonts w:ascii="Calibri" w:hAnsi="Calibri" w:cs="Calibri"/>
                <w:b/>
                <w:bCs/>
              </w:rPr>
              <w:t>Participates effectively and appropriately within the professional community.</w:t>
            </w:r>
          </w:p>
        </w:tc>
      </w:tr>
      <w:tr w:rsidRPr="00024502" w:rsidR="0056513C" w:rsidTr="000B550D" w14:paraId="2D37285D"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4583BC1A" w14:textId="77777777">
            <w:pPr>
              <w:pStyle w:val="TableParagraph"/>
              <w:rPr>
                <w:rFonts w:ascii="Calibri" w:hAnsi="Calibri" w:cs="Calibri"/>
              </w:rPr>
            </w:pPr>
            <w:r w:rsidRPr="00207F58">
              <w:rPr>
                <w:rFonts w:ascii="Calibri" w:hAnsi="Calibri" w:cs="Calibri"/>
                <w:spacing w:val="-2"/>
              </w:rPr>
              <w:t>Participation is</w:t>
            </w:r>
            <w:r w:rsidRPr="00207F58">
              <w:rPr>
                <w:rFonts w:ascii="Calibri" w:hAnsi="Calibri" w:cs="Calibri"/>
                <w:spacing w:val="-10"/>
              </w:rPr>
              <w:t xml:space="preserve"> </w:t>
            </w:r>
            <w:r w:rsidRPr="00207F58">
              <w:rPr>
                <w:rFonts w:ascii="Calibri" w:hAnsi="Calibri" w:cs="Calibri"/>
                <w:spacing w:val="-2"/>
              </w:rPr>
              <w:t xml:space="preserve">poor </w:t>
            </w:r>
            <w:r w:rsidRPr="00207F58">
              <w:rPr>
                <w:rFonts w:ascii="Calibri" w:hAnsi="Calibri" w:cs="Calibri"/>
              </w:rPr>
              <w:t>and insufficient within the school</w:t>
            </w:r>
          </w:p>
          <w:p w:rsidRPr="00207F58" w:rsidR="0056513C" w:rsidP="00207F58" w:rsidRDefault="0056513C" w14:paraId="6C490DEC" w14:textId="69D3FB06">
            <w:pPr>
              <w:pStyle w:val="TableParagraph"/>
              <w:rPr>
                <w:rFonts w:ascii="Calibri" w:hAnsi="Calibri" w:eastAsia="Times New Roman" w:cs="Calibri"/>
                <w:sz w:val="24"/>
                <w:szCs w:val="24"/>
              </w:rPr>
            </w:pPr>
            <w:r w:rsidRPr="00207F58">
              <w:rPr>
                <w:rFonts w:ascii="Calibri" w:hAnsi="Calibri" w:cs="Calibri"/>
                <w:spacing w:val="-2"/>
              </w:rPr>
              <w:t>community.</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49A81118" w14:textId="7F0F5098">
            <w:pPr>
              <w:pStyle w:val="TableParagraph"/>
              <w:rPr>
                <w:rFonts w:ascii="Calibri" w:hAnsi="Calibri" w:eastAsia="Times New Roman" w:cs="Calibri"/>
                <w:sz w:val="24"/>
                <w:szCs w:val="24"/>
              </w:rPr>
            </w:pPr>
            <w:r w:rsidRPr="00207F58">
              <w:rPr>
                <w:rFonts w:ascii="Calibri" w:hAnsi="Calibri" w:cs="Calibri"/>
                <w:spacing w:val="-2"/>
              </w:rPr>
              <w:t>Minimal</w:t>
            </w:r>
            <w:r w:rsidRPr="00207F58">
              <w:rPr>
                <w:rFonts w:ascii="Calibri" w:hAnsi="Calibri" w:cs="Calibri"/>
                <w:spacing w:val="-12"/>
              </w:rPr>
              <w:t xml:space="preserve"> </w:t>
            </w:r>
            <w:r w:rsidRPr="00207F58">
              <w:rPr>
                <w:rFonts w:ascii="Calibri" w:hAnsi="Calibri" w:cs="Calibri"/>
                <w:spacing w:val="-2"/>
              </w:rPr>
              <w:t xml:space="preserve">participation </w:t>
            </w:r>
            <w:r w:rsidRPr="00207F58">
              <w:rPr>
                <w:rFonts w:ascii="Calibri" w:hAnsi="Calibri" w:cs="Calibri"/>
              </w:rPr>
              <w:t>occurs</w:t>
            </w:r>
            <w:r w:rsidRPr="00207F58">
              <w:rPr>
                <w:rFonts w:ascii="Calibri" w:hAnsi="Calibri" w:cs="Calibri"/>
                <w:spacing w:val="-13"/>
              </w:rPr>
              <w:t xml:space="preserve"> </w:t>
            </w:r>
            <w:r w:rsidRPr="00207F58">
              <w:rPr>
                <w:rFonts w:ascii="Calibri" w:hAnsi="Calibri" w:cs="Calibri"/>
              </w:rPr>
              <w:t>within</w:t>
            </w:r>
            <w:r w:rsidRPr="00207F58">
              <w:rPr>
                <w:rFonts w:ascii="Calibri" w:hAnsi="Calibri" w:cs="Calibri"/>
                <w:spacing w:val="-12"/>
              </w:rPr>
              <w:t xml:space="preserve"> </w:t>
            </w:r>
            <w:r w:rsidRPr="00207F58">
              <w:rPr>
                <w:rFonts w:ascii="Calibri" w:hAnsi="Calibri" w:cs="Calibri"/>
              </w:rPr>
              <w:t>the</w:t>
            </w:r>
            <w:r w:rsidRPr="00207F58">
              <w:rPr>
                <w:rFonts w:ascii="Calibri" w:hAnsi="Calibri" w:cs="Calibri"/>
                <w:spacing w:val="-12"/>
              </w:rPr>
              <w:t xml:space="preserve"> </w:t>
            </w:r>
            <w:r w:rsidRPr="00207F58">
              <w:rPr>
                <w:rFonts w:ascii="Calibri" w:hAnsi="Calibri" w:cs="Calibri"/>
              </w:rPr>
              <w:t>school community, meeting basic needs.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4FA49105" w14:textId="3567D14A">
            <w:pPr>
              <w:pStyle w:val="TableParagraph"/>
              <w:rPr>
                <w:rFonts w:ascii="Calibri" w:hAnsi="Calibri" w:eastAsia="Times New Roman" w:cs="Calibri"/>
                <w:sz w:val="24"/>
                <w:szCs w:val="24"/>
              </w:rPr>
            </w:pPr>
            <w:r w:rsidRPr="00207F58">
              <w:rPr>
                <w:rFonts w:ascii="Calibri" w:hAnsi="Calibri" w:cs="Calibri"/>
                <w:spacing w:val="-2"/>
              </w:rPr>
              <w:t>Participates respectfully,</w:t>
            </w:r>
            <w:r w:rsidRPr="00207F58">
              <w:rPr>
                <w:rFonts w:ascii="Calibri" w:hAnsi="Calibri" w:cs="Calibri"/>
                <w:spacing w:val="-12"/>
              </w:rPr>
              <w:t xml:space="preserve"> </w:t>
            </w:r>
            <w:r w:rsidRPr="00207F58">
              <w:rPr>
                <w:rFonts w:ascii="Calibri" w:hAnsi="Calibri" w:cs="Calibri"/>
                <w:spacing w:val="-2"/>
              </w:rPr>
              <w:t xml:space="preserve">effectively </w:t>
            </w:r>
            <w:r w:rsidRPr="00207F58">
              <w:rPr>
                <w:rFonts w:ascii="Calibri" w:hAnsi="Calibri" w:cs="Calibri"/>
              </w:rPr>
              <w:t>and</w:t>
            </w:r>
            <w:r w:rsidRPr="00207F58">
              <w:rPr>
                <w:rFonts w:ascii="Calibri" w:hAnsi="Calibri" w:cs="Calibri"/>
                <w:spacing w:val="-14"/>
              </w:rPr>
              <w:t xml:space="preserve"> </w:t>
            </w:r>
            <w:r w:rsidRPr="00207F58">
              <w:rPr>
                <w:rFonts w:ascii="Calibri" w:hAnsi="Calibri" w:cs="Calibri"/>
              </w:rPr>
              <w:t>professionally</w:t>
            </w:r>
            <w:r w:rsidRPr="00207F58">
              <w:rPr>
                <w:rFonts w:ascii="Calibri" w:hAnsi="Calibri" w:cs="Calibri"/>
                <w:spacing w:val="-14"/>
              </w:rPr>
              <w:t xml:space="preserve"> </w:t>
            </w:r>
            <w:r w:rsidRPr="00207F58">
              <w:rPr>
                <w:rFonts w:ascii="Calibri" w:hAnsi="Calibri" w:cs="Calibri"/>
              </w:rPr>
              <w:t>with supervisors and members within the school community.</w:t>
            </w:r>
          </w:p>
        </w:tc>
        <w:tc>
          <w:tcPr>
            <w:tcW w:w="408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56513C" w:rsidP="00207F58" w:rsidRDefault="0056513C" w14:paraId="775C5BB5" w14:textId="6C73DF14">
            <w:pPr>
              <w:pStyle w:val="TableParagraph"/>
              <w:rPr>
                <w:rFonts w:ascii="Calibri" w:hAnsi="Calibri" w:cs="Calibri"/>
              </w:rPr>
            </w:pPr>
            <w:r w:rsidRPr="00207F58">
              <w:rPr>
                <w:rFonts w:ascii="Calibri" w:hAnsi="Calibri" w:cs="Calibri"/>
              </w:rPr>
              <w:t>Participates professionally, enthusiastically and openly, building trust with others within the school community.</w:t>
            </w:r>
          </w:p>
        </w:tc>
      </w:tr>
    </w:tbl>
    <w:p w:rsidRPr="00024502" w:rsidR="00321C76" w:rsidP="00207F58" w:rsidRDefault="00321C76" w14:paraId="703C5D46" w14:textId="77777777">
      <w:pPr>
        <w:pStyle w:val="TableParagraph"/>
        <w:rPr>
          <w:rFonts w:ascii="Times New Roman" w:hAnsi="Times New Roman" w:eastAsia="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6"/>
        <w:gridCol w:w="2245"/>
        <w:gridCol w:w="2039"/>
        <w:gridCol w:w="3890"/>
      </w:tblGrid>
      <w:tr w:rsidRPr="00024502" w:rsidR="00321C76" w:rsidTr="000B550D" w14:paraId="001BDFB1"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024502" w:rsidR="00321C76" w:rsidP="00207F58" w:rsidRDefault="00321C76" w14:paraId="56D33818"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sz w:val="28"/>
                <w:szCs w:val="28"/>
              </w:rPr>
              <w:t>Reflection</w:t>
            </w:r>
          </w:p>
        </w:tc>
      </w:tr>
      <w:tr w:rsidRPr="00024502" w:rsidR="00321C76" w:rsidTr="00207F58" w14:paraId="517E9E04" w14:textId="77777777">
        <w:tc>
          <w:tcPr>
            <w:tcW w:w="27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207F58" w:rsidRDefault="00321C76" w14:paraId="48613D27"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Unsatisfactory 1</w:t>
            </w:r>
          </w:p>
        </w:tc>
        <w:tc>
          <w:tcPr>
            <w:tcW w:w="2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207F58" w:rsidRDefault="00321C76" w14:paraId="5573CF52"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Emerging 2</w:t>
            </w:r>
          </w:p>
        </w:tc>
        <w:tc>
          <w:tcPr>
            <w:tcW w:w="20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207F58" w:rsidRDefault="00321C76" w14:paraId="56E54FF5"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Proficient 3</w:t>
            </w:r>
          </w:p>
        </w:tc>
        <w:tc>
          <w:tcPr>
            <w:tcW w:w="38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024502" w:rsidR="00321C76" w:rsidP="00207F58" w:rsidRDefault="00321C76" w14:paraId="36395BAC" w14:textId="77777777">
            <w:pPr>
              <w:pStyle w:val="TableParagraph"/>
              <w:rPr>
                <w:rFonts w:ascii="Times New Roman" w:hAnsi="Times New Roman" w:eastAsia="Times New Roman" w:cs="Times New Roman"/>
                <w:sz w:val="24"/>
                <w:szCs w:val="24"/>
              </w:rPr>
            </w:pPr>
            <w:r w:rsidRPr="00024502">
              <w:rPr>
                <w:rFonts w:ascii="Arial" w:hAnsi="Arial" w:eastAsia="Times New Roman" w:cs="Arial"/>
                <w:b/>
                <w:bCs/>
              </w:rPr>
              <w:t>Advanced 4</w:t>
            </w:r>
          </w:p>
        </w:tc>
      </w:tr>
      <w:tr w:rsidRPr="00024502" w:rsidR="00321C76" w:rsidTr="000B550D" w14:paraId="461FEF4C" w14:textId="77777777">
        <w:trPr>
          <w:trHeight w:val="249"/>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207F58" w:rsidRDefault="00321C76" w14:paraId="0180D2B4" w14:textId="0F8C67E7">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5a. </w:t>
            </w:r>
            <w:r w:rsidRPr="00207F58" w:rsidR="009B706A">
              <w:rPr>
                <w:rFonts w:ascii="Calibri" w:hAnsi="Calibri" w:cs="Calibri"/>
                <w:b/>
                <w:bCs/>
              </w:rPr>
              <w:t>Reflects</w:t>
            </w:r>
            <w:r w:rsidRPr="00207F58" w:rsidR="009B706A">
              <w:rPr>
                <w:rFonts w:ascii="Calibri" w:hAnsi="Calibri" w:cs="Calibri"/>
                <w:b/>
                <w:bCs/>
                <w:spacing w:val="-10"/>
              </w:rPr>
              <w:t xml:space="preserve"> </w:t>
            </w:r>
            <w:r w:rsidRPr="00207F58" w:rsidR="009B706A">
              <w:rPr>
                <w:rFonts w:ascii="Calibri" w:hAnsi="Calibri" w:cs="Calibri"/>
                <w:b/>
                <w:bCs/>
              </w:rPr>
              <w:t>upon</w:t>
            </w:r>
            <w:r w:rsidRPr="00207F58" w:rsidR="009B706A">
              <w:rPr>
                <w:rFonts w:ascii="Calibri" w:hAnsi="Calibri" w:cs="Calibri"/>
                <w:b/>
                <w:bCs/>
                <w:spacing w:val="-8"/>
              </w:rPr>
              <w:t xml:space="preserve"> </w:t>
            </w:r>
            <w:r w:rsidRPr="00207F58" w:rsidR="009B706A">
              <w:rPr>
                <w:rFonts w:ascii="Calibri" w:hAnsi="Calibri" w:cs="Calibri"/>
                <w:b/>
                <w:bCs/>
              </w:rPr>
              <w:t>understanding</w:t>
            </w:r>
            <w:r w:rsidRPr="00207F58" w:rsidR="009B706A">
              <w:rPr>
                <w:rFonts w:ascii="Calibri" w:hAnsi="Calibri" w:cs="Calibri"/>
                <w:b/>
                <w:bCs/>
                <w:spacing w:val="-10"/>
              </w:rPr>
              <w:t xml:space="preserve"> </w:t>
            </w:r>
            <w:r w:rsidRPr="00207F58" w:rsidR="009B706A">
              <w:rPr>
                <w:rFonts w:ascii="Calibri" w:hAnsi="Calibri" w:cs="Calibri"/>
                <w:b/>
                <w:bCs/>
              </w:rPr>
              <w:t>of</w:t>
            </w:r>
            <w:r w:rsidRPr="00207F58" w:rsidR="009B706A">
              <w:rPr>
                <w:rFonts w:ascii="Calibri" w:hAnsi="Calibri" w:cs="Calibri"/>
                <w:b/>
                <w:bCs/>
                <w:spacing w:val="-12"/>
              </w:rPr>
              <w:t xml:space="preserve"> </w:t>
            </w:r>
            <w:r w:rsidRPr="00207F58" w:rsidR="009B706A">
              <w:rPr>
                <w:rFonts w:ascii="Calibri" w:hAnsi="Calibri" w:cs="Calibri"/>
                <w:b/>
                <w:bCs/>
              </w:rPr>
              <w:t>cultural,</w:t>
            </w:r>
            <w:r w:rsidRPr="00207F58" w:rsidR="009B706A">
              <w:rPr>
                <w:rFonts w:ascii="Calibri" w:hAnsi="Calibri" w:cs="Calibri"/>
                <w:b/>
                <w:bCs/>
                <w:spacing w:val="-11"/>
              </w:rPr>
              <w:t xml:space="preserve"> </w:t>
            </w:r>
            <w:r w:rsidRPr="00207F58" w:rsidR="009B706A">
              <w:rPr>
                <w:rFonts w:ascii="Calibri" w:hAnsi="Calibri" w:cs="Calibri"/>
                <w:b/>
                <w:bCs/>
              </w:rPr>
              <w:t>ethnic,</w:t>
            </w:r>
            <w:r w:rsidRPr="00207F58" w:rsidR="009B706A">
              <w:rPr>
                <w:rFonts w:ascii="Calibri" w:hAnsi="Calibri" w:cs="Calibri"/>
                <w:b/>
                <w:bCs/>
                <w:spacing w:val="-8"/>
              </w:rPr>
              <w:t xml:space="preserve"> </w:t>
            </w:r>
            <w:r w:rsidRPr="00207F58" w:rsidR="009B706A">
              <w:rPr>
                <w:rFonts w:ascii="Calibri" w:hAnsi="Calibri" w:cs="Calibri"/>
                <w:b/>
                <w:bCs/>
              </w:rPr>
              <w:t>gender</w:t>
            </w:r>
            <w:r w:rsidRPr="00207F58" w:rsidR="009B706A">
              <w:rPr>
                <w:rFonts w:ascii="Calibri" w:hAnsi="Calibri" w:cs="Calibri"/>
                <w:b/>
                <w:bCs/>
                <w:spacing w:val="-12"/>
              </w:rPr>
              <w:t xml:space="preserve"> </w:t>
            </w:r>
            <w:r w:rsidRPr="00207F58" w:rsidR="009B706A">
              <w:rPr>
                <w:rFonts w:ascii="Calibri" w:hAnsi="Calibri" w:cs="Calibri"/>
                <w:b/>
                <w:bCs/>
              </w:rPr>
              <w:t>and</w:t>
            </w:r>
            <w:r w:rsidRPr="00207F58" w:rsidR="009B706A">
              <w:rPr>
                <w:rFonts w:ascii="Calibri" w:hAnsi="Calibri" w:cs="Calibri"/>
                <w:b/>
                <w:bCs/>
                <w:spacing w:val="-11"/>
              </w:rPr>
              <w:t xml:space="preserve"> </w:t>
            </w:r>
            <w:r w:rsidRPr="00207F58" w:rsidR="009B706A">
              <w:rPr>
                <w:rFonts w:ascii="Calibri" w:hAnsi="Calibri" w:cs="Calibri"/>
                <w:b/>
                <w:bCs/>
              </w:rPr>
              <w:t>learning</w:t>
            </w:r>
            <w:r w:rsidRPr="00207F58" w:rsidR="009B706A">
              <w:rPr>
                <w:rFonts w:ascii="Calibri" w:hAnsi="Calibri" w:cs="Calibri"/>
                <w:b/>
                <w:bCs/>
                <w:spacing w:val="-9"/>
              </w:rPr>
              <w:t xml:space="preserve"> </w:t>
            </w:r>
            <w:r w:rsidRPr="00207F58" w:rsidR="009B706A">
              <w:rPr>
                <w:rFonts w:ascii="Calibri" w:hAnsi="Calibri" w:cs="Calibri"/>
                <w:b/>
                <w:bCs/>
              </w:rPr>
              <w:t>differences</w:t>
            </w:r>
            <w:r w:rsidRPr="00207F58" w:rsidR="009B706A">
              <w:rPr>
                <w:rFonts w:ascii="Calibri" w:hAnsi="Calibri" w:cs="Calibri"/>
                <w:b/>
                <w:bCs/>
                <w:spacing w:val="-11"/>
              </w:rPr>
              <w:t xml:space="preserve"> </w:t>
            </w:r>
            <w:r w:rsidRPr="00207F58" w:rsidR="009B706A">
              <w:rPr>
                <w:rFonts w:ascii="Calibri" w:hAnsi="Calibri" w:cs="Calibri"/>
                <w:b/>
                <w:bCs/>
              </w:rPr>
              <w:t>and</w:t>
            </w:r>
            <w:r w:rsidRPr="00207F58" w:rsidR="009B706A">
              <w:rPr>
                <w:rFonts w:ascii="Calibri" w:hAnsi="Calibri" w:cs="Calibri"/>
                <w:b/>
                <w:bCs/>
                <w:spacing w:val="-10"/>
              </w:rPr>
              <w:t xml:space="preserve"> </w:t>
            </w:r>
            <w:r w:rsidRPr="00207F58" w:rsidR="009B706A">
              <w:rPr>
                <w:rFonts w:ascii="Calibri" w:hAnsi="Calibri" w:cs="Calibri"/>
                <w:b/>
                <w:bCs/>
              </w:rPr>
              <w:t>one's</w:t>
            </w:r>
            <w:r w:rsidRPr="00207F58" w:rsidR="009B706A">
              <w:rPr>
                <w:rFonts w:ascii="Calibri" w:hAnsi="Calibri" w:cs="Calibri"/>
                <w:b/>
                <w:bCs/>
                <w:spacing w:val="-10"/>
              </w:rPr>
              <w:t xml:space="preserve"> </w:t>
            </w:r>
            <w:r w:rsidRPr="00207F58" w:rsidR="009B706A">
              <w:rPr>
                <w:rFonts w:ascii="Calibri" w:hAnsi="Calibri" w:cs="Calibri"/>
                <w:b/>
                <w:bCs/>
              </w:rPr>
              <w:t>own</w:t>
            </w:r>
            <w:r w:rsidRPr="00207F58" w:rsidR="009B706A">
              <w:rPr>
                <w:rFonts w:ascii="Calibri" w:hAnsi="Calibri" w:cs="Calibri"/>
                <w:b/>
                <w:bCs/>
                <w:spacing w:val="-10"/>
              </w:rPr>
              <w:t xml:space="preserve"> </w:t>
            </w:r>
            <w:r w:rsidRPr="00207F58" w:rsidR="009B706A">
              <w:rPr>
                <w:rFonts w:ascii="Calibri" w:hAnsi="Calibri" w:cs="Calibri"/>
                <w:b/>
                <w:bCs/>
                <w:spacing w:val="-2"/>
              </w:rPr>
              <w:t>biases.</w:t>
            </w:r>
          </w:p>
        </w:tc>
      </w:tr>
      <w:tr w:rsidRPr="00024502" w:rsidR="00321C76" w:rsidTr="00207F58" w14:paraId="113FE415" w14:textId="77777777">
        <w:tc>
          <w:tcPr>
            <w:tcW w:w="27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522C2162" w14:textId="77777777">
            <w:pPr>
              <w:pStyle w:val="TableParagraph"/>
              <w:rPr>
                <w:rFonts w:ascii="Calibri" w:hAnsi="Calibri" w:cs="Calibri"/>
                <w:sz w:val="24"/>
                <w:szCs w:val="24"/>
              </w:rPr>
            </w:pPr>
            <w:r w:rsidRPr="00207F58">
              <w:rPr>
                <w:rFonts w:ascii="Calibri" w:hAnsi="Calibri" w:cs="Calibri"/>
              </w:rPr>
              <w:t>Demonstrates little to no understanding of cultural, ethnic, gender and learning differences.  Demonstrates no awareness of personal biases.</w:t>
            </w:r>
          </w:p>
        </w:tc>
        <w:tc>
          <w:tcPr>
            <w:tcW w:w="2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02098BB1" w14:textId="77777777">
            <w:pPr>
              <w:pStyle w:val="TableParagraph"/>
              <w:rPr>
                <w:rFonts w:ascii="Calibri" w:hAnsi="Calibri" w:cs="Calibri"/>
                <w:sz w:val="24"/>
                <w:szCs w:val="24"/>
              </w:rPr>
            </w:pPr>
            <w:r w:rsidRPr="00207F58">
              <w:rPr>
                <w:rFonts w:ascii="Calibri" w:hAnsi="Calibri" w:cs="Calibri"/>
              </w:rPr>
              <w:t>Demonstrates some respect and understanding of cultural, ethnic, gender and learning differences.  Limited awareness and references to own biases.  </w:t>
            </w:r>
          </w:p>
        </w:tc>
        <w:tc>
          <w:tcPr>
            <w:tcW w:w="20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4340A5AC" w14:textId="77777777">
            <w:pPr>
              <w:pStyle w:val="TableParagraph"/>
              <w:rPr>
                <w:rFonts w:ascii="Calibri" w:hAnsi="Calibri" w:cs="Calibri"/>
                <w:sz w:val="24"/>
                <w:szCs w:val="24"/>
              </w:rPr>
            </w:pPr>
            <w:r w:rsidRPr="00207F58">
              <w:rPr>
                <w:rFonts w:ascii="Calibri" w:hAnsi="Calibri" w:cs="Calibri"/>
              </w:rPr>
              <w:t>Demonstrates respect and understanding of cultural, ethnic, gender and learning differences. Reflects on personal biases. Develops a general awareness of biases in the learning environment.</w:t>
            </w:r>
          </w:p>
        </w:tc>
        <w:tc>
          <w:tcPr>
            <w:tcW w:w="38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22207CF3" w14:textId="77777777">
            <w:pPr>
              <w:pStyle w:val="TableParagraph"/>
              <w:rPr>
                <w:rFonts w:ascii="Calibri" w:hAnsi="Calibri" w:cs="Calibri"/>
                <w:sz w:val="24"/>
                <w:szCs w:val="24"/>
              </w:rPr>
            </w:pPr>
            <w:r w:rsidRPr="00207F58">
              <w:rPr>
                <w:rFonts w:ascii="Calibri" w:hAnsi="Calibri" w:cs="Calibri"/>
              </w:rPr>
              <w:t>Demonstrates deep respect and understanding of cultural, ethnic, gender and learning differences.</w:t>
            </w:r>
          </w:p>
          <w:p w:rsidRPr="00207F58" w:rsidR="00321C76" w:rsidP="00207F58" w:rsidRDefault="00321C76" w14:paraId="53662901" w14:textId="77777777">
            <w:pPr>
              <w:pStyle w:val="TableParagraph"/>
              <w:rPr>
                <w:rFonts w:ascii="Calibri" w:hAnsi="Calibri" w:cs="Calibri"/>
                <w:sz w:val="24"/>
                <w:szCs w:val="24"/>
              </w:rPr>
            </w:pPr>
            <w:r w:rsidRPr="00207F58">
              <w:rPr>
                <w:rFonts w:ascii="Calibri" w:hAnsi="Calibri" w:cs="Calibri"/>
              </w:rPr>
              <w:t>Reflection of personal bias is evident in practice. Unbiased resources are utilized to broaden understanding.</w:t>
            </w:r>
          </w:p>
        </w:tc>
      </w:tr>
      <w:tr w:rsidRPr="00024502" w:rsidR="00321C76" w:rsidTr="000B550D" w14:paraId="1CE2B258"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207F58" w:rsidRDefault="00321C76" w14:paraId="5B1DAF80" w14:textId="77777777">
            <w:pPr>
              <w:pStyle w:val="TableParagraph"/>
              <w:rPr>
                <w:rFonts w:ascii="Times New Roman" w:hAnsi="Times New Roman" w:cs="Times New Roman"/>
                <w:sz w:val="24"/>
                <w:szCs w:val="24"/>
              </w:rPr>
            </w:pPr>
            <w:r w:rsidRPr="00024502">
              <w:rPr>
                <w:rFonts w:ascii="Arial" w:hAnsi="Arial" w:cs="Arial"/>
              </w:rPr>
              <w:t xml:space="preserve">5b. </w:t>
            </w:r>
            <w:r w:rsidRPr="00207F58">
              <w:rPr>
                <w:rFonts w:ascii="Calibri" w:hAnsi="Calibri" w:cs="Calibri"/>
                <w:b/>
                <w:bCs/>
              </w:rPr>
              <w:t>Reflects on student evidence and utilizes analytical skills to adapt planning, instruction and assessment.</w:t>
            </w:r>
          </w:p>
        </w:tc>
      </w:tr>
      <w:tr w:rsidRPr="00024502" w:rsidR="00321C76" w:rsidTr="00207F58" w14:paraId="03FDE4D4" w14:textId="77777777">
        <w:tc>
          <w:tcPr>
            <w:tcW w:w="27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63DDB0B5" w14:textId="77777777">
            <w:pPr>
              <w:pStyle w:val="TableParagraph"/>
              <w:rPr>
                <w:rFonts w:ascii="Calibri" w:hAnsi="Calibri" w:cs="Calibri"/>
              </w:rPr>
            </w:pPr>
            <w:r w:rsidRPr="00207F58">
              <w:rPr>
                <w:rFonts w:ascii="Calibri" w:hAnsi="Calibri" w:cs="Calibri"/>
              </w:rPr>
              <w:t>No use/analysis of student evidence to inform planning and adapt instruction. </w:t>
            </w:r>
          </w:p>
          <w:p w:rsidRPr="00207F58" w:rsidR="009B706A" w:rsidP="00207F58" w:rsidRDefault="009B706A" w14:paraId="3FE0A293" w14:textId="77777777">
            <w:pPr>
              <w:pStyle w:val="TableParagraph"/>
              <w:rPr>
                <w:rFonts w:ascii="Calibri" w:hAnsi="Calibri" w:cs="Calibri"/>
                <w:sz w:val="24"/>
                <w:szCs w:val="24"/>
              </w:rPr>
            </w:pPr>
          </w:p>
        </w:tc>
        <w:tc>
          <w:tcPr>
            <w:tcW w:w="2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27C9BB9E" w14:textId="77777777">
            <w:pPr>
              <w:pStyle w:val="TableParagraph"/>
              <w:rPr>
                <w:rFonts w:ascii="Calibri" w:hAnsi="Calibri" w:cs="Calibri"/>
                <w:sz w:val="24"/>
                <w:szCs w:val="24"/>
              </w:rPr>
            </w:pPr>
            <w:r w:rsidRPr="00207F58">
              <w:rPr>
                <w:rFonts w:ascii="Calibri" w:hAnsi="Calibri" w:cs="Calibri"/>
              </w:rPr>
              <w:t>Inconsistently reflects on student evidence and at times analyzes assessment results to inform planning and adapt instruction.  </w:t>
            </w:r>
          </w:p>
        </w:tc>
        <w:tc>
          <w:tcPr>
            <w:tcW w:w="20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012F6A8E" w14:textId="77777777">
            <w:pPr>
              <w:pStyle w:val="TableParagraph"/>
              <w:rPr>
                <w:rFonts w:ascii="Calibri" w:hAnsi="Calibri" w:cs="Calibri"/>
                <w:sz w:val="24"/>
                <w:szCs w:val="24"/>
              </w:rPr>
            </w:pPr>
            <w:r w:rsidRPr="00207F58">
              <w:rPr>
                <w:rFonts w:ascii="Calibri" w:hAnsi="Calibri" w:cs="Calibri"/>
              </w:rPr>
              <w:t>Consistently reflects on student evidence and analyzes assessment results to inform planning and adapt instruction for most students.   </w:t>
            </w:r>
          </w:p>
        </w:tc>
        <w:tc>
          <w:tcPr>
            <w:tcW w:w="38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13176803" w14:textId="77777777">
            <w:pPr>
              <w:pStyle w:val="TableParagraph"/>
              <w:rPr>
                <w:rFonts w:ascii="Calibri" w:hAnsi="Calibri" w:cs="Calibri"/>
                <w:sz w:val="24"/>
                <w:szCs w:val="24"/>
              </w:rPr>
            </w:pPr>
            <w:r w:rsidRPr="00207F58">
              <w:rPr>
                <w:rFonts w:ascii="Calibri" w:hAnsi="Calibri" w:cs="Calibri"/>
              </w:rPr>
              <w:t>Continually reflects on student evidence and analyzes assessment results to inform planning and adapt instruction for all students.  </w:t>
            </w:r>
          </w:p>
        </w:tc>
      </w:tr>
      <w:tr w:rsidRPr="00024502" w:rsidR="00321C76" w:rsidTr="000B550D" w14:paraId="467C6015"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207F58" w:rsidRDefault="00321C76" w14:paraId="3E405EA9" w14:textId="5A1EECE5">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5c. </w:t>
            </w:r>
            <w:r w:rsidRPr="00207F58" w:rsidR="009B706A">
              <w:rPr>
                <w:rFonts w:ascii="Calibri" w:hAnsi="Calibri" w:cs="Calibri"/>
                <w:b/>
                <w:bCs/>
              </w:rPr>
              <w:t>Reflects</w:t>
            </w:r>
            <w:r w:rsidRPr="00207F58" w:rsidR="009B706A">
              <w:rPr>
                <w:rFonts w:ascii="Calibri" w:hAnsi="Calibri" w:cs="Calibri"/>
                <w:b/>
                <w:bCs/>
                <w:spacing w:val="-6"/>
              </w:rPr>
              <w:t xml:space="preserve"> </w:t>
            </w:r>
            <w:r w:rsidRPr="00207F58" w:rsidR="009B706A">
              <w:rPr>
                <w:rFonts w:ascii="Calibri" w:hAnsi="Calibri" w:cs="Calibri"/>
                <w:b/>
                <w:bCs/>
              </w:rPr>
              <w:t>on</w:t>
            </w:r>
            <w:r w:rsidRPr="00207F58" w:rsidR="009B706A">
              <w:rPr>
                <w:rFonts w:ascii="Calibri" w:hAnsi="Calibri" w:cs="Calibri"/>
                <w:b/>
                <w:bCs/>
                <w:spacing w:val="-7"/>
              </w:rPr>
              <w:t xml:space="preserve"> </w:t>
            </w:r>
            <w:r w:rsidRPr="00207F58" w:rsidR="009B706A">
              <w:rPr>
                <w:rFonts w:ascii="Calibri" w:hAnsi="Calibri" w:cs="Calibri"/>
                <w:b/>
                <w:bCs/>
              </w:rPr>
              <w:t>ways</w:t>
            </w:r>
            <w:r w:rsidRPr="00207F58" w:rsidR="009B706A">
              <w:rPr>
                <w:rFonts w:ascii="Calibri" w:hAnsi="Calibri" w:cs="Calibri"/>
                <w:b/>
                <w:bCs/>
                <w:spacing w:val="-6"/>
              </w:rPr>
              <w:t xml:space="preserve"> </w:t>
            </w:r>
            <w:r w:rsidRPr="00207F58" w:rsidR="009B706A">
              <w:rPr>
                <w:rFonts w:ascii="Calibri" w:hAnsi="Calibri" w:cs="Calibri"/>
                <w:b/>
                <w:bCs/>
              </w:rPr>
              <w:t>to</w:t>
            </w:r>
            <w:r w:rsidRPr="00207F58" w:rsidR="009B706A">
              <w:rPr>
                <w:rFonts w:ascii="Calibri" w:hAnsi="Calibri" w:cs="Calibri"/>
                <w:b/>
                <w:bCs/>
                <w:spacing w:val="-5"/>
              </w:rPr>
              <w:t xml:space="preserve"> </w:t>
            </w:r>
            <w:r w:rsidRPr="00207F58" w:rsidR="009B706A">
              <w:rPr>
                <w:rFonts w:ascii="Calibri" w:hAnsi="Calibri" w:cs="Calibri"/>
                <w:b/>
                <w:bCs/>
              </w:rPr>
              <w:t>improve</w:t>
            </w:r>
            <w:r w:rsidRPr="00207F58" w:rsidR="009B706A">
              <w:rPr>
                <w:rFonts w:ascii="Calibri" w:hAnsi="Calibri" w:cs="Calibri"/>
                <w:b/>
                <w:bCs/>
                <w:spacing w:val="-6"/>
              </w:rPr>
              <w:t xml:space="preserve"> </w:t>
            </w:r>
            <w:r w:rsidRPr="00207F58" w:rsidR="009B706A">
              <w:rPr>
                <w:rFonts w:ascii="Calibri" w:hAnsi="Calibri" w:cs="Calibri"/>
                <w:b/>
                <w:bCs/>
              </w:rPr>
              <w:t>as</w:t>
            </w:r>
            <w:r w:rsidRPr="00207F58" w:rsidR="009B706A">
              <w:rPr>
                <w:rFonts w:ascii="Calibri" w:hAnsi="Calibri" w:cs="Calibri"/>
                <w:b/>
                <w:bCs/>
                <w:spacing w:val="-6"/>
              </w:rPr>
              <w:t xml:space="preserve"> </w:t>
            </w:r>
            <w:r w:rsidRPr="00207F58" w:rsidR="009B706A">
              <w:rPr>
                <w:rFonts w:ascii="Calibri" w:hAnsi="Calibri" w:cs="Calibri"/>
                <w:b/>
                <w:bCs/>
              </w:rPr>
              <w:t>an</w:t>
            </w:r>
            <w:r w:rsidRPr="00207F58" w:rsidR="009B706A">
              <w:rPr>
                <w:rFonts w:ascii="Calibri" w:hAnsi="Calibri" w:cs="Calibri"/>
                <w:b/>
                <w:bCs/>
                <w:spacing w:val="-7"/>
              </w:rPr>
              <w:t xml:space="preserve"> </w:t>
            </w:r>
            <w:r w:rsidRPr="00207F58" w:rsidR="009B706A">
              <w:rPr>
                <w:rFonts w:ascii="Calibri" w:hAnsi="Calibri" w:cs="Calibri"/>
                <w:b/>
                <w:bCs/>
              </w:rPr>
              <w:t>individual,</w:t>
            </w:r>
            <w:r w:rsidRPr="00207F58" w:rsidR="009B706A">
              <w:rPr>
                <w:rFonts w:ascii="Calibri" w:hAnsi="Calibri" w:cs="Calibri"/>
                <w:b/>
                <w:bCs/>
                <w:spacing w:val="-5"/>
              </w:rPr>
              <w:t xml:space="preserve"> </w:t>
            </w:r>
            <w:r w:rsidRPr="00207F58" w:rsidR="009B706A">
              <w:rPr>
                <w:rFonts w:ascii="Calibri" w:hAnsi="Calibri" w:cs="Calibri"/>
                <w:b/>
                <w:bCs/>
              </w:rPr>
              <w:t>as</w:t>
            </w:r>
            <w:r w:rsidRPr="00207F58" w:rsidR="009B706A">
              <w:rPr>
                <w:rFonts w:ascii="Calibri" w:hAnsi="Calibri" w:cs="Calibri"/>
                <w:b/>
                <w:bCs/>
                <w:spacing w:val="-6"/>
              </w:rPr>
              <w:t xml:space="preserve"> </w:t>
            </w:r>
            <w:r w:rsidRPr="00207F58" w:rsidR="009B706A">
              <w:rPr>
                <w:rFonts w:ascii="Calibri" w:hAnsi="Calibri" w:cs="Calibri"/>
                <w:b/>
                <w:bCs/>
              </w:rPr>
              <w:t>part</w:t>
            </w:r>
            <w:r w:rsidRPr="00207F58" w:rsidR="009B706A">
              <w:rPr>
                <w:rFonts w:ascii="Calibri" w:hAnsi="Calibri" w:cs="Calibri"/>
                <w:b/>
                <w:bCs/>
                <w:spacing w:val="-3"/>
              </w:rPr>
              <w:t xml:space="preserve"> </w:t>
            </w:r>
            <w:r w:rsidRPr="00207F58" w:rsidR="009B706A">
              <w:rPr>
                <w:rFonts w:ascii="Calibri" w:hAnsi="Calibri" w:cs="Calibri"/>
                <w:b/>
                <w:bCs/>
              </w:rPr>
              <w:t>of</w:t>
            </w:r>
            <w:r w:rsidRPr="00207F58" w:rsidR="009B706A">
              <w:rPr>
                <w:rFonts w:ascii="Calibri" w:hAnsi="Calibri" w:cs="Calibri"/>
                <w:b/>
                <w:bCs/>
                <w:spacing w:val="-8"/>
              </w:rPr>
              <w:t xml:space="preserve"> </w:t>
            </w:r>
            <w:r w:rsidRPr="00207F58" w:rsidR="009B706A">
              <w:rPr>
                <w:rFonts w:ascii="Calibri" w:hAnsi="Calibri" w:cs="Calibri"/>
                <w:b/>
                <w:bCs/>
              </w:rPr>
              <w:t>the</w:t>
            </w:r>
            <w:r w:rsidRPr="00207F58" w:rsidR="009B706A">
              <w:rPr>
                <w:rFonts w:ascii="Calibri" w:hAnsi="Calibri" w:cs="Calibri"/>
                <w:b/>
                <w:bCs/>
                <w:spacing w:val="-4"/>
              </w:rPr>
              <w:t xml:space="preserve"> </w:t>
            </w:r>
            <w:r w:rsidRPr="00207F58" w:rsidR="009B706A">
              <w:rPr>
                <w:rFonts w:ascii="Calibri" w:hAnsi="Calibri" w:cs="Calibri"/>
                <w:b/>
                <w:bCs/>
              </w:rPr>
              <w:t>school</w:t>
            </w:r>
            <w:r w:rsidRPr="00207F58" w:rsidR="009B706A">
              <w:rPr>
                <w:rFonts w:ascii="Calibri" w:hAnsi="Calibri" w:cs="Calibri"/>
                <w:b/>
                <w:bCs/>
                <w:spacing w:val="-5"/>
              </w:rPr>
              <w:t xml:space="preserve"> </w:t>
            </w:r>
            <w:r w:rsidRPr="00207F58" w:rsidR="009B706A">
              <w:rPr>
                <w:rFonts w:ascii="Calibri" w:hAnsi="Calibri" w:cs="Calibri"/>
                <w:b/>
                <w:bCs/>
              </w:rPr>
              <w:t>community,</w:t>
            </w:r>
            <w:r w:rsidRPr="00207F58" w:rsidR="009B706A">
              <w:rPr>
                <w:rFonts w:ascii="Calibri" w:hAnsi="Calibri" w:cs="Calibri"/>
                <w:b/>
                <w:bCs/>
                <w:spacing w:val="-5"/>
              </w:rPr>
              <w:t xml:space="preserve"> </w:t>
            </w:r>
            <w:r w:rsidRPr="00207F58" w:rsidR="009B706A">
              <w:rPr>
                <w:rFonts w:ascii="Calibri" w:hAnsi="Calibri" w:cs="Calibri"/>
                <w:b/>
                <w:bCs/>
              </w:rPr>
              <w:t>and</w:t>
            </w:r>
            <w:r w:rsidRPr="00207F58" w:rsidR="009B706A">
              <w:rPr>
                <w:rFonts w:ascii="Calibri" w:hAnsi="Calibri" w:cs="Calibri"/>
                <w:b/>
                <w:bCs/>
                <w:spacing w:val="-5"/>
              </w:rPr>
              <w:t xml:space="preserve"> </w:t>
            </w:r>
            <w:r w:rsidRPr="00207F58" w:rsidR="009B706A">
              <w:rPr>
                <w:rFonts w:ascii="Calibri" w:hAnsi="Calibri" w:cs="Calibri"/>
                <w:b/>
                <w:bCs/>
              </w:rPr>
              <w:t>as</w:t>
            </w:r>
            <w:r w:rsidRPr="00207F58" w:rsidR="009B706A">
              <w:rPr>
                <w:rFonts w:ascii="Calibri" w:hAnsi="Calibri" w:cs="Calibri"/>
                <w:b/>
                <w:bCs/>
                <w:spacing w:val="-6"/>
              </w:rPr>
              <w:t xml:space="preserve"> </w:t>
            </w:r>
            <w:r w:rsidRPr="00207F58" w:rsidR="009B706A">
              <w:rPr>
                <w:rFonts w:ascii="Calibri" w:hAnsi="Calibri" w:cs="Calibri"/>
                <w:b/>
                <w:bCs/>
              </w:rPr>
              <w:t>part</w:t>
            </w:r>
            <w:r w:rsidRPr="00207F58" w:rsidR="009B706A">
              <w:rPr>
                <w:rFonts w:ascii="Calibri" w:hAnsi="Calibri" w:cs="Calibri"/>
                <w:b/>
                <w:bCs/>
                <w:spacing w:val="-4"/>
              </w:rPr>
              <w:t xml:space="preserve"> </w:t>
            </w:r>
            <w:r w:rsidRPr="00207F58" w:rsidR="009B706A">
              <w:rPr>
                <w:rFonts w:ascii="Calibri" w:hAnsi="Calibri" w:cs="Calibri"/>
                <w:b/>
                <w:bCs/>
              </w:rPr>
              <w:t>of</w:t>
            </w:r>
            <w:r w:rsidRPr="00207F58" w:rsidR="009B706A">
              <w:rPr>
                <w:rFonts w:ascii="Calibri" w:hAnsi="Calibri" w:cs="Calibri"/>
                <w:b/>
                <w:bCs/>
                <w:spacing w:val="-8"/>
              </w:rPr>
              <w:t xml:space="preserve"> </w:t>
            </w:r>
            <w:r w:rsidRPr="00207F58" w:rsidR="009B706A">
              <w:rPr>
                <w:rFonts w:ascii="Calibri" w:hAnsi="Calibri" w:cs="Calibri"/>
                <w:b/>
                <w:bCs/>
              </w:rPr>
              <w:t>the</w:t>
            </w:r>
            <w:r w:rsidRPr="00207F58" w:rsidR="009B706A">
              <w:rPr>
                <w:rFonts w:ascii="Calibri" w:hAnsi="Calibri" w:cs="Calibri"/>
                <w:b/>
                <w:bCs/>
                <w:spacing w:val="-4"/>
              </w:rPr>
              <w:t xml:space="preserve"> </w:t>
            </w:r>
            <w:r w:rsidRPr="00207F58" w:rsidR="009B706A">
              <w:rPr>
                <w:rFonts w:ascii="Calibri" w:hAnsi="Calibri" w:cs="Calibri"/>
                <w:b/>
                <w:bCs/>
              </w:rPr>
              <w:t xml:space="preserve">teaching </w:t>
            </w:r>
            <w:r w:rsidRPr="00207F58" w:rsidR="009B706A">
              <w:rPr>
                <w:rFonts w:ascii="Calibri" w:hAnsi="Calibri" w:cs="Calibri"/>
                <w:b/>
                <w:bCs/>
                <w:spacing w:val="-2"/>
              </w:rPr>
              <w:t>profession.</w:t>
            </w:r>
          </w:p>
        </w:tc>
      </w:tr>
      <w:tr w:rsidRPr="00024502" w:rsidR="00321C76" w:rsidTr="00207F58" w14:paraId="3860A4EB" w14:textId="77777777">
        <w:tc>
          <w:tcPr>
            <w:tcW w:w="27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2C7EF054" w14:textId="77777777">
            <w:pPr>
              <w:pStyle w:val="TableParagraph"/>
              <w:rPr>
                <w:rFonts w:ascii="Calibri" w:hAnsi="Calibri" w:cs="Calibri"/>
                <w:sz w:val="24"/>
                <w:szCs w:val="24"/>
              </w:rPr>
            </w:pPr>
            <w:r w:rsidRPr="00207F58">
              <w:rPr>
                <w:rFonts w:ascii="Calibri" w:hAnsi="Calibri" w:cs="Calibri"/>
              </w:rPr>
              <w:t>Does not regularly attend and reflect on information learned from faculty meetings, professional development activities, and current research to support student learning.  Does not apply information learned.  Is not responsive to collegial advice.  </w:t>
            </w:r>
          </w:p>
          <w:p w:rsidRPr="00207F58" w:rsidR="00321C76" w:rsidP="00207F58" w:rsidRDefault="00321C76" w14:paraId="1CD6932B" w14:textId="77777777">
            <w:pPr>
              <w:pStyle w:val="TableParagraph"/>
              <w:rPr>
                <w:rFonts w:ascii="Calibri" w:hAnsi="Calibri" w:cs="Calibri"/>
                <w:sz w:val="24"/>
                <w:szCs w:val="24"/>
              </w:rPr>
            </w:pPr>
          </w:p>
        </w:tc>
        <w:tc>
          <w:tcPr>
            <w:tcW w:w="22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6ED8AB7D" w14:textId="77777777">
            <w:pPr>
              <w:pStyle w:val="TableParagraph"/>
              <w:rPr>
                <w:rFonts w:ascii="Calibri" w:hAnsi="Calibri" w:cs="Calibri"/>
                <w:sz w:val="24"/>
                <w:szCs w:val="24"/>
              </w:rPr>
            </w:pPr>
            <w:r w:rsidRPr="00207F58">
              <w:rPr>
                <w:rFonts w:ascii="Calibri" w:hAnsi="Calibri" w:cs="Calibri"/>
              </w:rPr>
              <w:t>Attends and reflects on information learned from faculty meetings, professional development activities, and current research to support student learning.  At times applies information learned.  Is responsive to collegial advice when provided.  </w:t>
            </w:r>
          </w:p>
        </w:tc>
        <w:tc>
          <w:tcPr>
            <w:tcW w:w="20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0937D692" w14:textId="77777777">
            <w:pPr>
              <w:pStyle w:val="TableParagraph"/>
              <w:rPr>
                <w:rFonts w:ascii="Calibri" w:hAnsi="Calibri" w:cs="Calibri"/>
                <w:sz w:val="24"/>
                <w:szCs w:val="24"/>
              </w:rPr>
            </w:pPr>
            <w:r w:rsidRPr="00207F58">
              <w:rPr>
                <w:rFonts w:ascii="Calibri" w:hAnsi="Calibri" w:cs="Calibri"/>
              </w:rPr>
              <w:t>Routinely reflects on and applies information learned from faculty meetings, professional development activities and current research to support student learning. Seeks advice from colleagues about self-improvement.</w:t>
            </w:r>
          </w:p>
        </w:tc>
        <w:tc>
          <w:tcPr>
            <w:tcW w:w="38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321C76" w14:paraId="3E2F51C4" w14:textId="77777777">
            <w:pPr>
              <w:pStyle w:val="TableParagraph"/>
              <w:rPr>
                <w:rFonts w:ascii="Calibri" w:hAnsi="Calibri" w:cs="Calibri"/>
                <w:sz w:val="24"/>
                <w:szCs w:val="24"/>
              </w:rPr>
            </w:pPr>
            <w:r w:rsidRPr="00207F58">
              <w:rPr>
                <w:rFonts w:ascii="Calibri" w:hAnsi="Calibri" w:cs="Calibri"/>
              </w:rPr>
              <w:t>Routinely reflects on, applies, and shares information learned from faculty meetings, professional development activities and current research.  Regularly seeks advice from colleagues about self-improvement.</w:t>
            </w:r>
          </w:p>
        </w:tc>
      </w:tr>
    </w:tbl>
    <w:p w:rsidRPr="00024502" w:rsidR="00321C76" w:rsidP="00207F58" w:rsidRDefault="00321C76" w14:paraId="6EA3A79B" w14:textId="77777777">
      <w:pPr>
        <w:pStyle w:val="TableParagraph"/>
        <w:rPr>
          <w:rFonts w:ascii="Times New Roman" w:hAnsi="Times New Roman" w:eastAsia="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533"/>
        <w:gridCol w:w="2382"/>
        <w:gridCol w:w="2385"/>
        <w:gridCol w:w="3600"/>
      </w:tblGrid>
      <w:tr w:rsidRPr="00024502" w:rsidR="00321C76" w:rsidTr="000B550D" w14:paraId="1F615EED"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0B5394"/>
            <w:tcMar>
              <w:top w:w="100" w:type="dxa"/>
              <w:left w:w="100" w:type="dxa"/>
              <w:bottom w:w="100" w:type="dxa"/>
              <w:right w:w="100" w:type="dxa"/>
            </w:tcMar>
            <w:hideMark/>
          </w:tcPr>
          <w:p w:rsidRPr="00A4033A" w:rsidR="00321C76" w:rsidP="00207F58" w:rsidRDefault="00321C76" w14:paraId="1761D627"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sz w:val="28"/>
                <w:szCs w:val="28"/>
              </w:rPr>
              <w:t>Growth</w:t>
            </w:r>
          </w:p>
        </w:tc>
      </w:tr>
      <w:tr w:rsidRPr="00024502" w:rsidR="00321C76" w:rsidTr="000B550D" w14:paraId="0F60F215"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4033A" w:rsidR="00321C76" w:rsidP="00207F58" w:rsidRDefault="00321C76" w14:paraId="75836BE2"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Unsatisfactory 1</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4033A" w:rsidR="00321C76" w:rsidP="00207F58" w:rsidRDefault="00321C76" w14:paraId="4DCEA95F"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Emerging 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4033A" w:rsidR="00321C76" w:rsidP="00207F58" w:rsidRDefault="00321C76" w14:paraId="0C448D7D"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Proficient 3</w:t>
            </w: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A4033A" w:rsidR="00321C76" w:rsidP="00207F58" w:rsidRDefault="00321C76" w14:paraId="3CF49E12" w14:textId="77777777">
            <w:pPr>
              <w:pStyle w:val="TableParagraph"/>
              <w:rPr>
                <w:rFonts w:ascii="Times New Roman" w:hAnsi="Times New Roman" w:eastAsia="Times New Roman" w:cs="Times New Roman"/>
                <w:b/>
                <w:bCs/>
                <w:sz w:val="24"/>
                <w:szCs w:val="24"/>
              </w:rPr>
            </w:pPr>
            <w:r w:rsidRPr="00A4033A">
              <w:rPr>
                <w:rFonts w:ascii="Arial" w:hAnsi="Arial" w:eastAsia="Times New Roman" w:cs="Arial"/>
                <w:b/>
                <w:bCs/>
              </w:rPr>
              <w:t>Advanced 4</w:t>
            </w:r>
          </w:p>
        </w:tc>
      </w:tr>
      <w:tr w:rsidRPr="00024502" w:rsidR="00321C76" w:rsidTr="000B550D" w14:paraId="7E29D078"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024502" w:rsidR="00321C76" w:rsidP="00207F58" w:rsidRDefault="00321C76" w14:paraId="1533C56E" w14:textId="569339B4">
            <w:pPr>
              <w:pStyle w:val="TableParagraph"/>
              <w:rPr>
                <w:rFonts w:ascii="Times New Roman" w:hAnsi="Times New Roman" w:eastAsia="Times New Roman" w:cs="Times New Roman"/>
                <w:sz w:val="24"/>
                <w:szCs w:val="24"/>
              </w:rPr>
            </w:pPr>
            <w:r w:rsidRPr="00024502">
              <w:rPr>
                <w:rFonts w:ascii="Arial" w:hAnsi="Arial" w:eastAsia="Times New Roman" w:cs="Arial"/>
              </w:rPr>
              <w:t xml:space="preserve">6a. </w:t>
            </w:r>
            <w:r w:rsidRPr="00207F58" w:rsidR="009B706A">
              <w:rPr>
                <w:rFonts w:ascii="Calibri" w:hAnsi="Calibri" w:cs="Calibri"/>
                <w:b/>
                <w:bCs/>
              </w:rPr>
              <w:t>Accepts</w:t>
            </w:r>
            <w:r w:rsidRPr="00207F58" w:rsidR="009B706A">
              <w:rPr>
                <w:rFonts w:ascii="Calibri" w:hAnsi="Calibri" w:cs="Calibri"/>
                <w:b/>
                <w:bCs/>
                <w:spacing w:val="-12"/>
              </w:rPr>
              <w:t xml:space="preserve"> </w:t>
            </w:r>
            <w:r w:rsidRPr="00207F58" w:rsidR="009B706A">
              <w:rPr>
                <w:rFonts w:ascii="Calibri" w:hAnsi="Calibri" w:cs="Calibri"/>
                <w:b/>
                <w:bCs/>
              </w:rPr>
              <w:t>constructive</w:t>
            </w:r>
            <w:r w:rsidRPr="00207F58" w:rsidR="009B706A">
              <w:rPr>
                <w:rFonts w:ascii="Calibri" w:hAnsi="Calibri" w:cs="Calibri"/>
                <w:b/>
                <w:bCs/>
                <w:spacing w:val="-12"/>
              </w:rPr>
              <w:t xml:space="preserve"> </w:t>
            </w:r>
            <w:r w:rsidRPr="00207F58" w:rsidR="009B706A">
              <w:rPr>
                <w:rFonts w:ascii="Calibri" w:hAnsi="Calibri" w:cs="Calibri"/>
                <w:b/>
                <w:bCs/>
              </w:rPr>
              <w:t>criticism</w:t>
            </w:r>
            <w:r w:rsidRPr="00207F58" w:rsidR="009B706A">
              <w:rPr>
                <w:rFonts w:ascii="Calibri" w:hAnsi="Calibri" w:cs="Calibri"/>
                <w:b/>
                <w:bCs/>
                <w:spacing w:val="-12"/>
              </w:rPr>
              <w:t xml:space="preserve"> </w:t>
            </w:r>
            <w:r w:rsidRPr="00207F58" w:rsidR="009B706A">
              <w:rPr>
                <w:rFonts w:ascii="Calibri" w:hAnsi="Calibri" w:cs="Calibri"/>
                <w:b/>
                <w:bCs/>
              </w:rPr>
              <w:t>and</w:t>
            </w:r>
            <w:r w:rsidRPr="00207F58" w:rsidR="009B706A">
              <w:rPr>
                <w:rFonts w:ascii="Calibri" w:hAnsi="Calibri" w:cs="Calibri"/>
                <w:b/>
                <w:bCs/>
                <w:spacing w:val="-11"/>
              </w:rPr>
              <w:t xml:space="preserve"> </w:t>
            </w:r>
            <w:r w:rsidRPr="00207F58" w:rsidR="009B706A">
              <w:rPr>
                <w:rFonts w:ascii="Calibri" w:hAnsi="Calibri" w:cs="Calibri"/>
                <w:b/>
                <w:bCs/>
              </w:rPr>
              <w:t>suggestions,</w:t>
            </w:r>
            <w:r w:rsidRPr="00207F58" w:rsidR="009B706A">
              <w:rPr>
                <w:rFonts w:ascii="Calibri" w:hAnsi="Calibri" w:cs="Calibri"/>
                <w:b/>
                <w:bCs/>
                <w:spacing w:val="-11"/>
              </w:rPr>
              <w:t xml:space="preserve"> </w:t>
            </w:r>
            <w:r w:rsidRPr="00207F58" w:rsidR="009B706A">
              <w:rPr>
                <w:rFonts w:ascii="Calibri" w:hAnsi="Calibri" w:cs="Calibri"/>
                <w:b/>
                <w:bCs/>
              </w:rPr>
              <w:t>and</w:t>
            </w:r>
            <w:r w:rsidRPr="00207F58" w:rsidR="009B706A">
              <w:rPr>
                <w:rFonts w:ascii="Calibri" w:hAnsi="Calibri" w:cs="Calibri"/>
                <w:b/>
                <w:bCs/>
                <w:spacing w:val="-13"/>
              </w:rPr>
              <w:t xml:space="preserve"> </w:t>
            </w:r>
            <w:r w:rsidRPr="00207F58" w:rsidR="009B706A">
              <w:rPr>
                <w:rFonts w:ascii="Calibri" w:hAnsi="Calibri" w:cs="Calibri"/>
                <w:b/>
                <w:bCs/>
              </w:rPr>
              <w:t>incorporates</w:t>
            </w:r>
            <w:r w:rsidRPr="00207F58" w:rsidR="009B706A">
              <w:rPr>
                <w:rFonts w:ascii="Calibri" w:hAnsi="Calibri" w:cs="Calibri"/>
                <w:b/>
                <w:bCs/>
                <w:spacing w:val="-11"/>
              </w:rPr>
              <w:t xml:space="preserve"> </w:t>
            </w:r>
            <w:r w:rsidRPr="00207F58" w:rsidR="009B706A">
              <w:rPr>
                <w:rFonts w:ascii="Calibri" w:hAnsi="Calibri" w:cs="Calibri"/>
                <w:b/>
                <w:bCs/>
              </w:rPr>
              <w:t>them</w:t>
            </w:r>
            <w:r w:rsidRPr="00207F58" w:rsidR="009B706A">
              <w:rPr>
                <w:rFonts w:ascii="Calibri" w:hAnsi="Calibri" w:cs="Calibri"/>
                <w:b/>
                <w:bCs/>
                <w:spacing w:val="-12"/>
              </w:rPr>
              <w:t xml:space="preserve"> </w:t>
            </w:r>
            <w:r w:rsidRPr="00207F58" w:rsidR="009B706A">
              <w:rPr>
                <w:rFonts w:ascii="Calibri" w:hAnsi="Calibri" w:cs="Calibri"/>
                <w:b/>
                <w:bCs/>
              </w:rPr>
              <w:t>into</w:t>
            </w:r>
            <w:r w:rsidRPr="00207F58" w:rsidR="009B706A">
              <w:rPr>
                <w:rFonts w:ascii="Calibri" w:hAnsi="Calibri" w:cs="Calibri"/>
                <w:b/>
                <w:bCs/>
                <w:spacing w:val="-11"/>
              </w:rPr>
              <w:t xml:space="preserve"> </w:t>
            </w:r>
            <w:r w:rsidRPr="00207F58" w:rsidR="009B706A">
              <w:rPr>
                <w:rFonts w:ascii="Calibri" w:hAnsi="Calibri" w:cs="Calibri"/>
                <w:b/>
                <w:bCs/>
              </w:rPr>
              <w:t>subsequent</w:t>
            </w:r>
            <w:r w:rsidRPr="00207F58" w:rsidR="009B706A">
              <w:rPr>
                <w:rFonts w:ascii="Calibri" w:hAnsi="Calibri" w:cs="Calibri"/>
                <w:b/>
                <w:bCs/>
                <w:spacing w:val="-10"/>
              </w:rPr>
              <w:t xml:space="preserve"> </w:t>
            </w:r>
            <w:r w:rsidRPr="00207F58" w:rsidR="009B706A">
              <w:rPr>
                <w:rFonts w:ascii="Calibri" w:hAnsi="Calibri" w:cs="Calibri"/>
                <w:b/>
                <w:bCs/>
                <w:spacing w:val="-2"/>
              </w:rPr>
              <w:t>actions.</w:t>
            </w:r>
          </w:p>
        </w:tc>
      </w:tr>
      <w:tr w:rsidRPr="00024502" w:rsidR="00321C76" w:rsidTr="000B550D" w14:paraId="14F14AAC"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252F7EB0" w14:textId="3441F6DB">
            <w:pPr>
              <w:pStyle w:val="TableParagraph"/>
              <w:rPr>
                <w:rFonts w:ascii="Calibri" w:hAnsi="Calibri" w:eastAsia="Times New Roman" w:cs="Calibri"/>
                <w:sz w:val="24"/>
                <w:szCs w:val="24"/>
              </w:rPr>
            </w:pPr>
            <w:r w:rsidRPr="00207F58">
              <w:rPr>
                <w:rFonts w:ascii="Calibri" w:hAnsi="Calibri" w:cs="Calibri"/>
              </w:rPr>
              <w:t xml:space="preserve">Does not accept </w:t>
            </w:r>
            <w:r w:rsidRPr="00207F58">
              <w:rPr>
                <w:rFonts w:ascii="Calibri" w:hAnsi="Calibri" w:cs="Calibri"/>
                <w:spacing w:val="-2"/>
              </w:rPr>
              <w:t xml:space="preserve">constructive </w:t>
            </w:r>
            <w:r w:rsidRPr="00207F58">
              <w:rPr>
                <w:rFonts w:ascii="Calibri" w:hAnsi="Calibri" w:cs="Calibri"/>
              </w:rPr>
              <w:t>criticism.</w:t>
            </w:r>
            <w:r w:rsidRPr="00207F58">
              <w:rPr>
                <w:rFonts w:ascii="Calibri" w:hAnsi="Calibri" w:cs="Calibri"/>
                <w:spacing w:val="-9"/>
              </w:rPr>
              <w:t xml:space="preserve"> </w:t>
            </w:r>
            <w:r w:rsidRPr="00207F58">
              <w:rPr>
                <w:rFonts w:ascii="Calibri" w:hAnsi="Calibri" w:cs="Calibri"/>
              </w:rPr>
              <w:t xml:space="preserve">Limited respect for experiences of supervisors and </w:t>
            </w:r>
            <w:r w:rsidRPr="00207F58">
              <w:rPr>
                <w:rFonts w:ascii="Calibri" w:hAnsi="Calibri" w:cs="Calibri"/>
                <w:spacing w:val="-2"/>
              </w:rPr>
              <w:t>colleagues.</w:t>
            </w:r>
            <w:r w:rsidRPr="00207F58">
              <w:rPr>
                <w:rFonts w:ascii="Calibri" w:hAnsi="Calibri" w:cs="Calibri"/>
              </w:rPr>
              <w:t xml:space="preserve">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2A1BD96A" w14:textId="68C8BEAA">
            <w:pPr>
              <w:pStyle w:val="TableParagraph"/>
              <w:rPr>
                <w:rFonts w:ascii="Calibri" w:hAnsi="Calibri" w:eastAsia="Times New Roman" w:cs="Calibri"/>
                <w:sz w:val="24"/>
                <w:szCs w:val="24"/>
              </w:rPr>
            </w:pPr>
            <w:r w:rsidRPr="00207F58">
              <w:rPr>
                <w:rFonts w:ascii="Calibri" w:hAnsi="Calibri" w:cs="Calibri"/>
              </w:rPr>
              <w:t xml:space="preserve">Accepts constructive criticism and at times </w:t>
            </w:r>
            <w:r w:rsidRPr="00207F58">
              <w:rPr>
                <w:rFonts w:ascii="Calibri" w:hAnsi="Calibri" w:cs="Calibri"/>
                <w:spacing w:val="-4"/>
              </w:rPr>
              <w:t xml:space="preserve">incorporates suggestions </w:t>
            </w:r>
            <w:r w:rsidRPr="00207F58">
              <w:rPr>
                <w:rFonts w:ascii="Calibri" w:hAnsi="Calibri" w:cs="Calibri"/>
              </w:rPr>
              <w:t>into subsequent</w:t>
            </w:r>
            <w:r w:rsidRPr="00207F58">
              <w:rPr>
                <w:rFonts w:ascii="Calibri" w:hAnsi="Calibri" w:cs="Calibri"/>
                <w:spacing w:val="40"/>
              </w:rPr>
              <w:t xml:space="preserve"> </w:t>
            </w:r>
            <w:r w:rsidRPr="00207F58">
              <w:rPr>
                <w:rFonts w:ascii="Calibri" w:hAnsi="Calibri" w:cs="Calibri"/>
              </w:rPr>
              <w:t>actions.</w:t>
            </w:r>
            <w:r w:rsidRPr="00207F58">
              <w:rPr>
                <w:rFonts w:ascii="Calibri" w:hAnsi="Calibri" w:cs="Calibri"/>
                <w:spacing w:val="40"/>
              </w:rPr>
              <w:t xml:space="preserve"> </w:t>
            </w:r>
            <w:r w:rsidRPr="00207F58">
              <w:rPr>
                <w:rFonts w:ascii="Calibri" w:hAnsi="Calibri" w:cs="Calibri"/>
              </w:rPr>
              <w:t xml:space="preserve">Shows inconsistent respect for the experiences of supervisors and </w:t>
            </w:r>
            <w:r w:rsidRPr="00207F58">
              <w:rPr>
                <w:rFonts w:ascii="Calibri" w:hAnsi="Calibri" w:cs="Calibri"/>
                <w:spacing w:val="-2"/>
              </w:rPr>
              <w:t>colleagues.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0970892F" w14:textId="3E5F5F76">
            <w:pPr>
              <w:pStyle w:val="TableParagraph"/>
              <w:rPr>
                <w:rFonts w:ascii="Calibri" w:hAnsi="Calibri" w:eastAsia="Times New Roman" w:cs="Calibri"/>
                <w:sz w:val="24"/>
                <w:szCs w:val="24"/>
              </w:rPr>
            </w:pPr>
            <w:r w:rsidRPr="00207F58">
              <w:rPr>
                <w:rFonts w:ascii="Calibri" w:hAnsi="Calibri" w:cs="Calibri"/>
              </w:rPr>
              <w:t xml:space="preserve">Accepts constructive </w:t>
            </w:r>
            <w:r w:rsidRPr="00207F58">
              <w:rPr>
                <w:rFonts w:ascii="Calibri" w:hAnsi="Calibri" w:cs="Calibri"/>
                <w:spacing w:val="-2"/>
              </w:rPr>
              <w:t>criticism</w:t>
            </w:r>
            <w:r w:rsidRPr="00207F58">
              <w:rPr>
                <w:rFonts w:ascii="Calibri" w:hAnsi="Calibri" w:cs="Calibri"/>
                <w:spacing w:val="-7"/>
              </w:rPr>
              <w:t xml:space="preserve"> </w:t>
            </w:r>
            <w:r w:rsidRPr="00207F58">
              <w:rPr>
                <w:rFonts w:ascii="Calibri" w:hAnsi="Calibri" w:cs="Calibri"/>
                <w:spacing w:val="-2"/>
              </w:rPr>
              <w:t>and</w:t>
            </w:r>
            <w:r w:rsidRPr="00207F58">
              <w:rPr>
                <w:rFonts w:ascii="Calibri" w:hAnsi="Calibri" w:cs="Calibri"/>
                <w:spacing w:val="-5"/>
              </w:rPr>
              <w:t xml:space="preserve"> </w:t>
            </w:r>
            <w:r w:rsidRPr="00207F58">
              <w:rPr>
                <w:rFonts w:ascii="Calibri" w:hAnsi="Calibri" w:cs="Calibri"/>
                <w:spacing w:val="-2"/>
              </w:rPr>
              <w:t xml:space="preserve">consistently </w:t>
            </w:r>
            <w:r w:rsidRPr="00207F58">
              <w:rPr>
                <w:rFonts w:ascii="Calibri" w:hAnsi="Calibri" w:cs="Calibri"/>
              </w:rPr>
              <w:t>incorporates</w:t>
            </w:r>
            <w:r w:rsidRPr="00207F58">
              <w:rPr>
                <w:rFonts w:ascii="Calibri" w:hAnsi="Calibri" w:cs="Calibri"/>
                <w:spacing w:val="-13"/>
              </w:rPr>
              <w:t xml:space="preserve"> </w:t>
            </w:r>
            <w:r w:rsidRPr="00207F58">
              <w:rPr>
                <w:rFonts w:ascii="Calibri" w:hAnsi="Calibri" w:cs="Calibri"/>
              </w:rPr>
              <w:t xml:space="preserve">suggestions into subsequent actions. </w:t>
            </w:r>
            <w:r w:rsidRPr="00207F58">
              <w:rPr>
                <w:rFonts w:ascii="Calibri" w:hAnsi="Calibri" w:cs="Calibri"/>
                <w:spacing w:val="-2"/>
              </w:rPr>
              <w:t>Shows</w:t>
            </w:r>
            <w:r w:rsidRPr="00207F58">
              <w:rPr>
                <w:rFonts w:ascii="Calibri" w:hAnsi="Calibri" w:cs="Calibri"/>
                <w:spacing w:val="-11"/>
              </w:rPr>
              <w:t xml:space="preserve"> </w:t>
            </w:r>
            <w:r w:rsidRPr="00207F58">
              <w:rPr>
                <w:rFonts w:ascii="Calibri" w:hAnsi="Calibri" w:cs="Calibri"/>
                <w:spacing w:val="-2"/>
              </w:rPr>
              <w:t>consistent</w:t>
            </w:r>
            <w:r w:rsidRPr="00207F58">
              <w:rPr>
                <w:rFonts w:ascii="Calibri" w:hAnsi="Calibri" w:cs="Calibri"/>
                <w:spacing w:val="-9"/>
              </w:rPr>
              <w:t xml:space="preserve"> </w:t>
            </w:r>
            <w:r w:rsidRPr="00207F58">
              <w:rPr>
                <w:rFonts w:ascii="Calibri" w:hAnsi="Calibri" w:cs="Calibri"/>
                <w:spacing w:val="-2"/>
              </w:rPr>
              <w:t xml:space="preserve">respect </w:t>
            </w:r>
            <w:r w:rsidRPr="00207F58">
              <w:rPr>
                <w:rFonts w:ascii="Calibri" w:hAnsi="Calibri" w:cs="Calibri"/>
              </w:rPr>
              <w:t xml:space="preserve">for the experiences of supervisors and </w:t>
            </w:r>
            <w:r w:rsidRPr="00207F58">
              <w:rPr>
                <w:rFonts w:ascii="Calibri" w:hAnsi="Calibri" w:cs="Calibri"/>
                <w:spacing w:val="-2"/>
              </w:rPr>
              <w:t>colleagues.</w:t>
            </w: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3470ED4E" w14:textId="77777777">
            <w:pPr>
              <w:pStyle w:val="TableParagraph"/>
              <w:rPr>
                <w:rFonts w:ascii="Calibri" w:hAnsi="Calibri" w:cs="Calibri"/>
                <w:spacing w:val="-2"/>
              </w:rPr>
            </w:pPr>
            <w:r w:rsidRPr="00207F58">
              <w:rPr>
                <w:rFonts w:ascii="Calibri" w:hAnsi="Calibri" w:cs="Calibri"/>
                <w:spacing w:val="-2"/>
              </w:rPr>
              <w:t>Actively</w:t>
            </w:r>
            <w:r w:rsidRPr="00207F58">
              <w:rPr>
                <w:rFonts w:ascii="Calibri" w:hAnsi="Calibri" w:cs="Calibri"/>
                <w:spacing w:val="-6"/>
              </w:rPr>
              <w:t xml:space="preserve"> </w:t>
            </w:r>
            <w:r w:rsidRPr="00207F58">
              <w:rPr>
                <w:rFonts w:ascii="Calibri" w:hAnsi="Calibri" w:cs="Calibri"/>
                <w:spacing w:val="-2"/>
              </w:rPr>
              <w:t>seeks</w:t>
            </w:r>
            <w:r w:rsidRPr="00207F58">
              <w:rPr>
                <w:rFonts w:ascii="Calibri" w:hAnsi="Calibri" w:cs="Calibri"/>
                <w:spacing w:val="-8"/>
              </w:rPr>
              <w:t xml:space="preserve"> </w:t>
            </w:r>
            <w:r w:rsidRPr="00207F58">
              <w:rPr>
                <w:rFonts w:ascii="Calibri" w:hAnsi="Calibri" w:cs="Calibri"/>
                <w:spacing w:val="-2"/>
              </w:rPr>
              <w:t>out</w:t>
            </w:r>
            <w:r w:rsidRPr="00207F58">
              <w:rPr>
                <w:rFonts w:ascii="Calibri" w:hAnsi="Calibri" w:cs="Calibri"/>
                <w:spacing w:val="-5"/>
              </w:rPr>
              <w:t xml:space="preserve"> </w:t>
            </w:r>
            <w:r w:rsidRPr="00207F58">
              <w:rPr>
                <w:rFonts w:ascii="Calibri" w:hAnsi="Calibri" w:cs="Calibri"/>
                <w:spacing w:val="-2"/>
              </w:rPr>
              <w:t xml:space="preserve">constructive </w:t>
            </w:r>
            <w:r w:rsidRPr="00207F58">
              <w:rPr>
                <w:rFonts w:ascii="Calibri" w:hAnsi="Calibri" w:cs="Calibri"/>
              </w:rPr>
              <w:t xml:space="preserve">criticism and consistently incorporates suggestions into subsequent behavior and/or </w:t>
            </w:r>
            <w:r w:rsidRPr="00207F58">
              <w:rPr>
                <w:rFonts w:ascii="Calibri" w:hAnsi="Calibri" w:cs="Calibri"/>
                <w:spacing w:val="-2"/>
              </w:rPr>
              <w:t>instruction.</w:t>
            </w:r>
          </w:p>
          <w:p w:rsidRPr="00207F58" w:rsidR="009B706A" w:rsidP="00207F58" w:rsidRDefault="009B706A" w14:paraId="3D4B831A" w14:textId="72A0952C">
            <w:pPr>
              <w:pStyle w:val="TableParagraph"/>
              <w:rPr>
                <w:rFonts w:ascii="Calibri" w:hAnsi="Calibri" w:eastAsia="Times New Roman" w:cs="Calibri"/>
                <w:sz w:val="24"/>
                <w:szCs w:val="24"/>
              </w:rPr>
            </w:pPr>
          </w:p>
        </w:tc>
      </w:tr>
      <w:tr w:rsidRPr="00024502" w:rsidR="00321C76" w:rsidTr="000B550D" w14:paraId="7CDA1422"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9B706A" w:rsidR="009B706A" w:rsidP="00207F58" w:rsidRDefault="00321C76" w14:paraId="07CA743E" w14:textId="76789ED1">
            <w:pPr>
              <w:pStyle w:val="TableParagraph"/>
            </w:pPr>
            <w:r w:rsidRPr="00024502">
              <w:rPr>
                <w:rFonts w:ascii="Arial" w:hAnsi="Arial" w:eastAsia="Times New Roman" w:cs="Arial"/>
              </w:rPr>
              <w:t xml:space="preserve">6b. </w:t>
            </w:r>
            <w:r w:rsidRPr="00207F58" w:rsidR="009B706A">
              <w:rPr>
                <w:rFonts w:ascii="Calibri" w:hAnsi="Calibri" w:cs="Calibri"/>
                <w:b/>
                <w:bCs/>
              </w:rPr>
              <w:t>Accepts</w:t>
            </w:r>
            <w:r w:rsidRPr="00207F58" w:rsidR="009B706A">
              <w:rPr>
                <w:rFonts w:ascii="Calibri" w:hAnsi="Calibri" w:cs="Calibri"/>
                <w:b/>
                <w:bCs/>
                <w:spacing w:val="-9"/>
              </w:rPr>
              <w:t xml:space="preserve"> </w:t>
            </w:r>
            <w:r w:rsidRPr="00207F58" w:rsidR="009B706A">
              <w:rPr>
                <w:rFonts w:ascii="Calibri" w:hAnsi="Calibri" w:cs="Calibri"/>
                <w:b/>
                <w:bCs/>
              </w:rPr>
              <w:t>all</w:t>
            </w:r>
            <w:r w:rsidRPr="00207F58" w:rsidR="009B706A">
              <w:rPr>
                <w:rFonts w:ascii="Calibri" w:hAnsi="Calibri" w:cs="Calibri"/>
                <w:b/>
                <w:bCs/>
                <w:spacing w:val="-7"/>
              </w:rPr>
              <w:t xml:space="preserve"> </w:t>
            </w:r>
            <w:r w:rsidRPr="00207F58" w:rsidR="009B706A">
              <w:rPr>
                <w:rFonts w:ascii="Calibri" w:hAnsi="Calibri" w:cs="Calibri"/>
                <w:b/>
                <w:bCs/>
              </w:rPr>
              <w:t>professional</w:t>
            </w:r>
            <w:r w:rsidRPr="00207F58" w:rsidR="009B706A">
              <w:rPr>
                <w:rFonts w:ascii="Calibri" w:hAnsi="Calibri" w:cs="Calibri"/>
                <w:b/>
                <w:bCs/>
                <w:spacing w:val="-7"/>
              </w:rPr>
              <w:t xml:space="preserve"> </w:t>
            </w:r>
            <w:r w:rsidRPr="00207F58" w:rsidR="009B706A">
              <w:rPr>
                <w:rFonts w:ascii="Calibri" w:hAnsi="Calibri" w:cs="Calibri"/>
                <w:b/>
                <w:bCs/>
              </w:rPr>
              <w:t>responsibilities</w:t>
            </w:r>
            <w:r w:rsidRPr="00207F58" w:rsidR="009B706A">
              <w:rPr>
                <w:rFonts w:ascii="Calibri" w:hAnsi="Calibri" w:cs="Calibri"/>
                <w:b/>
                <w:bCs/>
                <w:spacing w:val="-9"/>
              </w:rPr>
              <w:t xml:space="preserve"> </w:t>
            </w:r>
            <w:r w:rsidRPr="00207F58" w:rsidR="009B706A">
              <w:rPr>
                <w:rFonts w:ascii="Calibri" w:hAnsi="Calibri" w:cs="Calibri"/>
                <w:b/>
                <w:bCs/>
              </w:rPr>
              <w:t>communicated</w:t>
            </w:r>
            <w:r w:rsidRPr="00207F58" w:rsidR="009B706A">
              <w:rPr>
                <w:rFonts w:ascii="Calibri" w:hAnsi="Calibri" w:cs="Calibri"/>
                <w:b/>
                <w:bCs/>
                <w:spacing w:val="-8"/>
              </w:rPr>
              <w:t xml:space="preserve"> </w:t>
            </w:r>
            <w:r w:rsidRPr="00207F58" w:rsidR="009B706A">
              <w:rPr>
                <w:rFonts w:ascii="Calibri" w:hAnsi="Calibri" w:cs="Calibri"/>
                <w:b/>
                <w:bCs/>
              </w:rPr>
              <w:t>by</w:t>
            </w:r>
            <w:r w:rsidRPr="00207F58" w:rsidR="009B706A">
              <w:rPr>
                <w:rFonts w:ascii="Calibri" w:hAnsi="Calibri" w:cs="Calibri"/>
                <w:b/>
                <w:bCs/>
                <w:spacing w:val="-8"/>
              </w:rPr>
              <w:t xml:space="preserve"> </w:t>
            </w:r>
            <w:r w:rsidRPr="00207F58" w:rsidR="009B706A">
              <w:rPr>
                <w:rFonts w:ascii="Calibri" w:hAnsi="Calibri" w:cs="Calibri"/>
                <w:b/>
                <w:bCs/>
              </w:rPr>
              <w:t>supervisors,</w:t>
            </w:r>
            <w:r w:rsidRPr="00207F58" w:rsidR="009B706A">
              <w:rPr>
                <w:rFonts w:ascii="Calibri" w:hAnsi="Calibri" w:cs="Calibri"/>
                <w:b/>
                <w:bCs/>
                <w:spacing w:val="-10"/>
              </w:rPr>
              <w:t xml:space="preserve"> </w:t>
            </w:r>
            <w:r w:rsidRPr="00207F58" w:rsidR="009B706A">
              <w:rPr>
                <w:rFonts w:ascii="Calibri" w:hAnsi="Calibri" w:cs="Calibri"/>
                <w:b/>
                <w:bCs/>
              </w:rPr>
              <w:t>school</w:t>
            </w:r>
            <w:r w:rsidRPr="00207F58" w:rsidR="009B706A">
              <w:rPr>
                <w:rFonts w:ascii="Calibri" w:hAnsi="Calibri" w:cs="Calibri"/>
                <w:b/>
                <w:bCs/>
                <w:spacing w:val="-7"/>
              </w:rPr>
              <w:t xml:space="preserve"> </w:t>
            </w:r>
            <w:r w:rsidRPr="00207F58" w:rsidR="009B706A">
              <w:rPr>
                <w:rFonts w:ascii="Calibri" w:hAnsi="Calibri" w:cs="Calibri"/>
                <w:b/>
                <w:bCs/>
              </w:rPr>
              <w:t>and</w:t>
            </w:r>
            <w:r w:rsidRPr="00207F58" w:rsidR="009B706A">
              <w:rPr>
                <w:rFonts w:ascii="Calibri" w:hAnsi="Calibri" w:cs="Calibri"/>
                <w:b/>
                <w:bCs/>
                <w:spacing w:val="-9"/>
              </w:rPr>
              <w:t xml:space="preserve"> </w:t>
            </w:r>
            <w:r w:rsidRPr="00207F58" w:rsidR="009B706A">
              <w:rPr>
                <w:rFonts w:ascii="Calibri" w:hAnsi="Calibri" w:cs="Calibri"/>
                <w:b/>
                <w:bCs/>
              </w:rPr>
              <w:t>corporation</w:t>
            </w:r>
            <w:r w:rsidRPr="00207F58" w:rsidR="009B706A">
              <w:rPr>
                <w:rFonts w:ascii="Calibri" w:hAnsi="Calibri" w:cs="Calibri"/>
                <w:b/>
                <w:bCs/>
                <w:spacing w:val="-4"/>
              </w:rPr>
              <w:t xml:space="preserve"> </w:t>
            </w:r>
            <w:r w:rsidRPr="00207F58" w:rsidR="009B706A">
              <w:rPr>
                <w:rFonts w:ascii="Calibri" w:hAnsi="Calibri" w:cs="Calibri"/>
                <w:b/>
                <w:bCs/>
              </w:rPr>
              <w:t>for</w:t>
            </w:r>
            <w:r w:rsidRPr="00207F58" w:rsidR="009B706A">
              <w:rPr>
                <w:rFonts w:ascii="Calibri" w:hAnsi="Calibri" w:cs="Calibri"/>
                <w:b/>
                <w:bCs/>
                <w:spacing w:val="-10"/>
              </w:rPr>
              <w:t xml:space="preserve"> </w:t>
            </w:r>
            <w:r w:rsidRPr="00207F58" w:rsidR="009B706A">
              <w:rPr>
                <w:rFonts w:ascii="Calibri" w:hAnsi="Calibri" w:cs="Calibri"/>
                <w:b/>
                <w:bCs/>
              </w:rPr>
              <w:t>instructional and non‐instructional duties.</w:t>
            </w:r>
          </w:p>
        </w:tc>
      </w:tr>
      <w:tr w:rsidRPr="00024502" w:rsidR="00321C76" w:rsidTr="000B550D" w14:paraId="71AB6583"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55436399" w14:textId="308149ED">
            <w:pPr>
              <w:pStyle w:val="TableParagraph"/>
              <w:rPr>
                <w:rFonts w:ascii="Calibri" w:hAnsi="Calibri" w:cs="Calibri"/>
              </w:rPr>
            </w:pPr>
            <w:r w:rsidRPr="00207F58">
              <w:rPr>
                <w:rFonts w:ascii="Calibri" w:hAnsi="Calibri" w:cs="Calibri"/>
              </w:rPr>
              <w:t>Seldom completes professional responsibilities communicated. Makes excuses when responsibilities are not met. Personal life regularly undermines professional responsibilities.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9B706A" w:rsidP="00207F58" w:rsidRDefault="009B706A" w14:paraId="0CD0AD0B" w14:textId="77777777">
            <w:pPr>
              <w:pStyle w:val="TableParagraph"/>
              <w:rPr>
                <w:rFonts w:ascii="Calibri" w:hAnsi="Calibri" w:cs="Calibri"/>
              </w:rPr>
            </w:pPr>
            <w:r w:rsidRPr="00207F58">
              <w:rPr>
                <w:rFonts w:ascii="Calibri" w:hAnsi="Calibri" w:cs="Calibri"/>
              </w:rPr>
              <w:t>Accepts most professional responsibilities communicated and generally completes them</w:t>
            </w:r>
          </w:p>
          <w:p w:rsidRPr="00207F58" w:rsidR="00321C76" w:rsidP="00207F58" w:rsidRDefault="009B706A" w14:paraId="1550B92E" w14:textId="3C8B2702">
            <w:pPr>
              <w:pStyle w:val="TableParagraph"/>
              <w:rPr>
                <w:rFonts w:ascii="Calibri" w:hAnsi="Calibri" w:cs="Calibri"/>
              </w:rPr>
            </w:pPr>
            <w:r w:rsidRPr="00207F58">
              <w:rPr>
                <w:rFonts w:ascii="Calibri" w:hAnsi="Calibri" w:cs="Calibri"/>
              </w:rPr>
              <w:t>satisfactorily. Personal situations, while excused, have a negative impact on professional responsibilities.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9B706A" w:rsidP="00207F58" w:rsidRDefault="009B706A" w14:paraId="3C25C4F2" w14:textId="77777777">
            <w:pPr>
              <w:pStyle w:val="TableParagraph"/>
              <w:rPr>
                <w:rFonts w:ascii="Calibri" w:hAnsi="Calibri" w:cs="Calibri"/>
              </w:rPr>
            </w:pPr>
            <w:r w:rsidRPr="00207F58">
              <w:rPr>
                <w:rFonts w:ascii="Calibri" w:hAnsi="Calibri" w:cs="Calibri"/>
              </w:rPr>
              <w:t>Accepts all professional responsibilities communicated and consistently completes them</w:t>
            </w:r>
          </w:p>
          <w:p w:rsidRPr="00207F58" w:rsidR="00321C76" w:rsidP="00207F58" w:rsidRDefault="009B706A" w14:paraId="54DCCFF5" w14:textId="10015235">
            <w:pPr>
              <w:pStyle w:val="TableParagraph"/>
              <w:rPr>
                <w:rFonts w:ascii="Calibri" w:hAnsi="Calibri" w:cs="Calibri"/>
              </w:rPr>
            </w:pPr>
            <w:r w:rsidRPr="00207F58">
              <w:rPr>
                <w:rFonts w:ascii="Calibri" w:hAnsi="Calibri" w:cs="Calibri"/>
              </w:rPr>
              <w:t>satisfactorily. Demonstrates a reasonable balance between personal life and professional responsibilities.</w:t>
            </w: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B706A" w14:paraId="3622D753" w14:textId="26F9C70D">
            <w:pPr>
              <w:pStyle w:val="TableParagraph"/>
              <w:rPr>
                <w:rFonts w:ascii="Calibri" w:hAnsi="Calibri" w:cs="Calibri"/>
              </w:rPr>
            </w:pPr>
            <w:r w:rsidRPr="00207F58">
              <w:rPr>
                <w:rFonts w:ascii="Calibri" w:hAnsi="Calibri" w:cs="Calibri"/>
              </w:rPr>
              <w:t>Demonstrates initiative and seeks additional responsibilities, both instructional and non‐ instructional. Seamless balance between personal and professional responsibilities.</w:t>
            </w:r>
          </w:p>
        </w:tc>
      </w:tr>
      <w:tr w:rsidRPr="00024502" w:rsidR="00321C76" w:rsidTr="000B550D" w14:paraId="31DFB5DA" w14:textId="77777777">
        <w:trPr>
          <w:trHeight w:val="420"/>
        </w:trPr>
        <w:tc>
          <w:tcPr>
            <w:tcW w:w="10900" w:type="dxa"/>
            <w:gridSpan w:val="4"/>
            <w:tcBorders>
              <w:top w:val="single" w:color="000000" w:sz="8" w:space="0"/>
              <w:left w:val="single" w:color="000000" w:sz="8" w:space="0"/>
              <w:bottom w:val="single" w:color="000000" w:sz="8" w:space="0"/>
              <w:right w:val="single" w:color="000000" w:sz="8" w:space="0"/>
            </w:tcBorders>
            <w:shd w:val="clear" w:color="auto" w:fill="9FC5E8"/>
            <w:tcMar>
              <w:top w:w="100" w:type="dxa"/>
              <w:left w:w="100" w:type="dxa"/>
              <w:bottom w:w="100" w:type="dxa"/>
              <w:right w:w="100" w:type="dxa"/>
            </w:tcMar>
            <w:hideMark/>
          </w:tcPr>
          <w:p w:rsidRPr="00207F58" w:rsidR="00321C76" w:rsidP="00207F58" w:rsidRDefault="00321C76" w14:paraId="7265439C" w14:textId="30BBBE48">
            <w:pPr>
              <w:pStyle w:val="TableParagraph"/>
            </w:pPr>
            <w:r w:rsidRPr="00207F58">
              <w:t xml:space="preserve">6c. </w:t>
            </w:r>
            <w:r w:rsidRPr="00207F58" w:rsidR="009B706A">
              <w:rPr>
                <w:rFonts w:ascii="Calibri" w:hAnsi="Calibri" w:cs="Calibri"/>
                <w:b/>
                <w:bCs/>
              </w:rPr>
              <w:t>Demonstrates initiative and confidence in making the most of educational experiences.</w:t>
            </w:r>
          </w:p>
        </w:tc>
      </w:tr>
      <w:tr w:rsidRPr="00024502" w:rsidR="00321C76" w:rsidTr="000B550D" w14:paraId="688574AF"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32877" w14:paraId="6E504189" w14:textId="3388158D">
            <w:pPr>
              <w:pStyle w:val="TableParagraph"/>
              <w:rPr>
                <w:rFonts w:ascii="Calibri" w:hAnsi="Calibri" w:cs="Calibri"/>
              </w:rPr>
            </w:pPr>
            <w:r w:rsidRPr="00207F58">
              <w:rPr>
                <w:rFonts w:ascii="Calibri" w:hAnsi="Calibri" w:cs="Calibri"/>
              </w:rPr>
              <w:t>Struggles with confidence limits the candidate. Cannot complete tasks without significant guidance from supervisor and/or supervising teacher/s.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932877" w:rsidP="00207F58" w:rsidRDefault="00932877" w14:paraId="17EF20B4" w14:textId="5130DAB4">
            <w:pPr>
              <w:pStyle w:val="TableParagraph"/>
              <w:rPr>
                <w:rFonts w:ascii="Calibri" w:hAnsi="Calibri" w:cs="Calibri"/>
              </w:rPr>
            </w:pPr>
            <w:r w:rsidRPr="00207F58">
              <w:rPr>
                <w:rFonts w:ascii="Calibri" w:hAnsi="Calibri" w:cs="Calibri"/>
              </w:rPr>
              <w:t>Confidence varies. At times requires significant guidance from supervisor and/or supervising teacher/s.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32877" w14:paraId="4BC65DA6" w14:textId="1B1CA73F">
            <w:pPr>
              <w:pStyle w:val="TableParagraph"/>
              <w:rPr>
                <w:rFonts w:ascii="Calibri" w:hAnsi="Calibri" w:cs="Calibri"/>
              </w:rPr>
            </w:pPr>
            <w:r w:rsidRPr="00207F58">
              <w:rPr>
                <w:rFonts w:ascii="Calibri" w:hAnsi="Calibri" w:cs="Calibri"/>
              </w:rPr>
              <w:t>Displays confidence in meeting responsibilities and takes initiative to make the most of educational experiences.</w:t>
            </w:r>
          </w:p>
        </w:tc>
        <w:tc>
          <w:tcPr>
            <w:tcW w:w="360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07F58" w:rsidR="00321C76" w:rsidP="00207F58" w:rsidRDefault="00932877" w14:paraId="4AFCF102" w14:textId="77777777">
            <w:pPr>
              <w:pStyle w:val="TableParagraph"/>
              <w:rPr>
                <w:rFonts w:ascii="Calibri" w:hAnsi="Calibri" w:cs="Calibri"/>
              </w:rPr>
            </w:pPr>
            <w:r w:rsidRPr="00207F58">
              <w:rPr>
                <w:rFonts w:ascii="Calibri" w:hAnsi="Calibri" w:cs="Calibri"/>
              </w:rPr>
              <w:t>Reflects a confident, mature understanding of personal self and identity as a professional. Able to complete all work independently.</w:t>
            </w:r>
          </w:p>
          <w:p w:rsidRPr="00207F58" w:rsidR="00932877" w:rsidP="00207F58" w:rsidRDefault="00932877" w14:paraId="1403955B" w14:textId="780D25FB">
            <w:pPr>
              <w:pStyle w:val="TableParagraph"/>
              <w:rPr>
                <w:rFonts w:ascii="Calibri" w:hAnsi="Calibri" w:cs="Calibri"/>
              </w:rPr>
            </w:pPr>
          </w:p>
        </w:tc>
      </w:tr>
    </w:tbl>
    <w:p w:rsidR="00321C76" w:rsidP="00321C76" w:rsidRDefault="00321C76" w14:paraId="5BF1FBE0" w14:textId="77777777">
      <w:pPr>
        <w:pStyle w:val="BodyText"/>
        <w:ind w:left="2003" w:right="1701"/>
        <w:jc w:val="center"/>
      </w:pPr>
    </w:p>
    <w:p w:rsidR="00321C76" w:rsidP="00321C76" w:rsidRDefault="00321C76" w14:paraId="6D58A035" w14:textId="77777777"/>
    <w:p w:rsidR="00BC6CF8" w:rsidRDefault="00BC6CF8" w14:paraId="7C06F74E" w14:textId="77777777"/>
    <w:sectPr w:rsidR="00BC6CF8" w:rsidSect="00037CED">
      <w:pgSz w:w="12240" w:h="15840" w:orient="portrait"/>
      <w:pgMar w:top="720" w:right="720" w:bottom="720" w:left="720" w:header="720" w:footer="72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76"/>
    <w:rsid w:val="00037250"/>
    <w:rsid w:val="000A3944"/>
    <w:rsid w:val="000D3AD2"/>
    <w:rsid w:val="0014431A"/>
    <w:rsid w:val="00207F58"/>
    <w:rsid w:val="00321C76"/>
    <w:rsid w:val="00391A0B"/>
    <w:rsid w:val="003B2EB5"/>
    <w:rsid w:val="00491E34"/>
    <w:rsid w:val="0056513C"/>
    <w:rsid w:val="00725192"/>
    <w:rsid w:val="0080780B"/>
    <w:rsid w:val="00837BA5"/>
    <w:rsid w:val="00932877"/>
    <w:rsid w:val="009B706A"/>
    <w:rsid w:val="00A4033A"/>
    <w:rsid w:val="00AA72BC"/>
    <w:rsid w:val="00B673E1"/>
    <w:rsid w:val="00BC6CF8"/>
    <w:rsid w:val="00CB303F"/>
    <w:rsid w:val="00CE3DA9"/>
    <w:rsid w:val="00D81B6D"/>
    <w:rsid w:val="00D90470"/>
    <w:rsid w:val="00DD0FB4"/>
    <w:rsid w:val="00DD5B93"/>
    <w:rsid w:val="00ED6F95"/>
    <w:rsid w:val="0FA46E9A"/>
    <w:rsid w:val="71F1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BC0F"/>
  <w15:chartTrackingRefBased/>
  <w15:docId w15:val="{B33A5846-704A-4FED-A6D6-C3C2C4FDC8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1C76"/>
    <w:pPr>
      <w:widowControl w:val="0"/>
      <w:autoSpaceDE w:val="0"/>
      <w:autoSpaceDN w:val="0"/>
      <w:spacing w:after="0" w:line="240" w:lineRule="auto"/>
    </w:pPr>
    <w:rPr>
      <w:rFonts w:ascii="Calibri Light" w:hAnsi="Calibri Light" w:eastAsia="Calibri Light" w:cs="Calibri Light"/>
      <w:lang w:bidi="en-US"/>
    </w:rPr>
  </w:style>
  <w:style w:type="paragraph" w:styleId="Heading1">
    <w:name w:val="heading 1"/>
    <w:basedOn w:val="Normal"/>
    <w:link w:val="Heading1Char"/>
    <w:uiPriority w:val="9"/>
    <w:qFormat/>
    <w:rsid w:val="00321C76"/>
    <w:pPr>
      <w:spacing w:before="19"/>
      <w:ind w:left="2003" w:right="1696"/>
      <w:jc w:val="center"/>
      <w:outlineLvl w:val="0"/>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1C76"/>
    <w:rPr>
      <w:rFonts w:ascii="Calibri Light" w:hAnsi="Calibri Light" w:eastAsia="Calibri Light" w:cs="Calibri Light"/>
      <w:sz w:val="28"/>
      <w:szCs w:val="28"/>
      <w:lang w:bidi="en-US"/>
    </w:rPr>
  </w:style>
  <w:style w:type="paragraph" w:styleId="BodyText">
    <w:name w:val="Body Text"/>
    <w:basedOn w:val="Normal"/>
    <w:link w:val="BodyTextChar"/>
    <w:uiPriority w:val="1"/>
    <w:qFormat/>
    <w:rsid w:val="00321C76"/>
    <w:rPr>
      <w:sz w:val="24"/>
      <w:szCs w:val="24"/>
    </w:rPr>
  </w:style>
  <w:style w:type="character" w:styleId="BodyTextChar" w:customStyle="1">
    <w:name w:val="Body Text Char"/>
    <w:basedOn w:val="DefaultParagraphFont"/>
    <w:link w:val="BodyText"/>
    <w:uiPriority w:val="1"/>
    <w:rsid w:val="00321C76"/>
    <w:rPr>
      <w:rFonts w:ascii="Calibri Light" w:hAnsi="Calibri Light" w:eastAsia="Calibri Light" w:cs="Calibri Light"/>
      <w:sz w:val="24"/>
      <w:szCs w:val="24"/>
      <w:lang w:bidi="en-US"/>
    </w:rPr>
  </w:style>
  <w:style w:type="paragraph" w:styleId="TableParagraph" w:customStyle="1">
    <w:name w:val="Table Paragraph"/>
    <w:basedOn w:val="Normal"/>
    <w:uiPriority w:val="1"/>
    <w:qFormat/>
    <w:rsid w:val="00321C76"/>
    <w:pPr>
      <w:ind w:left="107"/>
    </w:pPr>
  </w:style>
  <w:style w:type="character" w:styleId="PlaceholderText">
    <w:name w:val="Placeholder Text"/>
    <w:basedOn w:val="DefaultParagraphFont"/>
    <w:uiPriority w:val="99"/>
    <w:semiHidden/>
    <w:rsid w:val="00321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190">
      <w:bodyDiv w:val="1"/>
      <w:marLeft w:val="0"/>
      <w:marRight w:val="0"/>
      <w:marTop w:val="0"/>
      <w:marBottom w:val="0"/>
      <w:divBdr>
        <w:top w:val="none" w:sz="0" w:space="0" w:color="auto"/>
        <w:left w:val="none" w:sz="0" w:space="0" w:color="auto"/>
        <w:bottom w:val="none" w:sz="0" w:space="0" w:color="auto"/>
        <w:right w:val="none" w:sz="0" w:space="0" w:color="auto"/>
      </w:divBdr>
    </w:div>
    <w:div w:id="454838847">
      <w:bodyDiv w:val="1"/>
      <w:marLeft w:val="0"/>
      <w:marRight w:val="0"/>
      <w:marTop w:val="0"/>
      <w:marBottom w:val="0"/>
      <w:divBdr>
        <w:top w:val="none" w:sz="0" w:space="0" w:color="auto"/>
        <w:left w:val="none" w:sz="0" w:space="0" w:color="auto"/>
        <w:bottom w:val="none" w:sz="0" w:space="0" w:color="auto"/>
        <w:right w:val="none" w:sz="0" w:space="0" w:color="auto"/>
      </w:divBdr>
    </w:div>
    <w:div w:id="1194466978">
      <w:bodyDiv w:val="1"/>
      <w:marLeft w:val="0"/>
      <w:marRight w:val="0"/>
      <w:marTop w:val="0"/>
      <w:marBottom w:val="0"/>
      <w:divBdr>
        <w:top w:val="none" w:sz="0" w:space="0" w:color="auto"/>
        <w:left w:val="none" w:sz="0" w:space="0" w:color="auto"/>
        <w:bottom w:val="none" w:sz="0" w:space="0" w:color="auto"/>
        <w:right w:val="none" w:sz="0" w:space="0" w:color="auto"/>
      </w:divBdr>
    </w:div>
    <w:div w:id="18765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7B6C35EBC4F248BD99BDE19060E67"/>
        <w:category>
          <w:name w:val="General"/>
          <w:gallery w:val="placeholder"/>
        </w:category>
        <w:types>
          <w:type w:val="bbPlcHdr"/>
        </w:types>
        <w:behaviors>
          <w:behavior w:val="content"/>
        </w:behaviors>
        <w:guid w:val="{C194E1BD-E587-4643-ABAE-11EE81274A61}"/>
      </w:docPartPr>
      <w:docPartBody>
        <w:p xmlns:wp14="http://schemas.microsoft.com/office/word/2010/wordml" w:rsidR="00225345" w:rsidP="00CE3DA9" w:rsidRDefault="00CE3DA9" w14:paraId="275272DF" wp14:textId="77777777">
          <w:pPr>
            <w:pStyle w:val="0B67B6C35EBC4F248BD99BDE19060E67"/>
          </w:pPr>
          <w:r>
            <w:rPr>
              <w:rStyle w:val="PlaceholderText"/>
            </w:rPr>
            <w:t>First and Last Name</w:t>
          </w:r>
        </w:p>
      </w:docPartBody>
    </w:docPart>
    <w:docPart>
      <w:docPartPr>
        <w:name w:val="EAD4D08B384C47059C92905B8CD010A6"/>
        <w:category>
          <w:name w:val="General"/>
          <w:gallery w:val="placeholder"/>
        </w:category>
        <w:types>
          <w:type w:val="bbPlcHdr"/>
        </w:types>
        <w:behaviors>
          <w:behavior w:val="content"/>
        </w:behaviors>
        <w:guid w:val="{79DB4283-D37F-457E-807F-057E38B095CF}"/>
      </w:docPartPr>
      <w:docPartBody>
        <w:p xmlns:wp14="http://schemas.microsoft.com/office/word/2010/wordml" w:rsidR="00225345" w:rsidP="00CE3DA9" w:rsidRDefault="00CE3DA9" w14:paraId="55C45E52" wp14:textId="77777777">
          <w:pPr>
            <w:pStyle w:val="EAD4D08B384C47059C92905B8CD010A6"/>
          </w:pPr>
          <w:r>
            <w:rPr>
              <w:rStyle w:val="PlaceholderText"/>
            </w:rPr>
            <w:t>Type Date</w:t>
          </w:r>
        </w:p>
      </w:docPartBody>
    </w:docPart>
    <w:docPart>
      <w:docPartPr>
        <w:name w:val="46E45C85AD7446DBBFE6BF82190BD052"/>
        <w:category>
          <w:name w:val="General"/>
          <w:gallery w:val="placeholder"/>
        </w:category>
        <w:types>
          <w:type w:val="bbPlcHdr"/>
        </w:types>
        <w:behaviors>
          <w:behavior w:val="content"/>
        </w:behaviors>
        <w:guid w:val="{416E3975-03FE-4976-9C80-84DAA355E092}"/>
      </w:docPartPr>
      <w:docPartBody>
        <w:p xmlns:wp14="http://schemas.microsoft.com/office/word/2010/wordml" w:rsidR="00225345" w:rsidP="00CE3DA9" w:rsidRDefault="00CE3DA9" w14:paraId="613E8358" wp14:textId="77777777">
          <w:pPr>
            <w:pStyle w:val="46E45C85AD7446DBBFE6BF82190BD052"/>
          </w:pPr>
          <w:r>
            <w:rPr>
              <w:rStyle w:val="PlaceholderText"/>
            </w:rPr>
            <w:t>First and Last Name</w:t>
          </w:r>
        </w:p>
      </w:docPartBody>
    </w:docPart>
    <w:docPart>
      <w:docPartPr>
        <w:name w:val="3A470D91F09241A1BD244C0E9006405C"/>
        <w:category>
          <w:name w:val="General"/>
          <w:gallery w:val="placeholder"/>
        </w:category>
        <w:types>
          <w:type w:val="bbPlcHdr"/>
        </w:types>
        <w:behaviors>
          <w:behavior w:val="content"/>
        </w:behaviors>
        <w:guid w:val="{3D192B7C-75E1-439D-B31E-210A81373A3B}"/>
      </w:docPartPr>
      <w:docPartBody>
        <w:p xmlns:wp14="http://schemas.microsoft.com/office/word/2010/wordml" w:rsidR="00225345" w:rsidP="00CE3DA9" w:rsidRDefault="00CE3DA9" w14:paraId="6F049364" wp14:textId="77777777">
          <w:pPr>
            <w:pStyle w:val="3A470D91F09241A1BD244C0E9006405C"/>
          </w:pPr>
          <w:r>
            <w:rPr>
              <w:rStyle w:val="PlaceholderText"/>
            </w:rPr>
            <w:t>First and  Last Name</w:t>
          </w:r>
        </w:p>
      </w:docPartBody>
    </w:docPart>
    <w:docPart>
      <w:docPartPr>
        <w:name w:val="F9D0F0DC2E3848A28575682CBD816BFF"/>
        <w:category>
          <w:name w:val="General"/>
          <w:gallery w:val="placeholder"/>
        </w:category>
        <w:types>
          <w:type w:val="bbPlcHdr"/>
        </w:types>
        <w:behaviors>
          <w:behavior w:val="content"/>
        </w:behaviors>
        <w:guid w:val="{57EBACFA-A922-4327-8C5C-EF3DFCF06B61}"/>
      </w:docPartPr>
      <w:docPartBody>
        <w:p xmlns:wp14="http://schemas.microsoft.com/office/word/2010/wordml" w:rsidR="00225345" w:rsidP="00CE3DA9" w:rsidRDefault="00CE3DA9" w14:paraId="6515E2A6" wp14:textId="77777777">
          <w:pPr>
            <w:pStyle w:val="F9D0F0DC2E3848A28575682CBD816BFF"/>
          </w:pPr>
          <w:r>
            <w:rPr>
              <w:rStyle w:val="PlaceholderText"/>
            </w:rPr>
            <w:t>Subject/Grade</w:t>
          </w:r>
        </w:p>
      </w:docPartBody>
    </w:docPart>
    <w:docPart>
      <w:docPartPr>
        <w:name w:val="6D33C57818494130970512D2B7BEDB57"/>
        <w:category>
          <w:name w:val="General"/>
          <w:gallery w:val="placeholder"/>
        </w:category>
        <w:types>
          <w:type w:val="bbPlcHdr"/>
        </w:types>
        <w:behaviors>
          <w:behavior w:val="content"/>
        </w:behaviors>
        <w:guid w:val="{D8F36588-FEF0-476F-A7D5-3E1B3018B2DC}"/>
      </w:docPartPr>
      <w:docPartBody>
        <w:p xmlns:wp14="http://schemas.microsoft.com/office/word/2010/wordml" w:rsidR="00225345" w:rsidP="00CE3DA9" w:rsidRDefault="00CE3DA9" w14:paraId="4E002E28" wp14:textId="77777777">
          <w:pPr>
            <w:pStyle w:val="6D33C57818494130970512D2B7BEDB57"/>
          </w:pPr>
          <w:r>
            <w:rPr>
              <w:rStyle w:val="PlaceholderText"/>
            </w:rPr>
            <w:t>School Name</w:t>
          </w:r>
        </w:p>
      </w:docPartBody>
    </w:docPart>
    <w:docPart>
      <w:docPartPr>
        <w:name w:val="D1E44AE4770444B2A0FB3769B8837AD5"/>
        <w:category>
          <w:name w:val="General"/>
          <w:gallery w:val="placeholder"/>
        </w:category>
        <w:types>
          <w:type w:val="bbPlcHdr"/>
        </w:types>
        <w:behaviors>
          <w:behavior w:val="content"/>
        </w:behaviors>
        <w:guid w:val="{7A7B15DD-66C3-42C9-A56D-2590D3F9FDED}"/>
      </w:docPartPr>
      <w:docPartBody>
        <w:p xmlns:wp14="http://schemas.microsoft.com/office/word/2010/wordml" w:rsidR="00225345" w:rsidP="00CE3DA9" w:rsidRDefault="00CE3DA9" w14:paraId="7F7E1630" wp14:textId="77777777">
          <w:pPr>
            <w:pStyle w:val="D1E44AE4770444B2A0FB3769B8837AD5"/>
          </w:pPr>
          <w:r>
            <w:rPr>
              <w:rStyle w:val="PlaceholderText"/>
            </w:rPr>
            <w:t>Type Rating</w:t>
          </w:r>
          <w:r w:rsidRPr="00F938E0">
            <w:rPr>
              <w:rStyle w:val="PlaceholderText"/>
            </w:rPr>
            <w:t>.</w:t>
          </w:r>
        </w:p>
      </w:docPartBody>
    </w:docPart>
    <w:docPart>
      <w:docPartPr>
        <w:name w:val="9F17B7130A484D76ADC67AA614E8D241"/>
        <w:category>
          <w:name w:val="General"/>
          <w:gallery w:val="placeholder"/>
        </w:category>
        <w:types>
          <w:type w:val="bbPlcHdr"/>
        </w:types>
        <w:behaviors>
          <w:behavior w:val="content"/>
        </w:behaviors>
        <w:guid w:val="{BE704C53-F1E8-463F-82BC-34A3E227B65F}"/>
      </w:docPartPr>
      <w:docPartBody>
        <w:p xmlns:wp14="http://schemas.microsoft.com/office/word/2010/wordml" w:rsidR="00225345" w:rsidP="00CE3DA9" w:rsidRDefault="00CE3DA9" w14:paraId="40CB2F56" wp14:textId="77777777">
          <w:pPr>
            <w:pStyle w:val="9F17B7130A484D76ADC67AA614E8D241"/>
          </w:pPr>
          <w:r>
            <w:rPr>
              <w:rStyle w:val="PlaceholderText"/>
            </w:rPr>
            <w:t>Type Rating</w:t>
          </w:r>
        </w:p>
      </w:docPartBody>
    </w:docPart>
    <w:docPart>
      <w:docPartPr>
        <w:name w:val="154A43D893B84C3582F035E858DCA2C1"/>
        <w:category>
          <w:name w:val="General"/>
          <w:gallery w:val="placeholder"/>
        </w:category>
        <w:types>
          <w:type w:val="bbPlcHdr"/>
        </w:types>
        <w:behaviors>
          <w:behavior w:val="content"/>
        </w:behaviors>
        <w:guid w:val="{97F074E9-7B9C-47E0-A3D0-253364749028}"/>
      </w:docPartPr>
      <w:docPartBody>
        <w:p xmlns:wp14="http://schemas.microsoft.com/office/word/2010/wordml" w:rsidR="00225345" w:rsidP="00CE3DA9" w:rsidRDefault="00CE3DA9" w14:paraId="47625F5B" wp14:textId="77777777">
          <w:pPr>
            <w:pStyle w:val="154A43D893B84C3582F035E858DCA2C1"/>
          </w:pPr>
          <w:r>
            <w:rPr>
              <w:rStyle w:val="PlaceholderText"/>
            </w:rPr>
            <w:t>Type Rating</w:t>
          </w:r>
        </w:p>
      </w:docPartBody>
    </w:docPart>
    <w:docPart>
      <w:docPartPr>
        <w:name w:val="2EAC67F0158E44CEA3EEEFBDB9944CA7"/>
        <w:category>
          <w:name w:val="General"/>
          <w:gallery w:val="placeholder"/>
        </w:category>
        <w:types>
          <w:type w:val="bbPlcHdr"/>
        </w:types>
        <w:behaviors>
          <w:behavior w:val="content"/>
        </w:behaviors>
        <w:guid w:val="{C034CB71-A808-411D-B96C-F2388C03A11C}"/>
      </w:docPartPr>
      <w:docPartBody>
        <w:p xmlns:wp14="http://schemas.microsoft.com/office/word/2010/wordml" w:rsidR="00225345" w:rsidP="00CE3DA9" w:rsidRDefault="00CE3DA9" w14:paraId="47E3A1DC" wp14:textId="77777777">
          <w:pPr>
            <w:pStyle w:val="2EAC67F0158E44CEA3EEEFBDB9944CA7"/>
          </w:pPr>
          <w:r>
            <w:rPr>
              <w:rStyle w:val="PlaceholderText"/>
            </w:rPr>
            <w:t>Knowledge Comments</w:t>
          </w:r>
        </w:p>
      </w:docPartBody>
    </w:docPart>
    <w:docPart>
      <w:docPartPr>
        <w:name w:val="2A27D0B01FE04A47A8EFA9240EFBF8BC"/>
        <w:category>
          <w:name w:val="General"/>
          <w:gallery w:val="placeholder"/>
        </w:category>
        <w:types>
          <w:type w:val="bbPlcHdr"/>
        </w:types>
        <w:behaviors>
          <w:behavior w:val="content"/>
        </w:behaviors>
        <w:guid w:val="{210D7A6A-5A16-492F-A45F-0E93E1D6D76D}"/>
      </w:docPartPr>
      <w:docPartBody>
        <w:p xmlns:wp14="http://schemas.microsoft.com/office/word/2010/wordml" w:rsidR="00225345" w:rsidP="00CE3DA9" w:rsidRDefault="00CE3DA9" w14:paraId="2D2FBCAE" wp14:textId="77777777">
          <w:pPr>
            <w:pStyle w:val="2A27D0B01FE04A47A8EFA9240EFBF8BC"/>
          </w:pPr>
          <w:r>
            <w:rPr>
              <w:rStyle w:val="PlaceholderText"/>
            </w:rPr>
            <w:t>Type Rating</w:t>
          </w:r>
        </w:p>
      </w:docPartBody>
    </w:docPart>
    <w:docPart>
      <w:docPartPr>
        <w:name w:val="B336D9441D234484AED6939CC6C06491"/>
        <w:category>
          <w:name w:val="General"/>
          <w:gallery w:val="placeholder"/>
        </w:category>
        <w:types>
          <w:type w:val="bbPlcHdr"/>
        </w:types>
        <w:behaviors>
          <w:behavior w:val="content"/>
        </w:behaviors>
        <w:guid w:val="{BA18B2B7-F6F8-4B59-A066-23E918E8A8A8}"/>
      </w:docPartPr>
      <w:docPartBody>
        <w:p xmlns:wp14="http://schemas.microsoft.com/office/word/2010/wordml" w:rsidR="00225345" w:rsidP="00CE3DA9" w:rsidRDefault="00CE3DA9" w14:paraId="6B2D534B" wp14:textId="77777777">
          <w:pPr>
            <w:pStyle w:val="B336D9441D234484AED6939CC6C06491"/>
          </w:pPr>
          <w:r>
            <w:rPr>
              <w:rStyle w:val="PlaceholderText"/>
            </w:rPr>
            <w:t>Type Rating</w:t>
          </w:r>
        </w:p>
      </w:docPartBody>
    </w:docPart>
    <w:docPart>
      <w:docPartPr>
        <w:name w:val="94E41A9DCFB34079A8C3EDA2219AA797"/>
        <w:category>
          <w:name w:val="General"/>
          <w:gallery w:val="placeholder"/>
        </w:category>
        <w:types>
          <w:type w:val="bbPlcHdr"/>
        </w:types>
        <w:behaviors>
          <w:behavior w:val="content"/>
        </w:behaviors>
        <w:guid w:val="{0E871C66-44C2-43CB-8083-A30CF68D1BA2}"/>
      </w:docPartPr>
      <w:docPartBody>
        <w:p xmlns:wp14="http://schemas.microsoft.com/office/word/2010/wordml" w:rsidR="00225345" w:rsidP="00CE3DA9" w:rsidRDefault="00CE3DA9" w14:paraId="7C7D0E7C" wp14:textId="77777777">
          <w:pPr>
            <w:pStyle w:val="94E41A9DCFB34079A8C3EDA2219AA797"/>
          </w:pPr>
          <w:r>
            <w:rPr>
              <w:rStyle w:val="PlaceholderText"/>
            </w:rPr>
            <w:t>Type Rating</w:t>
          </w:r>
        </w:p>
      </w:docPartBody>
    </w:docPart>
    <w:docPart>
      <w:docPartPr>
        <w:name w:val="F2D909F4CEF6473DA19F988168093C4B"/>
        <w:category>
          <w:name w:val="General"/>
          <w:gallery w:val="placeholder"/>
        </w:category>
        <w:types>
          <w:type w:val="bbPlcHdr"/>
        </w:types>
        <w:behaviors>
          <w:behavior w:val="content"/>
        </w:behaviors>
        <w:guid w:val="{E1C9F735-6551-409C-BCA0-078580D563C2}"/>
      </w:docPartPr>
      <w:docPartBody>
        <w:p xmlns:wp14="http://schemas.microsoft.com/office/word/2010/wordml" w:rsidR="00225345" w:rsidP="00CE3DA9" w:rsidRDefault="00CE3DA9" w14:paraId="78F56376" wp14:textId="77777777">
          <w:pPr>
            <w:pStyle w:val="F2D909F4CEF6473DA19F988168093C4B"/>
          </w:pPr>
          <w:r>
            <w:rPr>
              <w:rStyle w:val="PlaceholderText"/>
            </w:rPr>
            <w:t>Learning Environment Comments</w:t>
          </w:r>
        </w:p>
      </w:docPartBody>
    </w:docPart>
    <w:docPart>
      <w:docPartPr>
        <w:name w:val="4C832A581F21480F9CE030E01419F9ED"/>
        <w:category>
          <w:name w:val="General"/>
          <w:gallery w:val="placeholder"/>
        </w:category>
        <w:types>
          <w:type w:val="bbPlcHdr"/>
        </w:types>
        <w:behaviors>
          <w:behavior w:val="content"/>
        </w:behaviors>
        <w:guid w:val="{982ED26F-B0B1-4D66-B5A0-B25CD55A135C}"/>
      </w:docPartPr>
      <w:docPartBody>
        <w:p xmlns:wp14="http://schemas.microsoft.com/office/word/2010/wordml" w:rsidR="00225345" w:rsidP="00CE3DA9" w:rsidRDefault="00CE3DA9" w14:paraId="0ED3040E" wp14:textId="77777777">
          <w:pPr>
            <w:pStyle w:val="4C832A581F21480F9CE030E01419F9ED"/>
          </w:pPr>
          <w:r>
            <w:rPr>
              <w:rStyle w:val="PlaceholderText"/>
            </w:rPr>
            <w:t>Type Rating</w:t>
          </w:r>
        </w:p>
      </w:docPartBody>
    </w:docPart>
    <w:docPart>
      <w:docPartPr>
        <w:name w:val="BA8EBD84687F42B4B1BE46DC2F764D0F"/>
        <w:category>
          <w:name w:val="General"/>
          <w:gallery w:val="placeholder"/>
        </w:category>
        <w:types>
          <w:type w:val="bbPlcHdr"/>
        </w:types>
        <w:behaviors>
          <w:behavior w:val="content"/>
        </w:behaviors>
        <w:guid w:val="{8D3410CF-F25F-40C5-98FE-37C42F877F88}"/>
      </w:docPartPr>
      <w:docPartBody>
        <w:p xmlns:wp14="http://schemas.microsoft.com/office/word/2010/wordml" w:rsidR="00225345" w:rsidP="00CE3DA9" w:rsidRDefault="00CE3DA9" w14:paraId="2402E9BA" wp14:textId="77777777">
          <w:pPr>
            <w:pStyle w:val="BA8EBD84687F42B4B1BE46DC2F764D0F"/>
          </w:pPr>
          <w:r>
            <w:rPr>
              <w:rStyle w:val="PlaceholderText"/>
            </w:rPr>
            <w:t>Type Rating</w:t>
          </w:r>
        </w:p>
      </w:docPartBody>
    </w:docPart>
    <w:docPart>
      <w:docPartPr>
        <w:name w:val="36156DEF2E66444B9740E361AE36A894"/>
        <w:category>
          <w:name w:val="General"/>
          <w:gallery w:val="placeholder"/>
        </w:category>
        <w:types>
          <w:type w:val="bbPlcHdr"/>
        </w:types>
        <w:behaviors>
          <w:behavior w:val="content"/>
        </w:behaviors>
        <w:guid w:val="{4FC7B572-F10A-4CE1-BCA2-AAB989E0B8C9}"/>
      </w:docPartPr>
      <w:docPartBody>
        <w:p xmlns:wp14="http://schemas.microsoft.com/office/word/2010/wordml" w:rsidR="00225345" w:rsidP="00CE3DA9" w:rsidRDefault="00CE3DA9" w14:paraId="3DE4C331" wp14:textId="77777777">
          <w:pPr>
            <w:pStyle w:val="36156DEF2E66444B9740E361AE36A894"/>
          </w:pPr>
          <w:r>
            <w:rPr>
              <w:rStyle w:val="PlaceholderText"/>
            </w:rPr>
            <w:t>Type Rating</w:t>
          </w:r>
        </w:p>
      </w:docPartBody>
    </w:docPart>
    <w:docPart>
      <w:docPartPr>
        <w:name w:val="4EC6180C895447FD95E09CDA4B3AC0A8"/>
        <w:category>
          <w:name w:val="General"/>
          <w:gallery w:val="placeholder"/>
        </w:category>
        <w:types>
          <w:type w:val="bbPlcHdr"/>
        </w:types>
        <w:behaviors>
          <w:behavior w:val="content"/>
        </w:behaviors>
        <w:guid w:val="{9CEAC092-E123-4B14-A779-08B39EEA5D23}"/>
      </w:docPartPr>
      <w:docPartBody>
        <w:p xmlns:wp14="http://schemas.microsoft.com/office/word/2010/wordml" w:rsidR="00225345" w:rsidP="00CE3DA9" w:rsidRDefault="00CE3DA9" w14:paraId="04DC4559" wp14:textId="77777777">
          <w:pPr>
            <w:pStyle w:val="4EC6180C895447FD95E09CDA4B3AC0A8"/>
          </w:pPr>
          <w:r>
            <w:rPr>
              <w:rStyle w:val="PlaceholderText"/>
            </w:rPr>
            <w:t>Type Rating</w:t>
          </w:r>
        </w:p>
      </w:docPartBody>
    </w:docPart>
    <w:docPart>
      <w:docPartPr>
        <w:name w:val="06B0B0F77D2C492180D786A10AD3DE29"/>
        <w:category>
          <w:name w:val="General"/>
          <w:gallery w:val="placeholder"/>
        </w:category>
        <w:types>
          <w:type w:val="bbPlcHdr"/>
        </w:types>
        <w:behaviors>
          <w:behavior w:val="content"/>
        </w:behaviors>
        <w:guid w:val="{1E2607E2-07F7-4967-9C77-351987E10C9D}"/>
      </w:docPartPr>
      <w:docPartBody>
        <w:p xmlns:wp14="http://schemas.microsoft.com/office/word/2010/wordml" w:rsidR="00225345" w:rsidP="00CE3DA9" w:rsidRDefault="00CE3DA9" w14:paraId="6F39EEF5" wp14:textId="77777777">
          <w:pPr>
            <w:pStyle w:val="06B0B0F77D2C492180D786A10AD3DE29"/>
          </w:pPr>
          <w:r>
            <w:rPr>
              <w:rStyle w:val="PlaceholderText"/>
            </w:rPr>
            <w:t>Personalized Learning Comments</w:t>
          </w:r>
        </w:p>
      </w:docPartBody>
    </w:docPart>
    <w:docPart>
      <w:docPartPr>
        <w:name w:val="68CE7EE9F7BB42F9AF6AB0A14CFC71BD"/>
        <w:category>
          <w:name w:val="General"/>
          <w:gallery w:val="placeholder"/>
        </w:category>
        <w:types>
          <w:type w:val="bbPlcHdr"/>
        </w:types>
        <w:behaviors>
          <w:behavior w:val="content"/>
        </w:behaviors>
        <w:guid w:val="{41EF226C-07B4-4B5F-9E8E-20C1FB4CEF16}"/>
      </w:docPartPr>
      <w:docPartBody>
        <w:p xmlns:wp14="http://schemas.microsoft.com/office/word/2010/wordml" w:rsidR="00225345" w:rsidP="00CE3DA9" w:rsidRDefault="00CE3DA9" w14:paraId="5BC1E64E" wp14:textId="77777777">
          <w:pPr>
            <w:pStyle w:val="68CE7EE9F7BB42F9AF6AB0A14CFC71BD"/>
          </w:pPr>
          <w:r>
            <w:rPr>
              <w:rStyle w:val="PlaceholderText"/>
            </w:rPr>
            <w:t>Type Rating</w:t>
          </w:r>
        </w:p>
      </w:docPartBody>
    </w:docPart>
    <w:docPart>
      <w:docPartPr>
        <w:name w:val="BC9B70C17AD647BD99378833CCBC334F"/>
        <w:category>
          <w:name w:val="General"/>
          <w:gallery w:val="placeholder"/>
        </w:category>
        <w:types>
          <w:type w:val="bbPlcHdr"/>
        </w:types>
        <w:behaviors>
          <w:behavior w:val="content"/>
        </w:behaviors>
        <w:guid w:val="{8A7AB65C-19A9-4AF4-853A-D12FA2D158B6}"/>
      </w:docPartPr>
      <w:docPartBody>
        <w:p xmlns:wp14="http://schemas.microsoft.com/office/word/2010/wordml" w:rsidR="00225345" w:rsidP="00CE3DA9" w:rsidRDefault="00CE3DA9" w14:paraId="138B25DD" wp14:textId="77777777">
          <w:pPr>
            <w:pStyle w:val="BC9B70C17AD647BD99378833CCBC334F"/>
          </w:pPr>
          <w:r>
            <w:rPr>
              <w:rStyle w:val="PlaceholderText"/>
            </w:rPr>
            <w:t>Type Rating</w:t>
          </w:r>
        </w:p>
      </w:docPartBody>
    </w:docPart>
    <w:docPart>
      <w:docPartPr>
        <w:name w:val="580E7C81FAA140D2A79BC8BD6932D29B"/>
        <w:category>
          <w:name w:val="General"/>
          <w:gallery w:val="placeholder"/>
        </w:category>
        <w:types>
          <w:type w:val="bbPlcHdr"/>
        </w:types>
        <w:behaviors>
          <w:behavior w:val="content"/>
        </w:behaviors>
        <w:guid w:val="{FEB7D503-F38B-4208-B2B5-43D3AA57332B}"/>
      </w:docPartPr>
      <w:docPartBody>
        <w:p xmlns:wp14="http://schemas.microsoft.com/office/word/2010/wordml" w:rsidR="00225345" w:rsidP="00CE3DA9" w:rsidRDefault="00CE3DA9" w14:paraId="10416818" wp14:textId="77777777">
          <w:pPr>
            <w:pStyle w:val="580E7C81FAA140D2A79BC8BD6932D29B"/>
          </w:pPr>
          <w:r>
            <w:rPr>
              <w:rStyle w:val="PlaceholderText"/>
            </w:rPr>
            <w:t>Community comments</w:t>
          </w:r>
        </w:p>
      </w:docPartBody>
    </w:docPart>
    <w:docPart>
      <w:docPartPr>
        <w:name w:val="12DA9AE9DD8449B181817F206D3C7B9E"/>
        <w:category>
          <w:name w:val="General"/>
          <w:gallery w:val="placeholder"/>
        </w:category>
        <w:types>
          <w:type w:val="bbPlcHdr"/>
        </w:types>
        <w:behaviors>
          <w:behavior w:val="content"/>
        </w:behaviors>
        <w:guid w:val="{6E9F8521-2222-4E05-98CB-A23224EA9CF2}"/>
      </w:docPartPr>
      <w:docPartBody>
        <w:p xmlns:wp14="http://schemas.microsoft.com/office/word/2010/wordml" w:rsidR="00225345" w:rsidP="00CE3DA9" w:rsidRDefault="00CE3DA9" w14:paraId="7AD11107" wp14:textId="77777777">
          <w:pPr>
            <w:pStyle w:val="12DA9AE9DD8449B181817F206D3C7B9E"/>
          </w:pPr>
          <w:r>
            <w:rPr>
              <w:rStyle w:val="PlaceholderText"/>
            </w:rPr>
            <w:t>Type Rating</w:t>
          </w:r>
        </w:p>
      </w:docPartBody>
    </w:docPart>
    <w:docPart>
      <w:docPartPr>
        <w:name w:val="41103B884A53436C9083343C6E6DA4EA"/>
        <w:category>
          <w:name w:val="General"/>
          <w:gallery w:val="placeholder"/>
        </w:category>
        <w:types>
          <w:type w:val="bbPlcHdr"/>
        </w:types>
        <w:behaviors>
          <w:behavior w:val="content"/>
        </w:behaviors>
        <w:guid w:val="{ABA52113-63A2-4DF3-A6F5-B800023F05E8}"/>
      </w:docPartPr>
      <w:docPartBody>
        <w:p xmlns:wp14="http://schemas.microsoft.com/office/word/2010/wordml" w:rsidR="00225345" w:rsidP="00CE3DA9" w:rsidRDefault="00CE3DA9" w14:paraId="05315C37" wp14:textId="77777777">
          <w:pPr>
            <w:pStyle w:val="41103B884A53436C9083343C6E6DA4EA"/>
          </w:pPr>
          <w:r>
            <w:rPr>
              <w:rStyle w:val="PlaceholderText"/>
            </w:rPr>
            <w:t>Type Rating</w:t>
          </w:r>
        </w:p>
      </w:docPartBody>
    </w:docPart>
    <w:docPart>
      <w:docPartPr>
        <w:name w:val="45796AB1B9A3421B9117AA465D95268F"/>
        <w:category>
          <w:name w:val="General"/>
          <w:gallery w:val="placeholder"/>
        </w:category>
        <w:types>
          <w:type w:val="bbPlcHdr"/>
        </w:types>
        <w:behaviors>
          <w:behavior w:val="content"/>
        </w:behaviors>
        <w:guid w:val="{933A167C-436D-4E28-8A28-0D964F42B223}"/>
      </w:docPartPr>
      <w:docPartBody>
        <w:p xmlns:wp14="http://schemas.microsoft.com/office/word/2010/wordml" w:rsidR="00225345" w:rsidP="00CE3DA9" w:rsidRDefault="00CE3DA9" w14:paraId="21FF1E8C" wp14:textId="77777777">
          <w:pPr>
            <w:pStyle w:val="45796AB1B9A3421B9117AA465D95268F"/>
          </w:pPr>
          <w:r>
            <w:rPr>
              <w:rStyle w:val="PlaceholderText"/>
            </w:rPr>
            <w:t>Type Rating</w:t>
          </w:r>
        </w:p>
      </w:docPartBody>
    </w:docPart>
    <w:docPart>
      <w:docPartPr>
        <w:name w:val="FCB20F51190A4B28B6EE9D620A221DA5"/>
        <w:category>
          <w:name w:val="General"/>
          <w:gallery w:val="placeholder"/>
        </w:category>
        <w:types>
          <w:type w:val="bbPlcHdr"/>
        </w:types>
        <w:behaviors>
          <w:behavior w:val="content"/>
        </w:behaviors>
        <w:guid w:val="{0D371BC7-FE93-4C8B-BC2F-2C2444A4CC2C}"/>
      </w:docPartPr>
      <w:docPartBody>
        <w:p xmlns:wp14="http://schemas.microsoft.com/office/word/2010/wordml" w:rsidR="00225345" w:rsidP="00CE3DA9" w:rsidRDefault="00CE3DA9" w14:paraId="389DD860" wp14:textId="77777777">
          <w:pPr>
            <w:pStyle w:val="FCB20F51190A4B28B6EE9D620A221DA5"/>
          </w:pPr>
          <w:r>
            <w:rPr>
              <w:rStyle w:val="PlaceholderText"/>
            </w:rPr>
            <w:t>Reflection Comments</w:t>
          </w:r>
        </w:p>
      </w:docPartBody>
    </w:docPart>
    <w:docPart>
      <w:docPartPr>
        <w:name w:val="DE5F473D47F04A83B5AFAB354A368B6B"/>
        <w:category>
          <w:name w:val="General"/>
          <w:gallery w:val="placeholder"/>
        </w:category>
        <w:types>
          <w:type w:val="bbPlcHdr"/>
        </w:types>
        <w:behaviors>
          <w:behavior w:val="content"/>
        </w:behaviors>
        <w:guid w:val="{3B3F178A-3C20-4A50-AA37-0AC43E3D2D35}"/>
      </w:docPartPr>
      <w:docPartBody>
        <w:p xmlns:wp14="http://schemas.microsoft.com/office/word/2010/wordml" w:rsidR="00225345" w:rsidP="00CE3DA9" w:rsidRDefault="00CE3DA9" w14:paraId="608CC8A0" wp14:textId="77777777">
          <w:pPr>
            <w:pStyle w:val="DE5F473D47F04A83B5AFAB354A368B6B"/>
          </w:pPr>
          <w:r>
            <w:rPr>
              <w:rStyle w:val="PlaceholderText"/>
            </w:rPr>
            <w:t>Type Rating</w:t>
          </w:r>
        </w:p>
      </w:docPartBody>
    </w:docPart>
    <w:docPart>
      <w:docPartPr>
        <w:name w:val="C7D5CFC907714D2EA083458E7C51170B"/>
        <w:category>
          <w:name w:val="General"/>
          <w:gallery w:val="placeholder"/>
        </w:category>
        <w:types>
          <w:type w:val="bbPlcHdr"/>
        </w:types>
        <w:behaviors>
          <w:behavior w:val="content"/>
        </w:behaviors>
        <w:guid w:val="{290F175D-B398-4668-B3A8-2F0BA16E6F30}"/>
      </w:docPartPr>
      <w:docPartBody>
        <w:p xmlns:wp14="http://schemas.microsoft.com/office/word/2010/wordml" w:rsidR="00225345" w:rsidP="00CE3DA9" w:rsidRDefault="00CE3DA9" w14:paraId="5642B87F" wp14:textId="77777777">
          <w:pPr>
            <w:pStyle w:val="C7D5CFC907714D2EA083458E7C51170B"/>
          </w:pPr>
          <w:r>
            <w:rPr>
              <w:rStyle w:val="PlaceholderText"/>
            </w:rPr>
            <w:t>Type Rating</w:t>
          </w:r>
        </w:p>
      </w:docPartBody>
    </w:docPart>
    <w:docPart>
      <w:docPartPr>
        <w:name w:val="5CA3C32397614A5880896659E5771C10"/>
        <w:category>
          <w:name w:val="General"/>
          <w:gallery w:val="placeholder"/>
        </w:category>
        <w:types>
          <w:type w:val="bbPlcHdr"/>
        </w:types>
        <w:behaviors>
          <w:behavior w:val="content"/>
        </w:behaviors>
        <w:guid w:val="{BB533F41-EF39-4CCD-926A-311AE7823552}"/>
      </w:docPartPr>
      <w:docPartBody>
        <w:p xmlns:wp14="http://schemas.microsoft.com/office/word/2010/wordml" w:rsidR="00225345" w:rsidP="00CE3DA9" w:rsidRDefault="00CE3DA9" w14:paraId="52661F8A" wp14:textId="77777777">
          <w:pPr>
            <w:pStyle w:val="5CA3C32397614A5880896659E5771C10"/>
          </w:pPr>
          <w:r>
            <w:rPr>
              <w:rStyle w:val="PlaceholderText"/>
            </w:rPr>
            <w:t>Type Rating</w:t>
          </w:r>
        </w:p>
      </w:docPartBody>
    </w:docPart>
    <w:docPart>
      <w:docPartPr>
        <w:name w:val="0820800625DB4BB590D37B28183555DB"/>
        <w:category>
          <w:name w:val="General"/>
          <w:gallery w:val="placeholder"/>
        </w:category>
        <w:types>
          <w:type w:val="bbPlcHdr"/>
        </w:types>
        <w:behaviors>
          <w:behavior w:val="content"/>
        </w:behaviors>
        <w:guid w:val="{BF2FF49F-9787-4D92-9790-8B55D1BB84D7}"/>
      </w:docPartPr>
      <w:docPartBody>
        <w:p xmlns:wp14="http://schemas.microsoft.com/office/word/2010/wordml" w:rsidR="00225345" w:rsidP="00CE3DA9" w:rsidRDefault="00CE3DA9" w14:paraId="506A7847" wp14:textId="77777777">
          <w:pPr>
            <w:pStyle w:val="0820800625DB4BB590D37B28183555DB"/>
          </w:pPr>
          <w:r>
            <w:rPr>
              <w:rStyle w:val="PlaceholderText"/>
            </w:rPr>
            <w:t>Growth Comments</w:t>
          </w:r>
        </w:p>
      </w:docPartBody>
    </w:docPart>
    <w:docPart>
      <w:docPartPr>
        <w:name w:val="C4D274752A96460EB0298A7914328D3D"/>
        <w:category>
          <w:name w:val="General"/>
          <w:gallery w:val="placeholder"/>
        </w:category>
        <w:types>
          <w:type w:val="bbPlcHdr"/>
        </w:types>
        <w:behaviors>
          <w:behavior w:val="content"/>
        </w:behaviors>
        <w:guid w:val="{65934A64-A240-4EB2-8858-59361553CE68}"/>
      </w:docPartPr>
      <w:docPartBody>
        <w:p xmlns:wp14="http://schemas.microsoft.com/office/word/2010/wordml" w:rsidR="00225345" w:rsidP="00CE3DA9" w:rsidRDefault="00CE3DA9" w14:paraId="556576DC" wp14:textId="77777777">
          <w:pPr>
            <w:pStyle w:val="C4D274752A96460EB0298A7914328D3D"/>
          </w:pPr>
          <w:r>
            <w:rPr>
              <w:rStyle w:val="PlaceholderText"/>
            </w:rPr>
            <w:t>Final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A9"/>
    <w:rsid w:val="00133E5E"/>
    <w:rsid w:val="00225345"/>
    <w:rsid w:val="008A18B3"/>
    <w:rsid w:val="00922F1E"/>
    <w:rsid w:val="00CE3DA9"/>
    <w:rsid w:val="00D17C56"/>
    <w:rsid w:val="00D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A9"/>
    <w:rPr>
      <w:color w:val="808080"/>
    </w:rPr>
  </w:style>
  <w:style w:type="paragraph" w:customStyle="1" w:styleId="0B67B6C35EBC4F248BD99BDE19060E67">
    <w:name w:val="0B67B6C35EBC4F248BD99BDE19060E67"/>
    <w:rsid w:val="00CE3DA9"/>
  </w:style>
  <w:style w:type="paragraph" w:customStyle="1" w:styleId="EAD4D08B384C47059C92905B8CD010A6">
    <w:name w:val="EAD4D08B384C47059C92905B8CD010A6"/>
    <w:rsid w:val="00CE3DA9"/>
  </w:style>
  <w:style w:type="paragraph" w:customStyle="1" w:styleId="46E45C85AD7446DBBFE6BF82190BD052">
    <w:name w:val="46E45C85AD7446DBBFE6BF82190BD052"/>
    <w:rsid w:val="00CE3DA9"/>
  </w:style>
  <w:style w:type="paragraph" w:customStyle="1" w:styleId="3A470D91F09241A1BD244C0E9006405C">
    <w:name w:val="3A470D91F09241A1BD244C0E9006405C"/>
    <w:rsid w:val="00CE3DA9"/>
  </w:style>
  <w:style w:type="paragraph" w:customStyle="1" w:styleId="F9D0F0DC2E3848A28575682CBD816BFF">
    <w:name w:val="F9D0F0DC2E3848A28575682CBD816BFF"/>
    <w:rsid w:val="00CE3DA9"/>
  </w:style>
  <w:style w:type="paragraph" w:customStyle="1" w:styleId="6D33C57818494130970512D2B7BEDB57">
    <w:name w:val="6D33C57818494130970512D2B7BEDB57"/>
    <w:rsid w:val="00CE3DA9"/>
  </w:style>
  <w:style w:type="paragraph" w:customStyle="1" w:styleId="D1E44AE4770444B2A0FB3769B8837AD5">
    <w:name w:val="D1E44AE4770444B2A0FB3769B8837AD5"/>
    <w:rsid w:val="00CE3DA9"/>
  </w:style>
  <w:style w:type="paragraph" w:customStyle="1" w:styleId="9F17B7130A484D76ADC67AA614E8D241">
    <w:name w:val="9F17B7130A484D76ADC67AA614E8D241"/>
    <w:rsid w:val="00CE3DA9"/>
  </w:style>
  <w:style w:type="paragraph" w:customStyle="1" w:styleId="154A43D893B84C3582F035E858DCA2C1">
    <w:name w:val="154A43D893B84C3582F035E858DCA2C1"/>
    <w:rsid w:val="00CE3DA9"/>
  </w:style>
  <w:style w:type="paragraph" w:customStyle="1" w:styleId="2EAC67F0158E44CEA3EEEFBDB9944CA7">
    <w:name w:val="2EAC67F0158E44CEA3EEEFBDB9944CA7"/>
    <w:rsid w:val="00CE3DA9"/>
  </w:style>
  <w:style w:type="paragraph" w:customStyle="1" w:styleId="2A27D0B01FE04A47A8EFA9240EFBF8BC">
    <w:name w:val="2A27D0B01FE04A47A8EFA9240EFBF8BC"/>
    <w:rsid w:val="00CE3DA9"/>
  </w:style>
  <w:style w:type="paragraph" w:customStyle="1" w:styleId="B336D9441D234484AED6939CC6C06491">
    <w:name w:val="B336D9441D234484AED6939CC6C06491"/>
    <w:rsid w:val="00CE3DA9"/>
  </w:style>
  <w:style w:type="paragraph" w:customStyle="1" w:styleId="94E41A9DCFB34079A8C3EDA2219AA797">
    <w:name w:val="94E41A9DCFB34079A8C3EDA2219AA797"/>
    <w:rsid w:val="00CE3DA9"/>
  </w:style>
  <w:style w:type="paragraph" w:customStyle="1" w:styleId="F2D909F4CEF6473DA19F988168093C4B">
    <w:name w:val="F2D909F4CEF6473DA19F988168093C4B"/>
    <w:rsid w:val="00CE3DA9"/>
  </w:style>
  <w:style w:type="paragraph" w:customStyle="1" w:styleId="4C832A581F21480F9CE030E01419F9ED">
    <w:name w:val="4C832A581F21480F9CE030E01419F9ED"/>
    <w:rsid w:val="00CE3DA9"/>
  </w:style>
  <w:style w:type="paragraph" w:customStyle="1" w:styleId="BA8EBD84687F42B4B1BE46DC2F764D0F">
    <w:name w:val="BA8EBD84687F42B4B1BE46DC2F764D0F"/>
    <w:rsid w:val="00CE3DA9"/>
  </w:style>
  <w:style w:type="paragraph" w:customStyle="1" w:styleId="36156DEF2E66444B9740E361AE36A894">
    <w:name w:val="36156DEF2E66444B9740E361AE36A894"/>
    <w:rsid w:val="00CE3DA9"/>
  </w:style>
  <w:style w:type="paragraph" w:customStyle="1" w:styleId="4EC6180C895447FD95E09CDA4B3AC0A8">
    <w:name w:val="4EC6180C895447FD95E09CDA4B3AC0A8"/>
    <w:rsid w:val="00CE3DA9"/>
  </w:style>
  <w:style w:type="paragraph" w:customStyle="1" w:styleId="06B0B0F77D2C492180D786A10AD3DE29">
    <w:name w:val="06B0B0F77D2C492180D786A10AD3DE29"/>
    <w:rsid w:val="00CE3DA9"/>
  </w:style>
  <w:style w:type="paragraph" w:customStyle="1" w:styleId="68CE7EE9F7BB42F9AF6AB0A14CFC71BD">
    <w:name w:val="68CE7EE9F7BB42F9AF6AB0A14CFC71BD"/>
    <w:rsid w:val="00CE3DA9"/>
  </w:style>
  <w:style w:type="paragraph" w:customStyle="1" w:styleId="BC9B70C17AD647BD99378833CCBC334F">
    <w:name w:val="BC9B70C17AD647BD99378833CCBC334F"/>
    <w:rsid w:val="00CE3DA9"/>
  </w:style>
  <w:style w:type="paragraph" w:customStyle="1" w:styleId="580E7C81FAA140D2A79BC8BD6932D29B">
    <w:name w:val="580E7C81FAA140D2A79BC8BD6932D29B"/>
    <w:rsid w:val="00CE3DA9"/>
  </w:style>
  <w:style w:type="paragraph" w:customStyle="1" w:styleId="12DA9AE9DD8449B181817F206D3C7B9E">
    <w:name w:val="12DA9AE9DD8449B181817F206D3C7B9E"/>
    <w:rsid w:val="00CE3DA9"/>
  </w:style>
  <w:style w:type="paragraph" w:customStyle="1" w:styleId="41103B884A53436C9083343C6E6DA4EA">
    <w:name w:val="41103B884A53436C9083343C6E6DA4EA"/>
    <w:rsid w:val="00CE3DA9"/>
  </w:style>
  <w:style w:type="paragraph" w:customStyle="1" w:styleId="45796AB1B9A3421B9117AA465D95268F">
    <w:name w:val="45796AB1B9A3421B9117AA465D95268F"/>
    <w:rsid w:val="00CE3DA9"/>
  </w:style>
  <w:style w:type="paragraph" w:customStyle="1" w:styleId="FCB20F51190A4B28B6EE9D620A221DA5">
    <w:name w:val="FCB20F51190A4B28B6EE9D620A221DA5"/>
    <w:rsid w:val="00CE3DA9"/>
  </w:style>
  <w:style w:type="paragraph" w:customStyle="1" w:styleId="DE5F473D47F04A83B5AFAB354A368B6B">
    <w:name w:val="DE5F473D47F04A83B5AFAB354A368B6B"/>
    <w:rsid w:val="00CE3DA9"/>
  </w:style>
  <w:style w:type="paragraph" w:customStyle="1" w:styleId="C7D5CFC907714D2EA083458E7C51170B">
    <w:name w:val="C7D5CFC907714D2EA083458E7C51170B"/>
    <w:rsid w:val="00CE3DA9"/>
  </w:style>
  <w:style w:type="paragraph" w:customStyle="1" w:styleId="5CA3C32397614A5880896659E5771C10">
    <w:name w:val="5CA3C32397614A5880896659E5771C10"/>
    <w:rsid w:val="00CE3DA9"/>
  </w:style>
  <w:style w:type="paragraph" w:customStyle="1" w:styleId="0820800625DB4BB590D37B28183555DB">
    <w:name w:val="0820800625DB4BB590D37B28183555DB"/>
    <w:rsid w:val="00CE3DA9"/>
  </w:style>
  <w:style w:type="paragraph" w:customStyle="1" w:styleId="C4D274752A96460EB0298A7914328D3D">
    <w:name w:val="C4D274752A96460EB0298A7914328D3D"/>
    <w:rsid w:val="00CE3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A92D-3066-41E4-9BCE-DCD35C5FFE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Indiana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Bell, Cynthia Lynn</dc:creator>
  <keywords/>
  <dc:description/>
  <lastModifiedBy>Walterman, Samantha Dawn</lastModifiedBy>
  <revision>14</revision>
  <lastPrinted>2025-01-08T16:33:00.0000000Z</lastPrinted>
  <dcterms:created xsi:type="dcterms:W3CDTF">2025-01-08T17:19:00.0000000Z</dcterms:created>
  <dcterms:modified xsi:type="dcterms:W3CDTF">2025-01-14T18:06:16.8517702Z</dcterms:modified>
</coreProperties>
</file>