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B979" w14:textId="77777777" w:rsidR="00CF1ACF" w:rsidRDefault="005459B0">
      <w:pPr>
        <w:pStyle w:val="BodyText"/>
        <w:spacing w:before="37"/>
        <w:ind w:left="310" w:right="500"/>
        <w:jc w:val="center"/>
      </w:pPr>
      <w:r>
        <w:t>INDIANA</w:t>
      </w:r>
      <w:r>
        <w:rPr>
          <w:spacing w:val="-9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EDUCATION</w:t>
      </w:r>
    </w:p>
    <w:p w14:paraId="5863B97A" w14:textId="77777777" w:rsidR="00CF1ACF" w:rsidRDefault="005459B0">
      <w:pPr>
        <w:spacing w:before="1"/>
        <w:ind w:left="310" w:right="496"/>
        <w:jc w:val="center"/>
        <w:rPr>
          <w:rFonts w:ascii="Calibri Light"/>
        </w:rPr>
      </w:pPr>
      <w:r>
        <w:rPr>
          <w:rFonts w:ascii="Calibri Light"/>
          <w:spacing w:val="-2"/>
        </w:rPr>
        <w:t>Student</w:t>
      </w:r>
      <w:r>
        <w:rPr>
          <w:rFonts w:ascii="Calibri Light"/>
          <w:spacing w:val="2"/>
        </w:rPr>
        <w:t xml:space="preserve"> </w:t>
      </w:r>
      <w:r>
        <w:rPr>
          <w:rFonts w:ascii="Calibri Light"/>
          <w:spacing w:val="-2"/>
        </w:rPr>
        <w:t>Teaching/Practicum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  <w:spacing w:val="-2"/>
        </w:rPr>
        <w:t>Final</w:t>
      </w:r>
      <w:r>
        <w:rPr>
          <w:rFonts w:ascii="Calibri Light"/>
          <w:spacing w:val="8"/>
        </w:rPr>
        <w:t xml:space="preserve"> </w:t>
      </w:r>
      <w:r>
        <w:rPr>
          <w:rFonts w:ascii="Calibri Light"/>
          <w:spacing w:val="-2"/>
        </w:rPr>
        <w:t>Conference</w:t>
      </w:r>
      <w:r>
        <w:rPr>
          <w:rFonts w:ascii="Calibri Light"/>
          <w:spacing w:val="3"/>
        </w:rPr>
        <w:t xml:space="preserve"> </w:t>
      </w:r>
      <w:r>
        <w:rPr>
          <w:rFonts w:ascii="Calibri Light"/>
          <w:spacing w:val="-2"/>
        </w:rPr>
        <w:t>Summary</w:t>
      </w:r>
    </w:p>
    <w:p w14:paraId="5863B97B" w14:textId="77777777" w:rsidR="00CF1ACF" w:rsidRDefault="005459B0">
      <w:pPr>
        <w:pStyle w:val="BodyText"/>
        <w:tabs>
          <w:tab w:val="left" w:pos="7312"/>
          <w:tab w:val="left" w:pos="10588"/>
        </w:tabs>
        <w:spacing w:before="246"/>
        <w:ind w:left="120"/>
        <w:rPr>
          <w:rFonts w:ascii="Times New Roman" w:hAnsi="Times New Roman"/>
        </w:rPr>
      </w:pPr>
      <w:r>
        <w:t>Candidate’s</w:t>
      </w:r>
      <w:r>
        <w:rPr>
          <w:spacing w:val="-7"/>
        </w:rPr>
        <w:t xml:space="preserve"> </w:t>
      </w:r>
      <w:r>
        <w:rPr>
          <w:spacing w:val="-4"/>
        </w:rPr>
        <w:t>Name</w:t>
      </w:r>
      <w:r>
        <w:rPr>
          <w:rFonts w:ascii="Times New Roman" w:hAnsi="Times New Roman"/>
          <w:u w:val="single"/>
        </w:rPr>
        <w:tab/>
      </w:r>
      <w:r>
        <w:t>Conference</w:t>
      </w:r>
      <w:r>
        <w:rPr>
          <w:spacing w:val="-8"/>
        </w:rPr>
        <w:t xml:space="preserve"> </w:t>
      </w:r>
      <w:r>
        <w:rPr>
          <w:spacing w:val="-4"/>
        </w:rPr>
        <w:t>Date</w:t>
      </w:r>
      <w:r>
        <w:rPr>
          <w:rFonts w:ascii="Times New Roman" w:hAnsi="Times New Roman"/>
          <w:u w:val="single"/>
        </w:rPr>
        <w:tab/>
      </w:r>
    </w:p>
    <w:p w14:paraId="5863B97C" w14:textId="77777777" w:rsidR="00CF1ACF" w:rsidRDefault="00CF1ACF">
      <w:pPr>
        <w:pStyle w:val="BodyText"/>
        <w:spacing w:before="15"/>
        <w:rPr>
          <w:rFonts w:ascii="Times New Roman"/>
        </w:rPr>
      </w:pPr>
    </w:p>
    <w:p w14:paraId="5863B97D" w14:textId="77777777" w:rsidR="00CF1ACF" w:rsidRDefault="005459B0">
      <w:pPr>
        <w:pStyle w:val="BodyText"/>
        <w:tabs>
          <w:tab w:val="left" w:pos="5487"/>
          <w:tab w:val="left" w:pos="10609"/>
        </w:tabs>
        <w:spacing w:before="1"/>
        <w:ind w:left="120"/>
        <w:rPr>
          <w:rFonts w:ascii="Times New Roman"/>
        </w:rPr>
      </w:pPr>
      <w:r>
        <w:t>Supervising</w:t>
      </w:r>
      <w:r>
        <w:rPr>
          <w:spacing w:val="-8"/>
        </w:rPr>
        <w:t xml:space="preserve"> </w:t>
      </w:r>
      <w:r>
        <w:t>Teacher</w:t>
      </w:r>
      <w:r>
        <w:rPr>
          <w:spacing w:val="-10"/>
        </w:rPr>
        <w:t xml:space="preserve"> </w:t>
      </w:r>
      <w:r>
        <w:rPr>
          <w:spacing w:val="-4"/>
        </w:rPr>
        <w:t>Name</w:t>
      </w:r>
      <w:r>
        <w:rPr>
          <w:rFonts w:ascii="Times New Roman"/>
          <w:u w:val="single"/>
        </w:rPr>
        <w:tab/>
      </w:r>
      <w:r>
        <w:t xml:space="preserve">University Supervisor </w:t>
      </w:r>
      <w:r>
        <w:rPr>
          <w:rFonts w:ascii="Times New Roman"/>
          <w:u w:val="single"/>
        </w:rPr>
        <w:tab/>
      </w:r>
    </w:p>
    <w:p w14:paraId="5863B97E" w14:textId="77777777" w:rsidR="00CF1ACF" w:rsidRDefault="00CF1ACF">
      <w:pPr>
        <w:pStyle w:val="BodyText"/>
        <w:spacing w:before="17"/>
        <w:rPr>
          <w:rFonts w:ascii="Times New Roman"/>
        </w:rPr>
      </w:pPr>
    </w:p>
    <w:p w14:paraId="5863B97F" w14:textId="77777777" w:rsidR="00CF1ACF" w:rsidRDefault="005459B0">
      <w:pPr>
        <w:pStyle w:val="BodyText"/>
        <w:tabs>
          <w:tab w:val="left" w:pos="3886"/>
          <w:tab w:val="left" w:pos="10569"/>
        </w:tabs>
        <w:ind w:left="120"/>
        <w:rPr>
          <w:rFonts w:ascii="Times New Roman"/>
        </w:rPr>
      </w:pPr>
      <w:r>
        <w:rPr>
          <w:spacing w:val="-2"/>
        </w:rPr>
        <w:t>Subject/Grade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 xml:space="preserve">School Name </w:t>
      </w:r>
      <w:r>
        <w:rPr>
          <w:rFonts w:ascii="Times New Roman"/>
          <w:u w:val="single"/>
        </w:rPr>
        <w:tab/>
      </w:r>
    </w:p>
    <w:p w14:paraId="5863B980" w14:textId="77777777" w:rsidR="00CF1ACF" w:rsidRDefault="005459B0">
      <w:pPr>
        <w:pStyle w:val="Heading1"/>
        <w:spacing w:before="305" w:line="341" w:lineRule="exact"/>
        <w:ind w:right="508"/>
      </w:pPr>
      <w:r>
        <w:rPr>
          <w:spacing w:val="-2"/>
        </w:rPr>
        <w:t>Ratings:</w:t>
      </w:r>
      <w:r>
        <w:rPr>
          <w:spacing w:val="4"/>
        </w:rPr>
        <w:t xml:space="preserve"> </w:t>
      </w:r>
      <w:r>
        <w:rPr>
          <w:spacing w:val="-2"/>
        </w:rPr>
        <w:t>1‐Unsatisfactory;</w:t>
      </w:r>
      <w:r>
        <w:rPr>
          <w:spacing w:val="2"/>
        </w:rPr>
        <w:t xml:space="preserve"> </w:t>
      </w:r>
      <w:r>
        <w:rPr>
          <w:spacing w:val="-2"/>
        </w:rPr>
        <w:t>2‐Emerging;</w:t>
      </w:r>
      <w:r>
        <w:rPr>
          <w:spacing w:val="2"/>
        </w:rPr>
        <w:t xml:space="preserve"> </w:t>
      </w:r>
      <w:r>
        <w:rPr>
          <w:spacing w:val="-2"/>
        </w:rPr>
        <w:t>3‐Proficient;</w:t>
      </w:r>
      <w:r>
        <w:rPr>
          <w:spacing w:val="4"/>
        </w:rPr>
        <w:t xml:space="preserve"> </w:t>
      </w:r>
      <w:r>
        <w:rPr>
          <w:spacing w:val="-2"/>
        </w:rPr>
        <w:t>4‐Advanced</w:t>
      </w:r>
    </w:p>
    <w:p w14:paraId="5863B981" w14:textId="77777777" w:rsidR="00CF1ACF" w:rsidRDefault="005459B0">
      <w:pPr>
        <w:spacing w:line="243" w:lineRule="exact"/>
        <w:ind w:left="508" w:right="198"/>
        <w:jc w:val="center"/>
        <w:rPr>
          <w:rFonts w:ascii="Calibri Light"/>
          <w:sz w:val="20"/>
        </w:rPr>
      </w:pPr>
      <w:r>
        <w:rPr>
          <w:rFonts w:ascii="Calibri Light"/>
          <w:sz w:val="20"/>
        </w:rPr>
        <w:t>Please</w:t>
      </w:r>
      <w:r>
        <w:rPr>
          <w:rFonts w:ascii="Calibri Light"/>
          <w:spacing w:val="-9"/>
          <w:sz w:val="20"/>
        </w:rPr>
        <w:t xml:space="preserve"> </w:t>
      </w:r>
      <w:r>
        <w:rPr>
          <w:rFonts w:ascii="Calibri Light"/>
          <w:sz w:val="20"/>
        </w:rPr>
        <w:t>refer</w:t>
      </w:r>
      <w:r>
        <w:rPr>
          <w:rFonts w:ascii="Calibri Light"/>
          <w:spacing w:val="-5"/>
          <w:sz w:val="20"/>
        </w:rPr>
        <w:t xml:space="preserve"> </w:t>
      </w:r>
      <w:r>
        <w:rPr>
          <w:rFonts w:ascii="Calibri Light"/>
          <w:sz w:val="20"/>
        </w:rPr>
        <w:t>to</w:t>
      </w:r>
      <w:r>
        <w:rPr>
          <w:rFonts w:ascii="Calibri Light"/>
          <w:spacing w:val="-9"/>
          <w:sz w:val="20"/>
        </w:rPr>
        <w:t xml:space="preserve"> </w:t>
      </w:r>
      <w:r>
        <w:rPr>
          <w:rFonts w:ascii="Calibri Light"/>
          <w:sz w:val="20"/>
        </w:rPr>
        <w:t>the</w:t>
      </w:r>
      <w:r>
        <w:rPr>
          <w:rFonts w:ascii="Calibri Light"/>
          <w:spacing w:val="-4"/>
          <w:sz w:val="20"/>
        </w:rPr>
        <w:t xml:space="preserve"> </w:t>
      </w:r>
      <w:r>
        <w:rPr>
          <w:rFonts w:ascii="Calibri Light"/>
          <w:i/>
          <w:sz w:val="20"/>
        </w:rPr>
        <w:t>Midterm/Final</w:t>
      </w:r>
      <w:r>
        <w:rPr>
          <w:rFonts w:ascii="Calibri Light"/>
          <w:i/>
          <w:spacing w:val="-8"/>
          <w:sz w:val="20"/>
        </w:rPr>
        <w:t xml:space="preserve"> </w:t>
      </w:r>
      <w:r>
        <w:rPr>
          <w:rFonts w:ascii="Calibri Light"/>
          <w:i/>
          <w:sz w:val="20"/>
        </w:rPr>
        <w:t>Evaluation</w:t>
      </w:r>
      <w:r>
        <w:rPr>
          <w:rFonts w:ascii="Calibri Light"/>
          <w:i/>
          <w:spacing w:val="-9"/>
          <w:sz w:val="20"/>
        </w:rPr>
        <w:t xml:space="preserve"> </w:t>
      </w:r>
      <w:r>
        <w:rPr>
          <w:rFonts w:ascii="Calibri Light"/>
          <w:i/>
          <w:sz w:val="20"/>
        </w:rPr>
        <w:t>Rubric</w:t>
      </w:r>
      <w:r>
        <w:rPr>
          <w:rFonts w:ascii="Calibri Light"/>
          <w:i/>
          <w:spacing w:val="-2"/>
          <w:sz w:val="20"/>
        </w:rPr>
        <w:t xml:space="preserve"> </w:t>
      </w:r>
      <w:r>
        <w:rPr>
          <w:rFonts w:ascii="Calibri Light"/>
          <w:sz w:val="20"/>
        </w:rPr>
        <w:t>descriptors</w:t>
      </w:r>
      <w:r>
        <w:rPr>
          <w:rFonts w:ascii="Calibri Light"/>
          <w:spacing w:val="-10"/>
          <w:sz w:val="20"/>
        </w:rPr>
        <w:t xml:space="preserve"> </w:t>
      </w:r>
      <w:r>
        <w:rPr>
          <w:rFonts w:ascii="Calibri Light"/>
          <w:sz w:val="20"/>
        </w:rPr>
        <w:t>to</w:t>
      </w:r>
      <w:r>
        <w:rPr>
          <w:rFonts w:ascii="Calibri Light"/>
          <w:spacing w:val="-7"/>
          <w:sz w:val="20"/>
        </w:rPr>
        <w:t xml:space="preserve"> </w:t>
      </w:r>
      <w:r>
        <w:rPr>
          <w:rFonts w:ascii="Calibri Light"/>
          <w:sz w:val="20"/>
        </w:rPr>
        <w:t>assist</w:t>
      </w:r>
      <w:r>
        <w:rPr>
          <w:rFonts w:ascii="Calibri Light"/>
          <w:spacing w:val="-7"/>
          <w:sz w:val="20"/>
        </w:rPr>
        <w:t xml:space="preserve"> </w:t>
      </w:r>
      <w:r>
        <w:rPr>
          <w:rFonts w:ascii="Calibri Light"/>
          <w:sz w:val="20"/>
        </w:rPr>
        <w:t>in</w:t>
      </w:r>
      <w:r>
        <w:rPr>
          <w:rFonts w:ascii="Calibri Light"/>
          <w:spacing w:val="-8"/>
          <w:sz w:val="20"/>
        </w:rPr>
        <w:t xml:space="preserve"> </w:t>
      </w:r>
      <w:r>
        <w:rPr>
          <w:rFonts w:ascii="Calibri Light"/>
          <w:sz w:val="20"/>
        </w:rPr>
        <w:t>completing</w:t>
      </w:r>
      <w:r>
        <w:rPr>
          <w:rFonts w:ascii="Calibri Light"/>
          <w:spacing w:val="-6"/>
          <w:sz w:val="20"/>
        </w:rPr>
        <w:t xml:space="preserve"> </w:t>
      </w:r>
      <w:r>
        <w:rPr>
          <w:rFonts w:ascii="Calibri Light"/>
          <w:sz w:val="20"/>
        </w:rPr>
        <w:t>this</w:t>
      </w:r>
      <w:r>
        <w:rPr>
          <w:rFonts w:ascii="Calibri Light"/>
          <w:spacing w:val="-8"/>
          <w:sz w:val="20"/>
        </w:rPr>
        <w:t xml:space="preserve"> </w:t>
      </w:r>
      <w:r>
        <w:rPr>
          <w:rFonts w:ascii="Calibri Light"/>
          <w:spacing w:val="-2"/>
          <w:sz w:val="20"/>
        </w:rPr>
        <w:t>document.</w:t>
      </w:r>
    </w:p>
    <w:p w14:paraId="5863B982" w14:textId="77777777" w:rsidR="00CF1ACF" w:rsidRDefault="00CF1ACF">
      <w:pPr>
        <w:pStyle w:val="BodyText"/>
        <w:spacing w:before="5"/>
        <w:rPr>
          <w:sz w:val="19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4"/>
        <w:gridCol w:w="388"/>
        <w:gridCol w:w="395"/>
        <w:gridCol w:w="391"/>
        <w:gridCol w:w="362"/>
      </w:tblGrid>
      <w:tr w:rsidR="00CF1ACF" w14:paraId="5863B984" w14:textId="77777777">
        <w:trPr>
          <w:trHeight w:val="340"/>
        </w:trPr>
        <w:tc>
          <w:tcPr>
            <w:tcW w:w="10630" w:type="dxa"/>
            <w:gridSpan w:val="5"/>
            <w:shd w:val="clear" w:color="auto" w:fill="BDBDBD"/>
          </w:tcPr>
          <w:p w14:paraId="5863B983" w14:textId="77777777" w:rsidR="00CF1ACF" w:rsidRDefault="005459B0">
            <w:pPr>
              <w:pStyle w:val="TableParagraph"/>
              <w:spacing w:line="320" w:lineRule="exact"/>
              <w:ind w:left="115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2"/>
                <w:sz w:val="28"/>
              </w:rPr>
              <w:t>1.Knowledge</w:t>
            </w:r>
          </w:p>
        </w:tc>
      </w:tr>
      <w:tr w:rsidR="00CF1ACF" w14:paraId="5863B98A" w14:textId="77777777">
        <w:trPr>
          <w:trHeight w:val="585"/>
        </w:trPr>
        <w:tc>
          <w:tcPr>
            <w:tcW w:w="9094" w:type="dxa"/>
          </w:tcPr>
          <w:p w14:paraId="5863B985" w14:textId="77777777" w:rsidR="00CF1ACF" w:rsidRDefault="005459B0">
            <w:pPr>
              <w:pStyle w:val="TableParagraph"/>
              <w:spacing w:before="8" w:line="220" w:lineRule="auto"/>
              <w:ind w:left="114"/>
              <w:rPr>
                <w:sz w:val="24"/>
              </w:rPr>
            </w:pPr>
            <w:r>
              <w:rPr>
                <w:sz w:val="24"/>
              </w:rPr>
              <w:t>1a.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Demonstrates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inquiry,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standards, interactive </w:t>
            </w:r>
            <w:proofErr w:type="gramStart"/>
            <w:r>
              <w:rPr>
                <w:sz w:val="24"/>
              </w:rPr>
              <w:t>technologies</w:t>
            </w:r>
            <w:proofErr w:type="gramEnd"/>
            <w:r>
              <w:rPr>
                <w:sz w:val="24"/>
              </w:rPr>
              <w:t xml:space="preserve"> and instructional tools.</w:t>
            </w:r>
          </w:p>
        </w:tc>
        <w:tc>
          <w:tcPr>
            <w:tcW w:w="388" w:type="dxa"/>
            <w:tcBorders>
              <w:right w:val="nil"/>
            </w:tcBorders>
          </w:tcPr>
          <w:p w14:paraId="5863B986" w14:textId="77777777" w:rsidR="00CF1ACF" w:rsidRDefault="005459B0">
            <w:pPr>
              <w:pStyle w:val="TableParagraph"/>
              <w:spacing w:before="5"/>
              <w:ind w:left="0" w:right="1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1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5863B987" w14:textId="77777777" w:rsidR="00CF1ACF" w:rsidRDefault="005459B0">
            <w:pPr>
              <w:pStyle w:val="TableParagraph"/>
              <w:spacing w:before="5"/>
              <w:ind w:left="6" w:right="1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2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5863B988" w14:textId="77777777" w:rsidR="00CF1ACF" w:rsidRDefault="005459B0">
            <w:pPr>
              <w:pStyle w:val="TableParagraph"/>
              <w:spacing w:before="5"/>
              <w:ind w:left="9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3</w:t>
            </w:r>
          </w:p>
        </w:tc>
        <w:tc>
          <w:tcPr>
            <w:tcW w:w="362" w:type="dxa"/>
            <w:tcBorders>
              <w:left w:val="nil"/>
            </w:tcBorders>
          </w:tcPr>
          <w:p w14:paraId="5863B989" w14:textId="77777777" w:rsidR="00CF1ACF" w:rsidRDefault="005459B0">
            <w:pPr>
              <w:pStyle w:val="TableParagraph"/>
              <w:spacing w:before="5"/>
              <w:ind w:left="34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</w:tr>
      <w:tr w:rsidR="00CF1ACF" w14:paraId="5863B990" w14:textId="77777777">
        <w:trPr>
          <w:trHeight w:val="879"/>
        </w:trPr>
        <w:tc>
          <w:tcPr>
            <w:tcW w:w="9094" w:type="dxa"/>
          </w:tcPr>
          <w:p w14:paraId="5863B98B" w14:textId="77777777" w:rsidR="00CF1ACF" w:rsidRDefault="005459B0">
            <w:pPr>
              <w:pStyle w:val="TableParagraph"/>
              <w:spacing w:before="2"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1b.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Demonstrates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formal,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formative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summative assessment methods and tools used to monitor student progress and inform instruction.</w:t>
            </w:r>
          </w:p>
        </w:tc>
        <w:tc>
          <w:tcPr>
            <w:tcW w:w="388" w:type="dxa"/>
            <w:tcBorders>
              <w:right w:val="nil"/>
            </w:tcBorders>
          </w:tcPr>
          <w:p w14:paraId="5863B98C" w14:textId="77777777" w:rsidR="00CF1ACF" w:rsidRDefault="005459B0">
            <w:pPr>
              <w:pStyle w:val="TableParagraph"/>
              <w:spacing w:before="5"/>
              <w:ind w:left="0" w:right="1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1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5863B98D" w14:textId="77777777" w:rsidR="00CF1ACF" w:rsidRDefault="005459B0">
            <w:pPr>
              <w:pStyle w:val="TableParagraph"/>
              <w:spacing w:before="5"/>
              <w:ind w:left="6" w:right="1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2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5863B98E" w14:textId="77777777" w:rsidR="00CF1ACF" w:rsidRDefault="005459B0">
            <w:pPr>
              <w:pStyle w:val="TableParagraph"/>
              <w:spacing w:before="5"/>
              <w:ind w:left="9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3</w:t>
            </w:r>
          </w:p>
        </w:tc>
        <w:tc>
          <w:tcPr>
            <w:tcW w:w="362" w:type="dxa"/>
            <w:tcBorders>
              <w:left w:val="nil"/>
            </w:tcBorders>
          </w:tcPr>
          <w:p w14:paraId="5863B98F" w14:textId="77777777" w:rsidR="00CF1ACF" w:rsidRDefault="005459B0">
            <w:pPr>
              <w:pStyle w:val="TableParagraph"/>
              <w:spacing w:before="5"/>
              <w:ind w:left="34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</w:tr>
      <w:tr w:rsidR="00CF1ACF" w14:paraId="5863B997" w14:textId="77777777">
        <w:trPr>
          <w:trHeight w:val="886"/>
        </w:trPr>
        <w:tc>
          <w:tcPr>
            <w:tcW w:w="9094" w:type="dxa"/>
          </w:tcPr>
          <w:p w14:paraId="5863B991" w14:textId="77777777" w:rsidR="00CF1ACF" w:rsidRDefault="005459B0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1c.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Develops lesson plans that demonstrate knowledge of students, content, learning activities,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evidence‐based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literacy</w:t>
            </w:r>
            <w:proofErr w:type="gramEnd"/>
          </w:p>
          <w:p w14:paraId="5863B992" w14:textId="77777777" w:rsidR="00CF1ACF" w:rsidRDefault="005459B0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instruction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appropriate.</w:t>
            </w:r>
          </w:p>
        </w:tc>
        <w:tc>
          <w:tcPr>
            <w:tcW w:w="388" w:type="dxa"/>
            <w:tcBorders>
              <w:right w:val="nil"/>
            </w:tcBorders>
          </w:tcPr>
          <w:p w14:paraId="5863B993" w14:textId="77777777" w:rsidR="00CF1ACF" w:rsidRDefault="005459B0">
            <w:pPr>
              <w:pStyle w:val="TableParagraph"/>
              <w:spacing w:before="4"/>
              <w:ind w:left="0" w:right="1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1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5863B994" w14:textId="77777777" w:rsidR="00CF1ACF" w:rsidRDefault="005459B0">
            <w:pPr>
              <w:pStyle w:val="TableParagraph"/>
              <w:spacing w:before="4"/>
              <w:ind w:left="6" w:right="1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2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5863B995" w14:textId="77777777" w:rsidR="00CF1ACF" w:rsidRDefault="005459B0">
            <w:pPr>
              <w:pStyle w:val="TableParagraph"/>
              <w:spacing w:before="4"/>
              <w:ind w:left="9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3</w:t>
            </w:r>
          </w:p>
        </w:tc>
        <w:tc>
          <w:tcPr>
            <w:tcW w:w="362" w:type="dxa"/>
            <w:tcBorders>
              <w:left w:val="nil"/>
            </w:tcBorders>
          </w:tcPr>
          <w:p w14:paraId="5863B996" w14:textId="77777777" w:rsidR="00CF1ACF" w:rsidRDefault="005459B0">
            <w:pPr>
              <w:pStyle w:val="TableParagraph"/>
              <w:spacing w:before="4"/>
              <w:ind w:left="34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</w:tr>
      <w:tr w:rsidR="00CF1ACF" w14:paraId="5863B999" w14:textId="77777777">
        <w:trPr>
          <w:trHeight w:val="2640"/>
        </w:trPr>
        <w:tc>
          <w:tcPr>
            <w:tcW w:w="10630" w:type="dxa"/>
            <w:gridSpan w:val="5"/>
          </w:tcPr>
          <w:p w14:paraId="5863B998" w14:textId="77777777" w:rsidR="00CF1ACF" w:rsidRDefault="005459B0">
            <w:pPr>
              <w:pStyle w:val="TableParagraph"/>
              <w:spacing w:before="1"/>
              <w:ind w:left="115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Comments:</w:t>
            </w:r>
          </w:p>
        </w:tc>
      </w:tr>
    </w:tbl>
    <w:p w14:paraId="5863B99A" w14:textId="77777777" w:rsidR="00CF1ACF" w:rsidRDefault="00CF1ACF">
      <w:pPr>
        <w:pStyle w:val="BodyText"/>
        <w:spacing w:before="3"/>
        <w:rPr>
          <w:sz w:val="20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4"/>
        <w:gridCol w:w="386"/>
        <w:gridCol w:w="392"/>
        <w:gridCol w:w="396"/>
        <w:gridCol w:w="363"/>
      </w:tblGrid>
      <w:tr w:rsidR="00CF1ACF" w14:paraId="5863B99C" w14:textId="77777777">
        <w:trPr>
          <w:trHeight w:val="340"/>
        </w:trPr>
        <w:tc>
          <w:tcPr>
            <w:tcW w:w="10631" w:type="dxa"/>
            <w:gridSpan w:val="5"/>
            <w:shd w:val="clear" w:color="auto" w:fill="BDBDBD"/>
          </w:tcPr>
          <w:p w14:paraId="5863B99B" w14:textId="77777777" w:rsidR="00CF1ACF" w:rsidRDefault="005459B0">
            <w:pPr>
              <w:pStyle w:val="TableParagraph"/>
              <w:spacing w:line="320" w:lineRule="exact"/>
              <w:ind w:left="115"/>
              <w:rPr>
                <w:rFonts w:ascii="Calibri Light"/>
                <w:sz w:val="28"/>
              </w:rPr>
            </w:pPr>
            <w:r>
              <w:rPr>
                <w:rFonts w:ascii="Calibri Light"/>
                <w:sz w:val="28"/>
              </w:rPr>
              <w:t>2.</w:t>
            </w:r>
            <w:r>
              <w:rPr>
                <w:rFonts w:ascii="Calibri Light"/>
                <w:spacing w:val="-9"/>
                <w:sz w:val="28"/>
              </w:rPr>
              <w:t xml:space="preserve"> </w:t>
            </w:r>
            <w:r>
              <w:rPr>
                <w:rFonts w:ascii="Calibri Light"/>
                <w:sz w:val="28"/>
              </w:rPr>
              <w:t>Learning</w:t>
            </w:r>
            <w:r>
              <w:rPr>
                <w:rFonts w:ascii="Calibri Light"/>
                <w:spacing w:val="-11"/>
                <w:sz w:val="28"/>
              </w:rPr>
              <w:t xml:space="preserve"> </w:t>
            </w:r>
            <w:r>
              <w:rPr>
                <w:rFonts w:ascii="Calibri Light"/>
                <w:spacing w:val="-2"/>
                <w:sz w:val="28"/>
              </w:rPr>
              <w:t>Environment</w:t>
            </w:r>
          </w:p>
        </w:tc>
      </w:tr>
      <w:tr w:rsidR="00CF1ACF" w14:paraId="5863B9A2" w14:textId="77777777">
        <w:trPr>
          <w:trHeight w:val="809"/>
        </w:trPr>
        <w:tc>
          <w:tcPr>
            <w:tcW w:w="9094" w:type="dxa"/>
          </w:tcPr>
          <w:p w14:paraId="5863B99D" w14:textId="77777777" w:rsidR="00CF1ACF" w:rsidRDefault="005459B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2a. Develops an effective learning environment by establishing clear expectations for 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behavior,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positive/effective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classroom management strategies, interactive technologies, instructional </w:t>
            </w:r>
            <w:proofErr w:type="gramStart"/>
            <w:r>
              <w:rPr>
                <w:sz w:val="24"/>
              </w:rPr>
              <w:t>tools</w:t>
            </w:r>
            <w:proofErr w:type="gramEnd"/>
            <w:r>
              <w:rPr>
                <w:sz w:val="24"/>
              </w:rPr>
              <w:t xml:space="preserve"> and resources.</w:t>
            </w:r>
          </w:p>
        </w:tc>
        <w:tc>
          <w:tcPr>
            <w:tcW w:w="386" w:type="dxa"/>
            <w:tcBorders>
              <w:right w:val="nil"/>
            </w:tcBorders>
          </w:tcPr>
          <w:p w14:paraId="5863B99E" w14:textId="77777777" w:rsidR="00CF1ACF" w:rsidRDefault="005459B0">
            <w:pPr>
              <w:pStyle w:val="TableParagraph"/>
              <w:spacing w:line="280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14:paraId="5863B99F" w14:textId="77777777" w:rsidR="00CF1ACF" w:rsidRDefault="005459B0">
            <w:pPr>
              <w:pStyle w:val="TableParagraph"/>
              <w:spacing w:line="28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5863B9A0" w14:textId="77777777" w:rsidR="00CF1ACF" w:rsidRDefault="005459B0">
            <w:pPr>
              <w:pStyle w:val="TableParagraph"/>
              <w:spacing w:line="28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3" w:type="dxa"/>
            <w:tcBorders>
              <w:left w:val="nil"/>
            </w:tcBorders>
          </w:tcPr>
          <w:p w14:paraId="5863B9A1" w14:textId="77777777" w:rsidR="00CF1ACF" w:rsidRDefault="005459B0">
            <w:pPr>
              <w:pStyle w:val="TableParagraph"/>
              <w:spacing w:line="280" w:lineRule="exact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9A8" w14:textId="77777777">
        <w:trPr>
          <w:trHeight w:val="879"/>
        </w:trPr>
        <w:tc>
          <w:tcPr>
            <w:tcW w:w="9094" w:type="dxa"/>
          </w:tcPr>
          <w:p w14:paraId="5863B9A3" w14:textId="77777777" w:rsidR="00CF1ACF" w:rsidRDefault="005459B0">
            <w:pPr>
              <w:pStyle w:val="TableParagraph"/>
              <w:spacing w:before="2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2b.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Fosters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respectful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 that reflects and values diversity in culture, ethnicity, gender and learning differences.</w:t>
            </w:r>
          </w:p>
        </w:tc>
        <w:tc>
          <w:tcPr>
            <w:tcW w:w="386" w:type="dxa"/>
            <w:tcBorders>
              <w:right w:val="nil"/>
            </w:tcBorders>
          </w:tcPr>
          <w:p w14:paraId="5863B9A4" w14:textId="77777777" w:rsidR="00CF1ACF" w:rsidRDefault="005459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14:paraId="5863B9A5" w14:textId="77777777" w:rsidR="00CF1ACF" w:rsidRDefault="005459B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5863B9A6" w14:textId="77777777" w:rsidR="00CF1ACF" w:rsidRDefault="005459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3" w:type="dxa"/>
            <w:tcBorders>
              <w:left w:val="nil"/>
            </w:tcBorders>
          </w:tcPr>
          <w:p w14:paraId="5863B9A7" w14:textId="77777777" w:rsidR="00CF1ACF" w:rsidRDefault="005459B0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9AF" w14:textId="77777777">
        <w:trPr>
          <w:trHeight w:val="825"/>
        </w:trPr>
        <w:tc>
          <w:tcPr>
            <w:tcW w:w="9094" w:type="dxa"/>
          </w:tcPr>
          <w:p w14:paraId="5863B9A9" w14:textId="77777777" w:rsidR="00CF1ACF" w:rsidRDefault="005459B0">
            <w:pPr>
              <w:pStyle w:val="TableParagraph"/>
              <w:spacing w:before="4" w:line="225" w:lineRule="auto"/>
              <w:ind w:left="115"/>
              <w:rPr>
                <w:sz w:val="24"/>
              </w:rPr>
            </w:pPr>
            <w:r>
              <w:rPr>
                <w:sz w:val="24"/>
              </w:rPr>
              <w:t>2c.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Establishes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enthusiastic,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interested</w:t>
            </w:r>
            <w:proofErr w:type="gramEnd"/>
            <w:r>
              <w:rPr>
                <w:sz w:val="24"/>
              </w:rPr>
              <w:t xml:space="preserve"> and motivated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is</w:t>
            </w:r>
            <w:proofErr w:type="gramEnd"/>
          </w:p>
          <w:p w14:paraId="5863B9AA" w14:textId="77777777" w:rsidR="00CF1ACF" w:rsidRDefault="005459B0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actively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monitored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evident.</w:t>
            </w:r>
          </w:p>
        </w:tc>
        <w:tc>
          <w:tcPr>
            <w:tcW w:w="386" w:type="dxa"/>
            <w:tcBorders>
              <w:right w:val="nil"/>
            </w:tcBorders>
          </w:tcPr>
          <w:p w14:paraId="5863B9AB" w14:textId="77777777" w:rsidR="00CF1ACF" w:rsidRDefault="005459B0">
            <w:pPr>
              <w:pStyle w:val="TableParagraph"/>
              <w:spacing w:line="284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14:paraId="5863B9AC" w14:textId="77777777" w:rsidR="00CF1ACF" w:rsidRDefault="005459B0">
            <w:pPr>
              <w:pStyle w:val="TableParagraph"/>
              <w:spacing w:line="284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5863B9AD" w14:textId="77777777" w:rsidR="00CF1ACF" w:rsidRDefault="005459B0">
            <w:pPr>
              <w:pStyle w:val="TableParagraph"/>
              <w:spacing w:line="28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3" w:type="dxa"/>
            <w:tcBorders>
              <w:left w:val="nil"/>
            </w:tcBorders>
          </w:tcPr>
          <w:p w14:paraId="5863B9AE" w14:textId="77777777" w:rsidR="00CF1ACF" w:rsidRDefault="005459B0">
            <w:pPr>
              <w:pStyle w:val="TableParagraph"/>
              <w:spacing w:line="284" w:lineRule="exact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9B1" w14:textId="77777777">
        <w:trPr>
          <w:trHeight w:val="2636"/>
        </w:trPr>
        <w:tc>
          <w:tcPr>
            <w:tcW w:w="10631" w:type="dxa"/>
            <w:gridSpan w:val="5"/>
          </w:tcPr>
          <w:p w14:paraId="5863B9B0" w14:textId="77777777" w:rsidR="00CF1ACF" w:rsidRDefault="005459B0">
            <w:pPr>
              <w:pStyle w:val="TableParagraph"/>
              <w:spacing w:before="5"/>
              <w:ind w:left="115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Comments:</w:t>
            </w:r>
          </w:p>
        </w:tc>
      </w:tr>
    </w:tbl>
    <w:p w14:paraId="5863B9B2" w14:textId="77777777" w:rsidR="00CF1ACF" w:rsidRDefault="00CF1ACF">
      <w:pPr>
        <w:rPr>
          <w:rFonts w:ascii="Calibri Light"/>
          <w:sz w:val="24"/>
        </w:rPr>
        <w:sectPr w:rsidR="00CF1ACF">
          <w:type w:val="continuous"/>
          <w:pgSz w:w="12240" w:h="15840"/>
          <w:pgMar w:top="680" w:right="400" w:bottom="280" w:left="60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4"/>
        <w:gridCol w:w="380"/>
        <w:gridCol w:w="393"/>
        <w:gridCol w:w="395"/>
        <w:gridCol w:w="365"/>
      </w:tblGrid>
      <w:tr w:rsidR="00CF1ACF" w14:paraId="5863B9B4" w14:textId="77777777">
        <w:trPr>
          <w:trHeight w:val="340"/>
        </w:trPr>
        <w:tc>
          <w:tcPr>
            <w:tcW w:w="10627" w:type="dxa"/>
            <w:gridSpan w:val="5"/>
            <w:shd w:val="clear" w:color="auto" w:fill="BDBDBD"/>
          </w:tcPr>
          <w:p w14:paraId="5863B9B3" w14:textId="77777777" w:rsidR="00CF1ACF" w:rsidRDefault="005459B0">
            <w:pPr>
              <w:pStyle w:val="TableParagraph"/>
              <w:spacing w:line="320" w:lineRule="exact"/>
              <w:ind w:left="115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2"/>
                <w:sz w:val="28"/>
              </w:rPr>
              <w:lastRenderedPageBreak/>
              <w:t>3.</w:t>
            </w:r>
            <w:r>
              <w:rPr>
                <w:rFonts w:ascii="Calibri Light"/>
                <w:spacing w:val="-1"/>
                <w:sz w:val="28"/>
              </w:rPr>
              <w:t xml:space="preserve"> </w:t>
            </w:r>
            <w:r>
              <w:rPr>
                <w:rFonts w:ascii="Calibri Light"/>
                <w:spacing w:val="-2"/>
                <w:sz w:val="28"/>
              </w:rPr>
              <w:t>Personalized</w:t>
            </w:r>
            <w:r>
              <w:rPr>
                <w:rFonts w:ascii="Calibri Light"/>
                <w:spacing w:val="-4"/>
                <w:sz w:val="28"/>
              </w:rPr>
              <w:t xml:space="preserve"> </w:t>
            </w:r>
            <w:r>
              <w:rPr>
                <w:rFonts w:ascii="Calibri Light"/>
                <w:spacing w:val="-2"/>
                <w:sz w:val="28"/>
              </w:rPr>
              <w:t>Learning</w:t>
            </w:r>
          </w:p>
        </w:tc>
      </w:tr>
      <w:tr w:rsidR="00CF1ACF" w14:paraId="5863B9BA" w14:textId="77777777">
        <w:trPr>
          <w:trHeight w:val="585"/>
        </w:trPr>
        <w:tc>
          <w:tcPr>
            <w:tcW w:w="9094" w:type="dxa"/>
          </w:tcPr>
          <w:p w14:paraId="5863B9B5" w14:textId="77777777" w:rsidR="00CF1ACF" w:rsidRDefault="005459B0">
            <w:pPr>
              <w:pStyle w:val="TableParagraph"/>
              <w:spacing w:before="4" w:line="225" w:lineRule="auto"/>
              <w:ind w:left="115"/>
              <w:rPr>
                <w:sz w:val="24"/>
              </w:rPr>
            </w:pPr>
            <w:r>
              <w:rPr>
                <w:sz w:val="24"/>
              </w:rPr>
              <w:t>3a.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differentiated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interests,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varied learning needs and assets.</w:t>
            </w:r>
          </w:p>
        </w:tc>
        <w:tc>
          <w:tcPr>
            <w:tcW w:w="380" w:type="dxa"/>
            <w:tcBorders>
              <w:bottom w:val="single" w:sz="2" w:space="0" w:color="000000"/>
              <w:right w:val="nil"/>
            </w:tcBorders>
          </w:tcPr>
          <w:p w14:paraId="5863B9B6" w14:textId="77777777" w:rsidR="00CF1ACF" w:rsidRDefault="005459B0">
            <w:pPr>
              <w:pStyle w:val="TableParagraph"/>
              <w:spacing w:before="5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" w:type="dxa"/>
            <w:tcBorders>
              <w:left w:val="nil"/>
              <w:bottom w:val="single" w:sz="2" w:space="0" w:color="000000"/>
              <w:right w:val="nil"/>
            </w:tcBorders>
          </w:tcPr>
          <w:p w14:paraId="5863B9B7" w14:textId="77777777" w:rsidR="00CF1ACF" w:rsidRDefault="005459B0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" w:type="dxa"/>
            <w:tcBorders>
              <w:left w:val="nil"/>
              <w:bottom w:val="single" w:sz="2" w:space="0" w:color="000000"/>
              <w:right w:val="nil"/>
            </w:tcBorders>
          </w:tcPr>
          <w:p w14:paraId="5863B9B8" w14:textId="77777777" w:rsidR="00CF1ACF" w:rsidRDefault="005459B0">
            <w:pPr>
              <w:pStyle w:val="TableParagraph"/>
              <w:spacing w:before="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" w:type="dxa"/>
            <w:tcBorders>
              <w:left w:val="nil"/>
              <w:bottom w:val="single" w:sz="2" w:space="0" w:color="000000"/>
            </w:tcBorders>
          </w:tcPr>
          <w:p w14:paraId="5863B9B9" w14:textId="77777777" w:rsidR="00CF1ACF" w:rsidRDefault="005459B0">
            <w:pPr>
              <w:pStyle w:val="TableParagraph"/>
              <w:spacing w:before="5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9C0" w14:textId="77777777">
        <w:trPr>
          <w:trHeight w:val="879"/>
        </w:trPr>
        <w:tc>
          <w:tcPr>
            <w:tcW w:w="9094" w:type="dxa"/>
            <w:tcBorders>
              <w:bottom w:val="single" w:sz="2" w:space="0" w:color="000000"/>
            </w:tcBorders>
          </w:tcPr>
          <w:p w14:paraId="5863B9BB" w14:textId="77777777" w:rsidR="00CF1ACF" w:rsidRDefault="005459B0">
            <w:pPr>
              <w:pStyle w:val="TableParagraph"/>
              <w:spacing w:line="290" w:lineRule="atLeast"/>
              <w:ind w:left="115" w:right="105"/>
              <w:rPr>
                <w:sz w:val="24"/>
              </w:rPr>
            </w:pPr>
            <w:r>
              <w:rPr>
                <w:sz w:val="24"/>
              </w:rPr>
              <w:t>3b. Observe, document, and assess how each student behaves, learns, and interacts to 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improves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progress and helps adjust instruction.</w:t>
            </w:r>
          </w:p>
        </w:tc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863B9BC" w14:textId="77777777" w:rsidR="00CF1ACF" w:rsidRDefault="005459B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3B9BD" w14:textId="77777777" w:rsidR="00CF1ACF" w:rsidRDefault="005459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3B9BE" w14:textId="77777777" w:rsidR="00CF1ACF" w:rsidRDefault="005459B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863B9BF" w14:textId="77777777" w:rsidR="00CF1ACF" w:rsidRDefault="005459B0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9C7" w14:textId="77777777">
        <w:trPr>
          <w:trHeight w:val="824"/>
        </w:trPr>
        <w:tc>
          <w:tcPr>
            <w:tcW w:w="9094" w:type="dxa"/>
            <w:tcBorders>
              <w:top w:val="single" w:sz="2" w:space="0" w:color="000000"/>
            </w:tcBorders>
          </w:tcPr>
          <w:p w14:paraId="5863B9C1" w14:textId="77777777" w:rsidR="00CF1ACF" w:rsidRDefault="005459B0">
            <w:pPr>
              <w:pStyle w:val="TableParagraph"/>
              <w:spacing w:line="225" w:lineRule="auto"/>
              <w:ind w:left="115"/>
              <w:rPr>
                <w:sz w:val="24"/>
              </w:rPr>
            </w:pPr>
            <w:r>
              <w:rPr>
                <w:sz w:val="24"/>
              </w:rPr>
              <w:t>3c.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conceptual understanding, reasoning, critical thinking and problem solving that reflect the </w:t>
            </w:r>
            <w:proofErr w:type="gramStart"/>
            <w:r>
              <w:rPr>
                <w:sz w:val="24"/>
              </w:rPr>
              <w:t>diversity</w:t>
            </w:r>
            <w:proofErr w:type="gramEnd"/>
          </w:p>
          <w:p w14:paraId="5863B9C2" w14:textId="77777777" w:rsidR="00CF1ACF" w:rsidRDefault="005459B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among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learners.</w:t>
            </w:r>
          </w:p>
        </w:tc>
        <w:tc>
          <w:tcPr>
            <w:tcW w:w="380" w:type="dxa"/>
            <w:tcBorders>
              <w:top w:val="single" w:sz="2" w:space="0" w:color="000000"/>
              <w:right w:val="nil"/>
            </w:tcBorders>
          </w:tcPr>
          <w:p w14:paraId="5863B9C3" w14:textId="77777777" w:rsidR="00CF1ACF" w:rsidRDefault="005459B0">
            <w:pPr>
              <w:pStyle w:val="TableParagraph"/>
              <w:spacing w:before="6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" w:type="dxa"/>
            <w:tcBorders>
              <w:top w:val="single" w:sz="2" w:space="0" w:color="000000"/>
              <w:left w:val="nil"/>
              <w:right w:val="nil"/>
            </w:tcBorders>
          </w:tcPr>
          <w:p w14:paraId="5863B9C4" w14:textId="77777777" w:rsidR="00CF1ACF" w:rsidRDefault="005459B0">
            <w:pPr>
              <w:pStyle w:val="TableParagraph"/>
              <w:spacing w:before="6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" w:type="dxa"/>
            <w:tcBorders>
              <w:top w:val="single" w:sz="2" w:space="0" w:color="000000"/>
              <w:left w:val="nil"/>
              <w:right w:val="nil"/>
            </w:tcBorders>
          </w:tcPr>
          <w:p w14:paraId="5863B9C5" w14:textId="77777777" w:rsidR="00CF1ACF" w:rsidRDefault="005459B0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" w:type="dxa"/>
            <w:tcBorders>
              <w:top w:val="single" w:sz="2" w:space="0" w:color="000000"/>
              <w:left w:val="nil"/>
            </w:tcBorders>
          </w:tcPr>
          <w:p w14:paraId="5863B9C6" w14:textId="77777777" w:rsidR="00CF1ACF" w:rsidRDefault="005459B0">
            <w:pPr>
              <w:pStyle w:val="TableParagraph"/>
              <w:spacing w:before="6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9CD" w14:textId="77777777">
        <w:trPr>
          <w:trHeight w:val="867"/>
        </w:trPr>
        <w:tc>
          <w:tcPr>
            <w:tcW w:w="9094" w:type="dxa"/>
          </w:tcPr>
          <w:p w14:paraId="5863B9C8" w14:textId="77777777" w:rsidR="00CF1ACF" w:rsidRDefault="005459B0">
            <w:pPr>
              <w:pStyle w:val="TableParagraph"/>
              <w:spacing w:line="290" w:lineRule="exact"/>
              <w:ind w:left="115"/>
              <w:rPr>
                <w:sz w:val="24"/>
              </w:rPr>
            </w:pPr>
            <w:r>
              <w:rPr>
                <w:sz w:val="24"/>
              </w:rPr>
              <w:t>3d.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Demonstrates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support students’ connections to content and helps establish a deeper understanding of complex </w:t>
            </w:r>
            <w:r>
              <w:rPr>
                <w:spacing w:val="-2"/>
                <w:sz w:val="24"/>
              </w:rPr>
              <w:t>material.</w:t>
            </w:r>
          </w:p>
        </w:tc>
        <w:tc>
          <w:tcPr>
            <w:tcW w:w="380" w:type="dxa"/>
            <w:tcBorders>
              <w:right w:val="nil"/>
            </w:tcBorders>
          </w:tcPr>
          <w:p w14:paraId="5863B9C9" w14:textId="77777777" w:rsidR="00CF1ACF" w:rsidRDefault="005459B0">
            <w:pPr>
              <w:pStyle w:val="TableParagraph"/>
              <w:spacing w:before="3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 w14:paraId="5863B9CA" w14:textId="77777777" w:rsidR="00CF1ACF" w:rsidRDefault="005459B0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5863B9CB" w14:textId="77777777" w:rsidR="00CF1ACF" w:rsidRDefault="005459B0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" w:type="dxa"/>
            <w:tcBorders>
              <w:left w:val="nil"/>
            </w:tcBorders>
          </w:tcPr>
          <w:p w14:paraId="5863B9CC" w14:textId="77777777" w:rsidR="00CF1ACF" w:rsidRDefault="005459B0">
            <w:pPr>
              <w:pStyle w:val="TableParagraph"/>
              <w:spacing w:before="3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9CF" w14:textId="77777777">
        <w:trPr>
          <w:trHeight w:val="3959"/>
        </w:trPr>
        <w:tc>
          <w:tcPr>
            <w:tcW w:w="10627" w:type="dxa"/>
            <w:gridSpan w:val="5"/>
          </w:tcPr>
          <w:p w14:paraId="5863B9CE" w14:textId="77777777" w:rsidR="00CF1ACF" w:rsidRDefault="005459B0">
            <w:pPr>
              <w:pStyle w:val="TableParagraph"/>
              <w:spacing w:before="2"/>
              <w:ind w:left="115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Comments:</w:t>
            </w:r>
          </w:p>
        </w:tc>
      </w:tr>
    </w:tbl>
    <w:p w14:paraId="5863B9D0" w14:textId="77777777" w:rsidR="00CF1ACF" w:rsidRDefault="00CF1ACF">
      <w:pPr>
        <w:pStyle w:val="BodyText"/>
        <w:spacing w:before="41"/>
        <w:rPr>
          <w:sz w:val="20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4"/>
        <w:gridCol w:w="380"/>
        <w:gridCol w:w="393"/>
        <w:gridCol w:w="395"/>
        <w:gridCol w:w="364"/>
      </w:tblGrid>
      <w:tr w:rsidR="00CF1ACF" w14:paraId="5863B9D2" w14:textId="77777777">
        <w:trPr>
          <w:trHeight w:val="340"/>
        </w:trPr>
        <w:tc>
          <w:tcPr>
            <w:tcW w:w="10626" w:type="dxa"/>
            <w:gridSpan w:val="5"/>
            <w:shd w:val="clear" w:color="auto" w:fill="BDBDBD"/>
          </w:tcPr>
          <w:p w14:paraId="5863B9D1" w14:textId="77777777" w:rsidR="00CF1ACF" w:rsidRDefault="005459B0">
            <w:pPr>
              <w:pStyle w:val="TableParagraph"/>
              <w:spacing w:line="320" w:lineRule="exact"/>
              <w:ind w:left="115"/>
              <w:rPr>
                <w:rFonts w:ascii="Calibri Light"/>
                <w:sz w:val="28"/>
              </w:rPr>
            </w:pPr>
            <w:r>
              <w:rPr>
                <w:rFonts w:ascii="Calibri Light"/>
                <w:sz w:val="28"/>
              </w:rPr>
              <w:t>4.</w:t>
            </w:r>
            <w:r>
              <w:rPr>
                <w:rFonts w:ascii="Calibri Light"/>
                <w:spacing w:val="56"/>
                <w:sz w:val="28"/>
              </w:rPr>
              <w:t xml:space="preserve"> </w:t>
            </w:r>
            <w:r>
              <w:rPr>
                <w:rFonts w:ascii="Calibri Light"/>
                <w:spacing w:val="-2"/>
                <w:sz w:val="28"/>
              </w:rPr>
              <w:t>Community</w:t>
            </w:r>
          </w:p>
        </w:tc>
      </w:tr>
      <w:tr w:rsidR="00CF1ACF" w14:paraId="5863B9D9" w14:textId="77777777">
        <w:trPr>
          <w:trHeight w:val="876"/>
        </w:trPr>
        <w:tc>
          <w:tcPr>
            <w:tcW w:w="9094" w:type="dxa"/>
          </w:tcPr>
          <w:p w14:paraId="5863B9D3" w14:textId="77777777" w:rsidR="00CF1ACF" w:rsidRDefault="005459B0">
            <w:pPr>
              <w:pStyle w:val="TableParagraph"/>
              <w:spacing w:before="5"/>
              <w:ind w:left="115" w:right="105"/>
              <w:rPr>
                <w:sz w:val="24"/>
              </w:rPr>
            </w:pPr>
            <w:r>
              <w:rPr>
                <w:sz w:val="24"/>
              </w:rPr>
              <w:t>4a.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Collaborates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adults responsible for students in the classroom to promote student growth and</w:t>
            </w:r>
          </w:p>
          <w:p w14:paraId="5863B9D4" w14:textId="77777777" w:rsidR="00CF1ACF" w:rsidRDefault="005459B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development.</w:t>
            </w:r>
          </w:p>
        </w:tc>
        <w:tc>
          <w:tcPr>
            <w:tcW w:w="380" w:type="dxa"/>
            <w:tcBorders>
              <w:right w:val="nil"/>
            </w:tcBorders>
          </w:tcPr>
          <w:p w14:paraId="5863B9D5" w14:textId="77777777" w:rsidR="00CF1ACF" w:rsidRDefault="005459B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 w14:paraId="5863B9D6" w14:textId="77777777" w:rsidR="00CF1ACF" w:rsidRDefault="005459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5863B9D7" w14:textId="77777777" w:rsidR="00CF1ACF" w:rsidRDefault="005459B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4" w:type="dxa"/>
            <w:tcBorders>
              <w:left w:val="nil"/>
            </w:tcBorders>
          </w:tcPr>
          <w:p w14:paraId="5863B9D8" w14:textId="77777777" w:rsidR="00CF1ACF" w:rsidRDefault="005459B0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9DF" w14:textId="77777777">
        <w:trPr>
          <w:trHeight w:val="294"/>
        </w:trPr>
        <w:tc>
          <w:tcPr>
            <w:tcW w:w="9094" w:type="dxa"/>
          </w:tcPr>
          <w:p w14:paraId="5863B9DA" w14:textId="77777777" w:rsidR="00CF1ACF" w:rsidRDefault="005459B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4b.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community.</w:t>
            </w:r>
          </w:p>
        </w:tc>
        <w:tc>
          <w:tcPr>
            <w:tcW w:w="380" w:type="dxa"/>
            <w:tcBorders>
              <w:right w:val="nil"/>
            </w:tcBorders>
          </w:tcPr>
          <w:p w14:paraId="5863B9DB" w14:textId="77777777" w:rsidR="00CF1ACF" w:rsidRDefault="005459B0">
            <w:pPr>
              <w:pStyle w:val="TableParagraph"/>
              <w:spacing w:line="275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 w14:paraId="5863B9DC" w14:textId="77777777" w:rsidR="00CF1ACF" w:rsidRDefault="005459B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5863B9DD" w14:textId="77777777" w:rsidR="00CF1ACF" w:rsidRDefault="005459B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4" w:type="dxa"/>
            <w:tcBorders>
              <w:left w:val="nil"/>
            </w:tcBorders>
          </w:tcPr>
          <w:p w14:paraId="5863B9DE" w14:textId="77777777" w:rsidR="00CF1ACF" w:rsidRDefault="005459B0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9E1" w14:textId="77777777">
        <w:trPr>
          <w:trHeight w:val="4066"/>
        </w:trPr>
        <w:tc>
          <w:tcPr>
            <w:tcW w:w="10626" w:type="dxa"/>
            <w:gridSpan w:val="5"/>
          </w:tcPr>
          <w:p w14:paraId="5863B9E0" w14:textId="77777777" w:rsidR="00CF1ACF" w:rsidRDefault="005459B0">
            <w:pPr>
              <w:pStyle w:val="TableParagraph"/>
              <w:spacing w:before="6"/>
              <w:ind w:left="115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Comments:</w:t>
            </w:r>
          </w:p>
        </w:tc>
      </w:tr>
    </w:tbl>
    <w:p w14:paraId="5863B9E2" w14:textId="77777777" w:rsidR="00CF1ACF" w:rsidRDefault="00CF1ACF">
      <w:pPr>
        <w:pStyle w:val="BodyText"/>
        <w:rPr>
          <w:sz w:val="18"/>
        </w:rPr>
      </w:pPr>
    </w:p>
    <w:p w14:paraId="5863B9E3" w14:textId="77777777" w:rsidR="00CF1ACF" w:rsidRDefault="00CF1ACF">
      <w:pPr>
        <w:pStyle w:val="BodyText"/>
        <w:rPr>
          <w:sz w:val="18"/>
        </w:rPr>
      </w:pPr>
    </w:p>
    <w:p w14:paraId="5863B9E4" w14:textId="77777777" w:rsidR="00CF1ACF" w:rsidRDefault="00CF1ACF">
      <w:pPr>
        <w:pStyle w:val="BodyText"/>
        <w:spacing w:before="164"/>
        <w:rPr>
          <w:sz w:val="18"/>
        </w:rPr>
      </w:pPr>
    </w:p>
    <w:p w14:paraId="5863B9E5" w14:textId="77777777" w:rsidR="00CF1ACF" w:rsidRDefault="005459B0">
      <w:pPr>
        <w:tabs>
          <w:tab w:val="right" w:pos="10925"/>
        </w:tabs>
        <w:spacing w:before="1"/>
        <w:ind w:left="119"/>
      </w:pPr>
      <w:r>
        <w:rPr>
          <w:rFonts w:ascii="Arial"/>
          <w:i/>
          <w:sz w:val="18"/>
        </w:rPr>
        <w:t>Updated</w:t>
      </w:r>
      <w:r>
        <w:rPr>
          <w:rFonts w:ascii="Arial"/>
          <w:i/>
          <w:spacing w:val="-14"/>
          <w:sz w:val="18"/>
        </w:rPr>
        <w:t xml:space="preserve"> </w:t>
      </w:r>
      <w:r>
        <w:rPr>
          <w:rFonts w:ascii="Arial"/>
          <w:i/>
          <w:sz w:val="18"/>
        </w:rPr>
        <w:t>July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2020</w:t>
      </w:r>
      <w:r>
        <w:rPr>
          <w:rFonts w:ascii="Arial"/>
          <w:i/>
          <w:sz w:val="18"/>
        </w:rPr>
        <w:tab/>
      </w:r>
      <w:r>
        <w:rPr>
          <w:spacing w:val="-10"/>
          <w:position w:val="-1"/>
        </w:rPr>
        <w:t>2</w:t>
      </w:r>
    </w:p>
    <w:p w14:paraId="5863B9E6" w14:textId="77777777" w:rsidR="00CF1ACF" w:rsidRDefault="00CF1ACF">
      <w:pPr>
        <w:sectPr w:rsidR="00CF1ACF">
          <w:type w:val="continuous"/>
          <w:pgSz w:w="12240" w:h="15840"/>
          <w:pgMar w:top="920" w:right="400" w:bottom="280" w:left="60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4"/>
        <w:gridCol w:w="388"/>
        <w:gridCol w:w="395"/>
        <w:gridCol w:w="391"/>
        <w:gridCol w:w="362"/>
      </w:tblGrid>
      <w:tr w:rsidR="00CF1ACF" w14:paraId="5863B9E8" w14:textId="77777777">
        <w:trPr>
          <w:trHeight w:val="340"/>
        </w:trPr>
        <w:tc>
          <w:tcPr>
            <w:tcW w:w="10630" w:type="dxa"/>
            <w:gridSpan w:val="5"/>
            <w:shd w:val="clear" w:color="auto" w:fill="BDBDBD"/>
          </w:tcPr>
          <w:p w14:paraId="5863B9E7" w14:textId="77777777" w:rsidR="00CF1ACF" w:rsidRDefault="005459B0">
            <w:pPr>
              <w:pStyle w:val="TableParagraph"/>
              <w:spacing w:line="320" w:lineRule="exact"/>
              <w:ind w:left="115"/>
              <w:rPr>
                <w:rFonts w:ascii="Calibri Light"/>
                <w:sz w:val="28"/>
              </w:rPr>
            </w:pPr>
            <w:r>
              <w:rPr>
                <w:rFonts w:ascii="Calibri Light"/>
                <w:sz w:val="28"/>
              </w:rPr>
              <w:lastRenderedPageBreak/>
              <w:t>5.</w:t>
            </w:r>
            <w:r>
              <w:rPr>
                <w:rFonts w:ascii="Calibri Light"/>
                <w:spacing w:val="56"/>
                <w:sz w:val="28"/>
              </w:rPr>
              <w:t xml:space="preserve"> </w:t>
            </w:r>
            <w:r>
              <w:rPr>
                <w:rFonts w:ascii="Calibri Light"/>
                <w:spacing w:val="-2"/>
                <w:sz w:val="28"/>
              </w:rPr>
              <w:t>Reflection</w:t>
            </w:r>
          </w:p>
        </w:tc>
      </w:tr>
      <w:tr w:rsidR="00CF1ACF" w14:paraId="5863B9EE" w14:textId="77777777">
        <w:trPr>
          <w:trHeight w:val="585"/>
        </w:trPr>
        <w:tc>
          <w:tcPr>
            <w:tcW w:w="9094" w:type="dxa"/>
          </w:tcPr>
          <w:p w14:paraId="5863B9E9" w14:textId="77777777" w:rsidR="00CF1ACF" w:rsidRDefault="005459B0">
            <w:pPr>
              <w:pStyle w:val="TableParagraph"/>
              <w:spacing w:before="4" w:line="225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t>5a.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ethnic,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one's own biases.</w:t>
            </w:r>
          </w:p>
        </w:tc>
        <w:tc>
          <w:tcPr>
            <w:tcW w:w="388" w:type="dxa"/>
            <w:tcBorders>
              <w:right w:val="nil"/>
            </w:tcBorders>
          </w:tcPr>
          <w:p w14:paraId="5863B9EA" w14:textId="77777777" w:rsidR="00CF1ACF" w:rsidRDefault="005459B0">
            <w:pPr>
              <w:pStyle w:val="TableParagraph"/>
              <w:spacing w:before="5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5863B9EB" w14:textId="77777777" w:rsidR="00CF1ACF" w:rsidRDefault="005459B0">
            <w:pPr>
              <w:pStyle w:val="TableParagraph"/>
              <w:spacing w:before="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5863B9EC" w14:textId="77777777" w:rsidR="00CF1ACF" w:rsidRDefault="005459B0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" w:type="dxa"/>
            <w:tcBorders>
              <w:left w:val="nil"/>
            </w:tcBorders>
          </w:tcPr>
          <w:p w14:paraId="5863B9ED" w14:textId="77777777" w:rsidR="00CF1ACF" w:rsidRDefault="005459B0">
            <w:pPr>
              <w:pStyle w:val="TableParagraph"/>
              <w:spacing w:before="5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9F4" w14:textId="77777777">
        <w:trPr>
          <w:trHeight w:val="585"/>
        </w:trPr>
        <w:tc>
          <w:tcPr>
            <w:tcW w:w="9094" w:type="dxa"/>
          </w:tcPr>
          <w:p w14:paraId="5863B9EF" w14:textId="77777777" w:rsidR="00CF1ACF" w:rsidRDefault="005459B0">
            <w:pPr>
              <w:pStyle w:val="TableParagraph"/>
              <w:spacing w:before="4" w:line="225" w:lineRule="auto"/>
              <w:ind w:left="115"/>
              <w:rPr>
                <w:sz w:val="24"/>
              </w:rPr>
            </w:pPr>
            <w:r>
              <w:rPr>
                <w:sz w:val="24"/>
              </w:rPr>
              <w:t>5b.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utilizes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instruction</w:t>
            </w:r>
            <w:proofErr w:type="gramEnd"/>
            <w:r>
              <w:rPr>
                <w:sz w:val="24"/>
              </w:rPr>
              <w:t xml:space="preserve"> and assessment.</w:t>
            </w:r>
          </w:p>
        </w:tc>
        <w:tc>
          <w:tcPr>
            <w:tcW w:w="388" w:type="dxa"/>
            <w:tcBorders>
              <w:right w:val="nil"/>
            </w:tcBorders>
          </w:tcPr>
          <w:p w14:paraId="5863B9F0" w14:textId="77777777" w:rsidR="00CF1ACF" w:rsidRDefault="005459B0">
            <w:pPr>
              <w:pStyle w:val="TableParagraph"/>
              <w:spacing w:before="5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5863B9F1" w14:textId="77777777" w:rsidR="00CF1ACF" w:rsidRDefault="005459B0">
            <w:pPr>
              <w:pStyle w:val="TableParagraph"/>
              <w:spacing w:before="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5863B9F2" w14:textId="77777777" w:rsidR="00CF1ACF" w:rsidRDefault="005459B0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" w:type="dxa"/>
            <w:tcBorders>
              <w:left w:val="nil"/>
            </w:tcBorders>
          </w:tcPr>
          <w:p w14:paraId="5863B9F3" w14:textId="77777777" w:rsidR="00CF1ACF" w:rsidRDefault="005459B0">
            <w:pPr>
              <w:pStyle w:val="TableParagraph"/>
              <w:spacing w:before="5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9FB" w14:textId="77777777">
        <w:trPr>
          <w:trHeight w:val="590"/>
        </w:trPr>
        <w:tc>
          <w:tcPr>
            <w:tcW w:w="9094" w:type="dxa"/>
          </w:tcPr>
          <w:p w14:paraId="5863B9F5" w14:textId="77777777" w:rsidR="00CF1ACF" w:rsidRDefault="005459B0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5c.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</w:t>
            </w:r>
          </w:p>
          <w:p w14:paraId="5863B9F6" w14:textId="77777777" w:rsidR="00CF1ACF" w:rsidRDefault="005459B0">
            <w:pPr>
              <w:pStyle w:val="TableParagraph"/>
              <w:spacing w:line="278" w:lineRule="exact"/>
              <w:ind w:left="115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profession.</w:t>
            </w:r>
          </w:p>
        </w:tc>
        <w:tc>
          <w:tcPr>
            <w:tcW w:w="388" w:type="dxa"/>
            <w:tcBorders>
              <w:right w:val="nil"/>
            </w:tcBorders>
          </w:tcPr>
          <w:p w14:paraId="5863B9F7" w14:textId="77777777" w:rsidR="00CF1ACF" w:rsidRDefault="005459B0">
            <w:pPr>
              <w:pStyle w:val="TableParagraph"/>
              <w:spacing w:before="1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5863B9F8" w14:textId="77777777" w:rsidR="00CF1ACF" w:rsidRDefault="005459B0">
            <w:pPr>
              <w:pStyle w:val="TableParagraph"/>
              <w:spacing w:before="1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5863B9F9" w14:textId="77777777" w:rsidR="00CF1ACF" w:rsidRDefault="005459B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" w:type="dxa"/>
            <w:tcBorders>
              <w:left w:val="nil"/>
            </w:tcBorders>
          </w:tcPr>
          <w:p w14:paraId="5863B9FA" w14:textId="77777777" w:rsidR="00CF1ACF" w:rsidRDefault="005459B0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9FD" w14:textId="77777777">
        <w:trPr>
          <w:trHeight w:val="4011"/>
        </w:trPr>
        <w:tc>
          <w:tcPr>
            <w:tcW w:w="10630" w:type="dxa"/>
            <w:gridSpan w:val="5"/>
          </w:tcPr>
          <w:p w14:paraId="5863B9FC" w14:textId="77777777" w:rsidR="00CF1ACF" w:rsidRDefault="005459B0">
            <w:pPr>
              <w:pStyle w:val="TableParagraph"/>
              <w:spacing w:before="5"/>
              <w:ind w:left="115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Comments:</w:t>
            </w:r>
          </w:p>
        </w:tc>
      </w:tr>
    </w:tbl>
    <w:p w14:paraId="5863B9FE" w14:textId="77777777" w:rsidR="00CF1ACF" w:rsidRDefault="00CF1ACF">
      <w:pPr>
        <w:spacing w:before="42"/>
        <w:rPr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4"/>
        <w:gridCol w:w="380"/>
        <w:gridCol w:w="393"/>
        <w:gridCol w:w="395"/>
        <w:gridCol w:w="365"/>
      </w:tblGrid>
      <w:tr w:rsidR="00CF1ACF" w14:paraId="5863BA00" w14:textId="77777777">
        <w:trPr>
          <w:trHeight w:val="339"/>
        </w:trPr>
        <w:tc>
          <w:tcPr>
            <w:tcW w:w="10627" w:type="dxa"/>
            <w:gridSpan w:val="5"/>
            <w:shd w:val="clear" w:color="auto" w:fill="BDBDBD"/>
          </w:tcPr>
          <w:p w14:paraId="5863B9FF" w14:textId="77777777" w:rsidR="00CF1ACF" w:rsidRDefault="005459B0">
            <w:pPr>
              <w:pStyle w:val="TableParagraph"/>
              <w:spacing w:line="319" w:lineRule="exact"/>
              <w:ind w:left="115"/>
              <w:rPr>
                <w:rFonts w:ascii="Calibri Light"/>
                <w:sz w:val="28"/>
              </w:rPr>
            </w:pPr>
            <w:r>
              <w:rPr>
                <w:rFonts w:ascii="Calibri Light"/>
                <w:sz w:val="28"/>
              </w:rPr>
              <w:t>6.</w:t>
            </w:r>
            <w:r>
              <w:rPr>
                <w:rFonts w:ascii="Calibri Light"/>
                <w:spacing w:val="54"/>
                <w:sz w:val="28"/>
              </w:rPr>
              <w:t xml:space="preserve"> </w:t>
            </w:r>
            <w:r>
              <w:rPr>
                <w:rFonts w:ascii="Calibri Light"/>
                <w:spacing w:val="-2"/>
                <w:sz w:val="28"/>
              </w:rPr>
              <w:t>Growth</w:t>
            </w:r>
          </w:p>
        </w:tc>
      </w:tr>
      <w:tr w:rsidR="00CF1ACF" w14:paraId="5863BA06" w14:textId="77777777">
        <w:trPr>
          <w:trHeight w:val="550"/>
        </w:trPr>
        <w:tc>
          <w:tcPr>
            <w:tcW w:w="9094" w:type="dxa"/>
          </w:tcPr>
          <w:p w14:paraId="5863BA01" w14:textId="77777777" w:rsidR="00CF1ACF" w:rsidRDefault="005459B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6a.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suggestions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incorporates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subsequent </w:t>
            </w:r>
            <w:r>
              <w:rPr>
                <w:spacing w:val="-2"/>
                <w:sz w:val="24"/>
              </w:rPr>
              <w:t>actions.</w:t>
            </w:r>
          </w:p>
        </w:tc>
        <w:tc>
          <w:tcPr>
            <w:tcW w:w="380" w:type="dxa"/>
            <w:tcBorders>
              <w:right w:val="nil"/>
            </w:tcBorders>
          </w:tcPr>
          <w:p w14:paraId="5863BA02" w14:textId="77777777" w:rsidR="00CF1ACF" w:rsidRDefault="005459B0">
            <w:pPr>
              <w:pStyle w:val="TableParagraph"/>
              <w:spacing w:line="285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 w14:paraId="5863BA03" w14:textId="77777777" w:rsidR="00CF1ACF" w:rsidRDefault="005459B0">
            <w:pPr>
              <w:pStyle w:val="TableParagraph"/>
              <w:spacing w:line="28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5863BA04" w14:textId="77777777" w:rsidR="00CF1ACF" w:rsidRDefault="005459B0">
            <w:pPr>
              <w:pStyle w:val="TableParagraph"/>
              <w:spacing w:line="28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" w:type="dxa"/>
            <w:tcBorders>
              <w:left w:val="nil"/>
            </w:tcBorders>
          </w:tcPr>
          <w:p w14:paraId="5863BA05" w14:textId="77777777" w:rsidR="00CF1ACF" w:rsidRDefault="005459B0">
            <w:pPr>
              <w:pStyle w:val="TableParagraph"/>
              <w:spacing w:line="285" w:lineRule="exact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A0C" w14:textId="77777777">
        <w:trPr>
          <w:trHeight w:val="585"/>
        </w:trPr>
        <w:tc>
          <w:tcPr>
            <w:tcW w:w="9094" w:type="dxa"/>
          </w:tcPr>
          <w:p w14:paraId="5863BA07" w14:textId="77777777" w:rsidR="00CF1ACF" w:rsidRDefault="005459B0">
            <w:pPr>
              <w:pStyle w:val="TableParagraph"/>
              <w:spacing w:line="225" w:lineRule="auto"/>
              <w:ind w:left="115"/>
              <w:rPr>
                <w:sz w:val="24"/>
              </w:rPr>
            </w:pPr>
            <w:r>
              <w:rPr>
                <w:sz w:val="24"/>
              </w:rPr>
              <w:t>6b.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Accepts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instructional and non‐instructional activities.</w:t>
            </w:r>
          </w:p>
        </w:tc>
        <w:tc>
          <w:tcPr>
            <w:tcW w:w="380" w:type="dxa"/>
            <w:tcBorders>
              <w:right w:val="nil"/>
            </w:tcBorders>
          </w:tcPr>
          <w:p w14:paraId="5863BA08" w14:textId="77777777" w:rsidR="00CF1ACF" w:rsidRDefault="005459B0">
            <w:pPr>
              <w:pStyle w:val="TableParagraph"/>
              <w:spacing w:before="5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 w14:paraId="5863BA09" w14:textId="77777777" w:rsidR="00CF1ACF" w:rsidRDefault="005459B0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5863BA0A" w14:textId="77777777" w:rsidR="00CF1ACF" w:rsidRDefault="005459B0">
            <w:pPr>
              <w:pStyle w:val="TableParagraph"/>
              <w:spacing w:before="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" w:type="dxa"/>
            <w:tcBorders>
              <w:left w:val="nil"/>
            </w:tcBorders>
          </w:tcPr>
          <w:p w14:paraId="5863BA0B" w14:textId="77777777" w:rsidR="00CF1ACF" w:rsidRDefault="005459B0">
            <w:pPr>
              <w:pStyle w:val="TableParagraph"/>
              <w:spacing w:before="5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A12" w14:textId="77777777">
        <w:trPr>
          <w:trHeight w:val="585"/>
        </w:trPr>
        <w:tc>
          <w:tcPr>
            <w:tcW w:w="9094" w:type="dxa"/>
          </w:tcPr>
          <w:p w14:paraId="5863BA0D" w14:textId="77777777" w:rsidR="00CF1ACF" w:rsidRDefault="005459B0">
            <w:pPr>
              <w:pStyle w:val="TableParagraph"/>
              <w:spacing w:line="225" w:lineRule="auto"/>
              <w:ind w:left="115"/>
              <w:rPr>
                <w:sz w:val="24"/>
              </w:rPr>
            </w:pPr>
            <w:r>
              <w:rPr>
                <w:sz w:val="24"/>
              </w:rPr>
              <w:t>6c.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Accepts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communicated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supervisors,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school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corporation for instructional and non‐instructional duties.</w:t>
            </w:r>
          </w:p>
        </w:tc>
        <w:tc>
          <w:tcPr>
            <w:tcW w:w="380" w:type="dxa"/>
            <w:tcBorders>
              <w:right w:val="nil"/>
            </w:tcBorders>
          </w:tcPr>
          <w:p w14:paraId="5863BA0E" w14:textId="77777777" w:rsidR="00CF1ACF" w:rsidRDefault="005459B0">
            <w:pPr>
              <w:pStyle w:val="TableParagraph"/>
              <w:spacing w:before="5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 w14:paraId="5863BA0F" w14:textId="77777777" w:rsidR="00CF1ACF" w:rsidRDefault="005459B0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5863BA10" w14:textId="77777777" w:rsidR="00CF1ACF" w:rsidRDefault="005459B0">
            <w:pPr>
              <w:pStyle w:val="TableParagraph"/>
              <w:spacing w:before="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" w:type="dxa"/>
            <w:tcBorders>
              <w:left w:val="nil"/>
            </w:tcBorders>
          </w:tcPr>
          <w:p w14:paraId="5863BA11" w14:textId="77777777" w:rsidR="00CF1ACF" w:rsidRDefault="005459B0">
            <w:pPr>
              <w:pStyle w:val="TableParagraph"/>
              <w:spacing w:before="5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A18" w14:textId="77777777">
        <w:trPr>
          <w:trHeight w:val="583"/>
        </w:trPr>
        <w:tc>
          <w:tcPr>
            <w:tcW w:w="9094" w:type="dxa"/>
          </w:tcPr>
          <w:p w14:paraId="5863BA13" w14:textId="77777777" w:rsidR="00CF1ACF" w:rsidRDefault="005459B0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6d.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Demonstrates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experiences.</w:t>
            </w:r>
          </w:p>
        </w:tc>
        <w:tc>
          <w:tcPr>
            <w:tcW w:w="380" w:type="dxa"/>
            <w:tcBorders>
              <w:right w:val="nil"/>
            </w:tcBorders>
          </w:tcPr>
          <w:p w14:paraId="5863BA14" w14:textId="77777777" w:rsidR="00CF1ACF" w:rsidRDefault="005459B0">
            <w:pPr>
              <w:pStyle w:val="TableParagraph"/>
              <w:spacing w:before="5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 w14:paraId="5863BA15" w14:textId="77777777" w:rsidR="00CF1ACF" w:rsidRDefault="005459B0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5863BA16" w14:textId="77777777" w:rsidR="00CF1ACF" w:rsidRDefault="005459B0">
            <w:pPr>
              <w:pStyle w:val="TableParagraph"/>
              <w:spacing w:before="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" w:type="dxa"/>
            <w:tcBorders>
              <w:left w:val="nil"/>
            </w:tcBorders>
          </w:tcPr>
          <w:p w14:paraId="5863BA17" w14:textId="77777777" w:rsidR="00CF1ACF" w:rsidRDefault="005459B0">
            <w:pPr>
              <w:pStyle w:val="TableParagraph"/>
              <w:spacing w:before="5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F1ACF" w14:paraId="5863BA1A" w14:textId="77777777">
        <w:trPr>
          <w:trHeight w:val="3812"/>
        </w:trPr>
        <w:tc>
          <w:tcPr>
            <w:tcW w:w="10627" w:type="dxa"/>
            <w:gridSpan w:val="5"/>
          </w:tcPr>
          <w:p w14:paraId="5863BA19" w14:textId="77777777" w:rsidR="00CF1ACF" w:rsidRDefault="005459B0">
            <w:pPr>
              <w:pStyle w:val="TableParagraph"/>
              <w:spacing w:before="1"/>
              <w:ind w:left="115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Comments:</w:t>
            </w:r>
          </w:p>
        </w:tc>
      </w:tr>
    </w:tbl>
    <w:p w14:paraId="5863BA1B" w14:textId="77777777" w:rsidR="00CF1ACF" w:rsidRDefault="00CF1ACF">
      <w:pPr>
        <w:rPr>
          <w:sz w:val="18"/>
        </w:rPr>
      </w:pPr>
    </w:p>
    <w:p w14:paraId="5863BA1C" w14:textId="77777777" w:rsidR="00CF1ACF" w:rsidRDefault="00CF1ACF">
      <w:pPr>
        <w:rPr>
          <w:sz w:val="18"/>
        </w:rPr>
      </w:pPr>
    </w:p>
    <w:p w14:paraId="5863BA1D" w14:textId="77777777" w:rsidR="00CF1ACF" w:rsidRDefault="00CF1ACF">
      <w:pPr>
        <w:rPr>
          <w:sz w:val="18"/>
        </w:rPr>
      </w:pPr>
    </w:p>
    <w:p w14:paraId="5863BA1E" w14:textId="77777777" w:rsidR="00CF1ACF" w:rsidRDefault="00CF1ACF">
      <w:pPr>
        <w:spacing w:before="93"/>
        <w:rPr>
          <w:sz w:val="18"/>
        </w:rPr>
      </w:pPr>
    </w:p>
    <w:p w14:paraId="5863BA1F" w14:textId="77777777" w:rsidR="00CF1ACF" w:rsidRDefault="005459B0">
      <w:pPr>
        <w:tabs>
          <w:tab w:val="left" w:pos="10823"/>
        </w:tabs>
        <w:ind w:left="119"/>
      </w:pPr>
      <w:r>
        <w:rPr>
          <w:rFonts w:ascii="Arial"/>
          <w:i/>
          <w:sz w:val="18"/>
        </w:rPr>
        <w:t>Updated</w:t>
      </w:r>
      <w:r>
        <w:rPr>
          <w:rFonts w:ascii="Arial"/>
          <w:i/>
          <w:spacing w:val="-12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2024</w:t>
      </w:r>
      <w:r>
        <w:rPr>
          <w:rFonts w:ascii="Arial"/>
          <w:i/>
          <w:sz w:val="18"/>
        </w:rPr>
        <w:tab/>
      </w:r>
      <w:r>
        <w:rPr>
          <w:spacing w:val="-10"/>
          <w:position w:val="-1"/>
        </w:rPr>
        <w:t>3</w:t>
      </w:r>
    </w:p>
    <w:p w14:paraId="5863BA20" w14:textId="77777777" w:rsidR="00CF1ACF" w:rsidRDefault="00CF1ACF">
      <w:pPr>
        <w:sectPr w:rsidR="00CF1ACF">
          <w:pgSz w:w="12240" w:h="15840"/>
          <w:pgMar w:top="680" w:right="400" w:bottom="280" w:left="600" w:header="720" w:footer="720" w:gutter="0"/>
          <w:cols w:space="720"/>
        </w:sectPr>
      </w:pPr>
    </w:p>
    <w:p w14:paraId="5863BA21" w14:textId="77777777" w:rsidR="00CF1ACF" w:rsidRDefault="005459B0">
      <w:pPr>
        <w:ind w:left="13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863BB29" wp14:editId="5863BB2A">
                <wp:extent cx="6851650" cy="661670"/>
                <wp:effectExtent l="9525" t="0" r="0" b="507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66167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63BB2D" w14:textId="77777777" w:rsidR="00CF1ACF" w:rsidRDefault="005459B0">
                            <w:pPr>
                              <w:pStyle w:val="BodyText"/>
                              <w:spacing w:before="71" w:line="242" w:lineRule="auto"/>
                              <w:ind w:left="110" w:right="1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*Reminder: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If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at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midterm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candidate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struggling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many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scores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‘1’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have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concerns,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 university supervisor should contact the Office of Clinical Experiences to discuss ways to provide more support to this candidate.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63BB2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39.5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VXzgEAALIDAAAOAAAAZHJzL2Uyb0RvYy54bWysU9uO0zAQfUfiHyy/06QrbXaJmq5gqyKk&#10;FSAtfIDj2I2F4zEet0n/nrGbtlxfEInkjD3jM3POTFYP02DZQQU04Bq+XJScKSehM27X8C+ft6/u&#10;OcMoXCcsONXwo0L+sH75YjX6Wt1AD7ZTgRGIw3r0De9j9HVRoOzVIHABXjlyagiDiLQNu6ILYiT0&#10;wRY3ZVkVI4TOB5AKkU43JydfZ3ytlYwftUYVmW041RbzGvLaprVYr0S9C8L3Rs5liH+oYhDGUdIL&#10;1EZEwfbB/AY1GBkAQceFhKEArY1UmQOxWZa/sHnuhVeZC4mD/iIT/j9Y+eHw7D8FFqe3MFEDMwn0&#10;TyC/ImlTjB7rOSZpijVSdCI66TCkL1FgdJG0PV70VFNkkg6r+9tldUsuSb6qWlZ3WfDietsHjO8U&#10;DCwZDQ/Ur1yBODxhTPlFfQ5JyRCs6bbG2rwJu/bRBnYQ1Nu7bXpTO+nKT2HWsZGyl6+rE7e/QpT5&#10;+RNEKmEjsD+lyuhzmHWzRidZkkBxaicqI5ktdEfSdqTxajh+24ugOLPvHfUvzeLZCGejPRsh2kfI&#10;E5uIOnizj6BNFuSKO2emwcik5yFOk/fjPkddf7X1dwAAAP//AwBQSwMEFAAGAAgAAAAhAJWjW7Lb&#10;AAAABgEAAA8AAABkcnMvZG93bnJldi54bWxMj81OwzAQhO9IfQdrK3GjDlX5aYhTVZTSI9Bw6NGN&#10;t3FEvI5iNw1vz4YLXFY7mtXsN9lqcI3osQu1JwW3swQEUulNTZWCz2J78wgiRE1GN55QwTcGWOWT&#10;q0ynxl/oA/t9rASHUEi1Ahtjm0oZSotOh5lvkdg7+c7pyLKrpOn0hcNdI+dJci+drok/WN3is8Xy&#10;a392Ct5f2xBPRb8+bF/edlRs7O4uDEpdT4f1E4iIQ/w7hhGf0SFnpqM/kwmiUcBF4u8cveRhyfo4&#10;bos5yDyT//HzHwAAAP//AwBQSwECLQAUAAYACAAAACEAtoM4kv4AAADhAQAAEwAAAAAAAAAAAAAA&#10;AAAAAAAAW0NvbnRlbnRfVHlwZXNdLnhtbFBLAQItABQABgAIAAAAIQA4/SH/1gAAAJQBAAALAAAA&#10;AAAAAAAAAAAAAC8BAABfcmVscy8ucmVsc1BLAQItABQABgAIAAAAIQDNgOVXzgEAALIDAAAOAAAA&#10;AAAAAAAAAAAAAC4CAABkcnMvZTJvRG9jLnhtbFBLAQItABQABgAIAAAAIQCVo1uy2wAAAAYBAAAP&#10;AAAAAAAAAAAAAAAAACgEAABkcnMvZG93bnJldi54bWxQSwUGAAAAAAQABADzAAAAMAUAAAAA&#10;" fillcolor="#7f7f7f" strokeweight=".48pt">
                <v:path arrowok="t"/>
                <v:textbox inset="0,0,0,0">
                  <w:txbxContent>
                    <w:p w14:paraId="5863BB2D" w14:textId="77777777" w:rsidR="00CF1ACF" w:rsidRDefault="005459B0">
                      <w:pPr>
                        <w:pStyle w:val="BodyText"/>
                        <w:spacing w:before="71" w:line="242" w:lineRule="auto"/>
                        <w:ind w:left="110" w:right="117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*Reminder: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If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at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midterm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candidate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is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struggling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you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many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scores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‘1’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have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concerns,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 university supervisor should contact the Office of Clinical Experiences to discuss ways to provide more support to this candidate.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63BA22" w14:textId="77777777" w:rsidR="00CF1ACF" w:rsidRDefault="00CF1ACF">
      <w:pPr>
        <w:spacing w:before="120"/>
        <w:rPr>
          <w:sz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5"/>
        <w:gridCol w:w="1615"/>
      </w:tblGrid>
      <w:tr w:rsidR="00CF1ACF" w14:paraId="5863BA24" w14:textId="77777777">
        <w:trPr>
          <w:trHeight w:val="465"/>
        </w:trPr>
        <w:tc>
          <w:tcPr>
            <w:tcW w:w="10710" w:type="dxa"/>
            <w:gridSpan w:val="2"/>
            <w:shd w:val="clear" w:color="auto" w:fill="BDBDBD"/>
          </w:tcPr>
          <w:p w14:paraId="5863BA23" w14:textId="77777777" w:rsidR="00CF1ACF" w:rsidRDefault="00CF1A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F1ACF" w14:paraId="5863BA28" w14:textId="77777777">
        <w:trPr>
          <w:trHeight w:val="1529"/>
        </w:trPr>
        <w:tc>
          <w:tcPr>
            <w:tcW w:w="9095" w:type="dxa"/>
          </w:tcPr>
          <w:p w14:paraId="5863BA25" w14:textId="77777777" w:rsidR="00CF1ACF" w:rsidRDefault="00CF1ACF">
            <w:pPr>
              <w:pStyle w:val="TableParagraph"/>
              <w:spacing w:before="131"/>
              <w:ind w:left="0"/>
              <w:rPr>
                <w:sz w:val="20"/>
              </w:rPr>
            </w:pPr>
          </w:p>
          <w:p w14:paraId="5863BA26" w14:textId="77777777" w:rsidR="00CF1ACF" w:rsidRDefault="005459B0">
            <w:pPr>
              <w:pStyle w:val="TableParagraph"/>
              <w:spacing w:line="20" w:lineRule="exact"/>
              <w:ind w:left="1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63BB2B" wp14:editId="5863BB2C">
                      <wp:extent cx="635000" cy="762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00" cy="7620"/>
                                <a:chOff x="0" y="0"/>
                                <a:chExt cx="63500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350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7620">
                                      <a:moveTo>
                                        <a:pt x="6347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634746" y="7619"/>
                                      </a:lnTo>
                                      <a:lnTo>
                                        <a:pt x="6347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BF6C3B" id="Group 2" o:spid="_x0000_s1026" style="width:50pt;height:.6pt;mso-position-horizontal-relative:char;mso-position-vertical-relative:line" coordsize="63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HvcQIAAOgFAAAOAAAAZHJzL2Uyb0RvYy54bWykVE1v2zAMvQ/YfxB0X5w2XboZdYqhXYMB&#10;RVegHXZWZPkDk0WNUuL034+SrcRogQHLfJAp84kiH595db3vNNspdC2Ygp/N5pwpI6FsTV3wH893&#10;Hz5x5rwwpdBgVMFflOPXq/fvrnqbq3NoQJcKGQUxLu9twRvvbZ5lTjaqE24GVhlyVoCd8LTFOitR&#10;9BS909n5fL7MesDSIkjlHH29HZx8FeNXlZL+e1U55ZkuOOXm44px3YQ1W12JvEZhm1aOaYgTsuhE&#10;a+jSQ6hb4QXbYvsmVNdKBAeVn0noMqiqVqpYA1VzNn9VzRpha2Mtdd7X9kATUfuKp5PDyofdGu2T&#10;fcQhezLvQf5yxEvW2zqf+sO+PoL3FXbhEBXB9pHRlwOjau+ZpI/Lxcf5nHiX5Lpcno98y4aa8uaM&#10;bL7+5VQm8uHCmNYhjd6SbtyRGvd/1Dw1wqrIuAulPyJry4IvODOiI/WuR6Esgm7C1YQJ3I07N9J4&#10;KjOHGkUut86vFUSCxe7e+UGoZbJEkyy5N8lEknsQuo5C95yR0JEzEvpmELoVPpwLXQsm648dasYG&#10;BV8HO/UMEeVDm5aLi8uLJWepv5TnEaLNFEq9nqCSL71tDDdgLpdnn0NWFCy503uATW79F2zU2CSo&#10;1ODUcE+oOV544IFwU6Yd6La8a7UOtTusNzca2U6E2RGfMd8JjNTo8qHvwdpA+UKi6UknBXe/twIV&#10;Z/qbIVmG6ZMMTMYmGej1DcQZFWlH55/3PwVaZsksuKcf6gGSOkWeJEH5B8CADScNfNl6qNqgl5jb&#10;kNG4oT8lWnGcRCbG0Rfm1XQfUccBvfoDAAD//wMAUEsDBBQABgAIAAAAIQDrlxjM2QAAAAMBAAAP&#10;AAAAZHJzL2Rvd25yZXYueG1sTI9BS8NAEIXvQv/DMgVvdpOKIjGbUop6KoKtIN6m2WkSmp0N2W2S&#10;/nunXvQyzOMNb76XrybXqoH60Hg2kC4SUMSltw1XBj73r3dPoEJEtth6JgMXCrAqZjc5ZtaP/EHD&#10;LlZKQjhkaKCOscu0DmVNDsPCd8TiHX3vMIrsK217HCXctXqZJI/aYcPyocaONjWVp93ZGXgbcVzf&#10;py/D9nTcXL73D+9f25SMuZ1P62dQkab4dwxXfEGHQpgO/sw2qNaAFIm/8+oliciDLEvQRa7/sxc/&#10;AAAA//8DAFBLAQItABQABgAIAAAAIQC2gziS/gAAAOEBAAATAAAAAAAAAAAAAAAAAAAAAABbQ29u&#10;dGVudF9UeXBlc10ueG1sUEsBAi0AFAAGAAgAAAAhADj9If/WAAAAlAEAAAsAAAAAAAAAAAAAAAAA&#10;LwEAAF9yZWxzLy5yZWxzUEsBAi0AFAAGAAgAAAAhADy2se9xAgAA6AUAAA4AAAAAAAAAAAAAAAAA&#10;LgIAAGRycy9lMm9Eb2MueG1sUEsBAi0AFAAGAAgAAAAhAOuXGMzZAAAAAwEAAA8AAAAAAAAAAAAA&#10;AAAAywQAAGRycy9kb3ducmV2LnhtbFBLBQYAAAAABAAEAPMAAADRBQAAAAA=&#10;">
                      <v:shape id="Graphic 3" o:spid="_x0000_s1027" style="position:absolute;width:6350;height:76;visibility:visible;mso-wrap-style:square;v-text-anchor:top" coordsize="6350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ydxAAAANoAAAAPAAAAZHJzL2Rvd25yZXYueG1sRI9BawIx&#10;FITvBf9DeII3zarY6moUFRQ9tNBtL94em+dmcfOybKJu++tNQehxmJlvmMWqtZW4UeNLxwqGgwQE&#10;ce50yYWC769dfwrCB2SNlWNS8EMeVsvOywJT7e78SbcsFCJC2KeowIRQp1L63JBFP3A1cfTOrrEY&#10;omwKqRu8R7it5ChJXqXFkuOCwZq2hvJLdrUKju+n67QaH9Zb8/aR7DELm8nvTKlet13PQQRqw3/4&#10;2T5oBWP4uxJvgFw+AAAA//8DAFBLAQItABQABgAIAAAAIQDb4fbL7gAAAIUBAAATAAAAAAAAAAAA&#10;AAAAAAAAAABbQ29udGVudF9UeXBlc10ueG1sUEsBAi0AFAAGAAgAAAAhAFr0LFu/AAAAFQEAAAsA&#10;AAAAAAAAAAAAAAAAHwEAAF9yZWxzLy5yZWxzUEsBAi0AFAAGAAgAAAAhADwSzJ3EAAAA2gAAAA8A&#10;AAAAAAAAAAAAAAAABwIAAGRycy9kb3ducmV2LnhtbFBLBQYAAAAAAwADALcAAAD4AgAAAAA=&#10;" path="m634746,l,,,7619r634746,l63474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</w:tcPr>
          <w:p w14:paraId="5863BA27" w14:textId="77777777" w:rsidR="00CF1ACF" w:rsidRDefault="00CF1A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F1ACF" w14:paraId="5863BA2A" w14:textId="77777777">
        <w:trPr>
          <w:trHeight w:val="5372"/>
        </w:trPr>
        <w:tc>
          <w:tcPr>
            <w:tcW w:w="10710" w:type="dxa"/>
            <w:gridSpan w:val="2"/>
          </w:tcPr>
          <w:p w14:paraId="5863BA29" w14:textId="77777777" w:rsidR="00CF1ACF" w:rsidRDefault="005459B0">
            <w:pPr>
              <w:pStyle w:val="TableParagraph"/>
              <w:spacing w:before="6"/>
              <w:ind w:left="119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Overall/final</w:t>
            </w:r>
            <w:r>
              <w:rPr>
                <w:rFonts w:ascii="Calibri Light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spacing w:val="-2"/>
                <w:sz w:val="24"/>
              </w:rPr>
              <w:t>comments:</w:t>
            </w:r>
          </w:p>
        </w:tc>
      </w:tr>
    </w:tbl>
    <w:p w14:paraId="5863BA2B" w14:textId="77777777" w:rsidR="00CF1ACF" w:rsidRDefault="00CF1ACF">
      <w:pPr>
        <w:rPr>
          <w:sz w:val="18"/>
        </w:rPr>
      </w:pPr>
    </w:p>
    <w:p w14:paraId="5863BA2C" w14:textId="77777777" w:rsidR="00CF1ACF" w:rsidRDefault="00CF1ACF">
      <w:pPr>
        <w:rPr>
          <w:sz w:val="18"/>
        </w:rPr>
      </w:pPr>
    </w:p>
    <w:p w14:paraId="5863BA2D" w14:textId="77777777" w:rsidR="00CF1ACF" w:rsidRDefault="00CF1ACF">
      <w:pPr>
        <w:rPr>
          <w:sz w:val="18"/>
        </w:rPr>
      </w:pPr>
    </w:p>
    <w:p w14:paraId="5863BA2E" w14:textId="77777777" w:rsidR="00CF1ACF" w:rsidRDefault="00CF1ACF">
      <w:pPr>
        <w:rPr>
          <w:sz w:val="18"/>
        </w:rPr>
      </w:pPr>
    </w:p>
    <w:p w14:paraId="5863BA2F" w14:textId="77777777" w:rsidR="00CF1ACF" w:rsidRDefault="00CF1ACF">
      <w:pPr>
        <w:rPr>
          <w:sz w:val="18"/>
        </w:rPr>
      </w:pPr>
    </w:p>
    <w:p w14:paraId="5863BA30" w14:textId="77777777" w:rsidR="00CF1ACF" w:rsidRDefault="00CF1ACF">
      <w:pPr>
        <w:rPr>
          <w:sz w:val="18"/>
        </w:rPr>
      </w:pPr>
    </w:p>
    <w:p w14:paraId="5863BA31" w14:textId="77777777" w:rsidR="00CF1ACF" w:rsidRDefault="00CF1ACF">
      <w:pPr>
        <w:rPr>
          <w:sz w:val="18"/>
        </w:rPr>
      </w:pPr>
    </w:p>
    <w:p w14:paraId="5863BA32" w14:textId="77777777" w:rsidR="00CF1ACF" w:rsidRDefault="00CF1ACF">
      <w:pPr>
        <w:rPr>
          <w:sz w:val="18"/>
        </w:rPr>
      </w:pPr>
    </w:p>
    <w:p w14:paraId="5863BA33" w14:textId="77777777" w:rsidR="00CF1ACF" w:rsidRDefault="00CF1ACF">
      <w:pPr>
        <w:rPr>
          <w:sz w:val="18"/>
        </w:rPr>
      </w:pPr>
    </w:p>
    <w:p w14:paraId="5863BA34" w14:textId="77777777" w:rsidR="00CF1ACF" w:rsidRDefault="00CF1ACF">
      <w:pPr>
        <w:rPr>
          <w:sz w:val="18"/>
        </w:rPr>
      </w:pPr>
    </w:p>
    <w:p w14:paraId="5863BA35" w14:textId="77777777" w:rsidR="00CF1ACF" w:rsidRDefault="00CF1ACF">
      <w:pPr>
        <w:rPr>
          <w:sz w:val="18"/>
        </w:rPr>
      </w:pPr>
    </w:p>
    <w:p w14:paraId="5863BA36" w14:textId="77777777" w:rsidR="00CF1ACF" w:rsidRDefault="00CF1ACF">
      <w:pPr>
        <w:rPr>
          <w:sz w:val="18"/>
        </w:rPr>
      </w:pPr>
    </w:p>
    <w:p w14:paraId="5863BA37" w14:textId="77777777" w:rsidR="00CF1ACF" w:rsidRDefault="00CF1ACF">
      <w:pPr>
        <w:rPr>
          <w:sz w:val="18"/>
        </w:rPr>
      </w:pPr>
    </w:p>
    <w:p w14:paraId="5863BA38" w14:textId="77777777" w:rsidR="00CF1ACF" w:rsidRDefault="00CF1ACF">
      <w:pPr>
        <w:rPr>
          <w:sz w:val="18"/>
        </w:rPr>
      </w:pPr>
    </w:p>
    <w:p w14:paraId="5863BA39" w14:textId="77777777" w:rsidR="00CF1ACF" w:rsidRDefault="00CF1ACF">
      <w:pPr>
        <w:rPr>
          <w:sz w:val="18"/>
        </w:rPr>
      </w:pPr>
    </w:p>
    <w:p w14:paraId="5863BA3A" w14:textId="77777777" w:rsidR="00CF1ACF" w:rsidRDefault="00CF1ACF">
      <w:pPr>
        <w:rPr>
          <w:sz w:val="18"/>
        </w:rPr>
      </w:pPr>
    </w:p>
    <w:p w14:paraId="5863BA3B" w14:textId="77777777" w:rsidR="00CF1ACF" w:rsidRDefault="00CF1ACF">
      <w:pPr>
        <w:rPr>
          <w:sz w:val="18"/>
        </w:rPr>
      </w:pPr>
    </w:p>
    <w:p w14:paraId="5863BA3C" w14:textId="77777777" w:rsidR="00CF1ACF" w:rsidRDefault="00CF1ACF">
      <w:pPr>
        <w:rPr>
          <w:sz w:val="18"/>
        </w:rPr>
      </w:pPr>
    </w:p>
    <w:p w14:paraId="5863BA3D" w14:textId="77777777" w:rsidR="00CF1ACF" w:rsidRDefault="00CF1ACF">
      <w:pPr>
        <w:rPr>
          <w:sz w:val="18"/>
        </w:rPr>
      </w:pPr>
    </w:p>
    <w:p w14:paraId="5863BA3E" w14:textId="77777777" w:rsidR="00CF1ACF" w:rsidRDefault="00CF1ACF">
      <w:pPr>
        <w:rPr>
          <w:sz w:val="18"/>
        </w:rPr>
      </w:pPr>
    </w:p>
    <w:p w14:paraId="5863BA3F" w14:textId="77777777" w:rsidR="00CF1ACF" w:rsidRDefault="00CF1ACF">
      <w:pPr>
        <w:rPr>
          <w:sz w:val="18"/>
        </w:rPr>
      </w:pPr>
    </w:p>
    <w:p w14:paraId="5863BA40" w14:textId="77777777" w:rsidR="00CF1ACF" w:rsidRDefault="00CF1ACF">
      <w:pPr>
        <w:rPr>
          <w:sz w:val="18"/>
        </w:rPr>
      </w:pPr>
    </w:p>
    <w:p w14:paraId="5863BA41" w14:textId="77777777" w:rsidR="00CF1ACF" w:rsidRDefault="00CF1ACF">
      <w:pPr>
        <w:rPr>
          <w:sz w:val="18"/>
        </w:rPr>
      </w:pPr>
    </w:p>
    <w:p w14:paraId="5863BA42" w14:textId="77777777" w:rsidR="00CF1ACF" w:rsidRDefault="00CF1ACF">
      <w:pPr>
        <w:spacing w:before="40"/>
        <w:rPr>
          <w:sz w:val="18"/>
        </w:rPr>
      </w:pPr>
    </w:p>
    <w:p w14:paraId="5863BA43" w14:textId="77777777" w:rsidR="00CF1ACF" w:rsidRDefault="005459B0">
      <w:pPr>
        <w:tabs>
          <w:tab w:val="right" w:pos="10925"/>
        </w:tabs>
        <w:ind w:left="119"/>
      </w:pPr>
      <w:r>
        <w:rPr>
          <w:rFonts w:ascii="Arial"/>
          <w:i/>
          <w:sz w:val="18"/>
        </w:rPr>
        <w:t>Updated</w:t>
      </w:r>
      <w:r>
        <w:rPr>
          <w:rFonts w:ascii="Arial"/>
          <w:i/>
          <w:spacing w:val="-12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2024</w:t>
      </w:r>
      <w:r>
        <w:rPr>
          <w:rFonts w:ascii="Arial"/>
          <w:i/>
          <w:sz w:val="18"/>
        </w:rPr>
        <w:tab/>
      </w:r>
      <w:r>
        <w:rPr>
          <w:spacing w:val="-10"/>
          <w:position w:val="-1"/>
        </w:rPr>
        <w:t>4</w:t>
      </w:r>
    </w:p>
    <w:p w14:paraId="5863BA44" w14:textId="77777777" w:rsidR="00CF1ACF" w:rsidRDefault="00CF1ACF">
      <w:pPr>
        <w:sectPr w:rsidR="00CF1ACF">
          <w:pgSz w:w="12240" w:h="15840"/>
          <w:pgMar w:top="740" w:right="400" w:bottom="280" w:left="600" w:header="720" w:footer="720" w:gutter="0"/>
          <w:cols w:space="720"/>
        </w:sectPr>
      </w:pPr>
    </w:p>
    <w:p w14:paraId="5863BA45" w14:textId="77777777" w:rsidR="00CF1ACF" w:rsidRDefault="005459B0">
      <w:pPr>
        <w:pStyle w:val="Heading1"/>
      </w:pPr>
      <w:r>
        <w:rPr>
          <w:spacing w:val="-2"/>
        </w:rPr>
        <w:lastRenderedPageBreak/>
        <w:t>MIDTERM/FINAL</w:t>
      </w:r>
      <w:r>
        <w:rPr>
          <w:spacing w:val="-4"/>
        </w:rPr>
        <w:t xml:space="preserve"> </w:t>
      </w:r>
      <w:r>
        <w:rPr>
          <w:spacing w:val="-2"/>
        </w:rPr>
        <w:t>EVALUATION</w:t>
      </w:r>
      <w:r>
        <w:t xml:space="preserve"> </w:t>
      </w:r>
      <w:r>
        <w:rPr>
          <w:spacing w:val="-2"/>
        </w:rPr>
        <w:t>RUBRIC</w:t>
      </w:r>
    </w:p>
    <w:p w14:paraId="5863BA46" w14:textId="77777777" w:rsidR="00CF1ACF" w:rsidRDefault="005459B0">
      <w:pPr>
        <w:pStyle w:val="BodyText"/>
        <w:spacing w:before="1"/>
        <w:ind w:left="310" w:right="205"/>
        <w:jc w:val="center"/>
      </w:pPr>
      <w:r>
        <w:t>(Based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Guiding</w:t>
      </w:r>
      <w:r>
        <w:rPr>
          <w:spacing w:val="1"/>
        </w:rPr>
        <w:t xml:space="preserve"> </w:t>
      </w:r>
      <w:r>
        <w:rPr>
          <w:spacing w:val="-2"/>
        </w:rPr>
        <w:t>Principles)</w:t>
      </w: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2701"/>
        <w:gridCol w:w="2971"/>
        <w:gridCol w:w="2520"/>
      </w:tblGrid>
      <w:tr w:rsidR="00CF1ACF" w14:paraId="5863BA48" w14:textId="77777777">
        <w:trPr>
          <w:trHeight w:val="619"/>
        </w:trPr>
        <w:tc>
          <w:tcPr>
            <w:tcW w:w="10993" w:type="dxa"/>
            <w:gridSpan w:val="4"/>
            <w:shd w:val="clear" w:color="auto" w:fill="095193"/>
          </w:tcPr>
          <w:p w14:paraId="5863BA47" w14:textId="77777777" w:rsidR="00CF1ACF" w:rsidRDefault="005459B0">
            <w:pPr>
              <w:pStyle w:val="TableParagraph"/>
              <w:spacing w:before="9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Knowledge</w:t>
            </w:r>
          </w:p>
        </w:tc>
      </w:tr>
      <w:tr w:rsidR="00CF1ACF" w14:paraId="5863BA4D" w14:textId="77777777">
        <w:trPr>
          <w:trHeight w:val="450"/>
        </w:trPr>
        <w:tc>
          <w:tcPr>
            <w:tcW w:w="2801" w:type="dxa"/>
          </w:tcPr>
          <w:p w14:paraId="5863BA49" w14:textId="77777777" w:rsidR="00CF1ACF" w:rsidRDefault="005459B0">
            <w:pPr>
              <w:pStyle w:val="TableParagraph"/>
              <w:spacing w:before="98"/>
              <w:ind w:left="55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Unsatisfactory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2701" w:type="dxa"/>
          </w:tcPr>
          <w:p w14:paraId="5863BA4A" w14:textId="77777777" w:rsidR="00CF1ACF" w:rsidRDefault="005459B0">
            <w:pPr>
              <w:pStyle w:val="TableParagraph"/>
              <w:spacing w:before="98"/>
              <w:ind w:left="7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Emerging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2971" w:type="dxa"/>
          </w:tcPr>
          <w:p w14:paraId="5863BA4B" w14:textId="77777777" w:rsidR="00CF1ACF" w:rsidRDefault="005459B0">
            <w:pPr>
              <w:pStyle w:val="TableParagraph"/>
              <w:spacing w:before="98"/>
              <w:ind w:left="8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Proficient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3</w:t>
            </w:r>
          </w:p>
        </w:tc>
        <w:tc>
          <w:tcPr>
            <w:tcW w:w="2520" w:type="dxa"/>
          </w:tcPr>
          <w:p w14:paraId="5863BA4C" w14:textId="77777777" w:rsidR="00CF1ACF" w:rsidRDefault="005459B0">
            <w:pPr>
              <w:pStyle w:val="TableParagraph"/>
              <w:spacing w:before="98"/>
              <w:ind w:left="6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Advanced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12"/>
              </w:rPr>
              <w:t>4</w:t>
            </w:r>
          </w:p>
        </w:tc>
      </w:tr>
      <w:tr w:rsidR="00CF1ACF" w14:paraId="5863BA4F" w14:textId="77777777">
        <w:trPr>
          <w:trHeight w:val="619"/>
        </w:trPr>
        <w:tc>
          <w:tcPr>
            <w:tcW w:w="10993" w:type="dxa"/>
            <w:gridSpan w:val="4"/>
            <w:shd w:val="clear" w:color="auto" w:fill="9FC5E8"/>
          </w:tcPr>
          <w:p w14:paraId="5863BA4E" w14:textId="40BAC808" w:rsidR="00CF1ACF" w:rsidRDefault="005459B0">
            <w:pPr>
              <w:pStyle w:val="TableParagraph"/>
              <w:spacing w:before="99"/>
            </w:pPr>
            <w:r>
              <w:rPr>
                <w:rFonts w:ascii="Arial"/>
                <w:spacing w:val="-2"/>
              </w:rPr>
              <w:t>1a.</w:t>
            </w:r>
            <w:r>
              <w:rPr>
                <w:rFonts w:ascii="Arial"/>
              </w:rPr>
              <w:t xml:space="preserve"> </w:t>
            </w:r>
            <w:r w:rsidR="00411BE3">
              <w:rPr>
                <w:sz w:val="24"/>
              </w:rPr>
              <w:t>Demonstrates</w:t>
            </w:r>
            <w:r w:rsidR="00411BE3">
              <w:rPr>
                <w:spacing w:val="-4"/>
                <w:sz w:val="24"/>
              </w:rPr>
              <w:t xml:space="preserve"> </w:t>
            </w:r>
            <w:r w:rsidR="00411BE3">
              <w:rPr>
                <w:sz w:val="24"/>
              </w:rPr>
              <w:t>knowledge</w:t>
            </w:r>
            <w:r w:rsidR="00411BE3">
              <w:rPr>
                <w:spacing w:val="-4"/>
                <w:sz w:val="24"/>
              </w:rPr>
              <w:t xml:space="preserve"> </w:t>
            </w:r>
            <w:r w:rsidR="00411BE3">
              <w:rPr>
                <w:sz w:val="24"/>
              </w:rPr>
              <w:t>of</w:t>
            </w:r>
            <w:r w:rsidR="00411BE3">
              <w:rPr>
                <w:spacing w:val="-4"/>
                <w:sz w:val="24"/>
              </w:rPr>
              <w:t xml:space="preserve"> </w:t>
            </w:r>
            <w:r w:rsidR="00411BE3">
              <w:rPr>
                <w:sz w:val="24"/>
              </w:rPr>
              <w:t>central</w:t>
            </w:r>
            <w:r w:rsidR="00411BE3">
              <w:rPr>
                <w:spacing w:val="-3"/>
                <w:sz w:val="24"/>
              </w:rPr>
              <w:t xml:space="preserve"> </w:t>
            </w:r>
            <w:r w:rsidR="00411BE3">
              <w:rPr>
                <w:sz w:val="24"/>
              </w:rPr>
              <w:t>concepts,</w:t>
            </w:r>
            <w:r w:rsidR="00411BE3">
              <w:rPr>
                <w:spacing w:val="-3"/>
                <w:sz w:val="24"/>
              </w:rPr>
              <w:t xml:space="preserve"> </w:t>
            </w:r>
            <w:r w:rsidR="00411BE3">
              <w:rPr>
                <w:sz w:val="24"/>
              </w:rPr>
              <w:t>tools</w:t>
            </w:r>
            <w:r w:rsidR="00411BE3">
              <w:rPr>
                <w:spacing w:val="-4"/>
                <w:sz w:val="24"/>
              </w:rPr>
              <w:t xml:space="preserve"> </w:t>
            </w:r>
            <w:r w:rsidR="00411BE3">
              <w:rPr>
                <w:sz w:val="24"/>
              </w:rPr>
              <w:t>of</w:t>
            </w:r>
            <w:r w:rsidR="00411BE3">
              <w:rPr>
                <w:spacing w:val="-4"/>
                <w:sz w:val="24"/>
              </w:rPr>
              <w:t xml:space="preserve"> </w:t>
            </w:r>
            <w:r w:rsidR="00411BE3">
              <w:rPr>
                <w:sz w:val="24"/>
              </w:rPr>
              <w:t>inquiry,</w:t>
            </w:r>
            <w:r w:rsidR="00411BE3">
              <w:rPr>
                <w:spacing w:val="-4"/>
                <w:sz w:val="24"/>
              </w:rPr>
              <w:t xml:space="preserve"> </w:t>
            </w:r>
            <w:r w:rsidR="00411BE3">
              <w:rPr>
                <w:sz w:val="24"/>
              </w:rPr>
              <w:t>structure,</w:t>
            </w:r>
            <w:r w:rsidR="00411BE3">
              <w:rPr>
                <w:spacing w:val="-5"/>
                <w:sz w:val="24"/>
              </w:rPr>
              <w:t xml:space="preserve"> </w:t>
            </w:r>
            <w:r w:rsidR="00411BE3">
              <w:rPr>
                <w:sz w:val="24"/>
              </w:rPr>
              <w:t xml:space="preserve">standards, interactive </w:t>
            </w:r>
            <w:proofErr w:type="gramStart"/>
            <w:r w:rsidR="00411BE3">
              <w:rPr>
                <w:sz w:val="24"/>
              </w:rPr>
              <w:t>technologies</w:t>
            </w:r>
            <w:proofErr w:type="gramEnd"/>
            <w:r w:rsidR="00411BE3">
              <w:rPr>
                <w:sz w:val="24"/>
              </w:rPr>
              <w:t xml:space="preserve"> and instructional tools.</w:t>
            </w:r>
          </w:p>
        </w:tc>
      </w:tr>
      <w:tr w:rsidR="00CF1ACF" w14:paraId="5863BA55" w14:textId="77777777">
        <w:trPr>
          <w:trHeight w:val="2080"/>
        </w:trPr>
        <w:tc>
          <w:tcPr>
            <w:tcW w:w="2801" w:type="dxa"/>
          </w:tcPr>
          <w:p w14:paraId="5863BA50" w14:textId="77777777" w:rsidR="00CF1ACF" w:rsidRDefault="005459B0">
            <w:pPr>
              <w:pStyle w:val="TableParagraph"/>
              <w:spacing w:before="101"/>
              <w:ind w:right="78"/>
            </w:pPr>
            <w:r>
              <w:t xml:space="preserve">Insufficient knowledge of content, central </w:t>
            </w:r>
            <w:proofErr w:type="gramStart"/>
            <w:r>
              <w:t>concepts</w:t>
            </w:r>
            <w:proofErr w:type="gramEnd"/>
            <w:r>
              <w:t xml:space="preserve"> and standards.</w:t>
            </w:r>
            <w:r>
              <w:rPr>
                <w:spacing w:val="40"/>
              </w:rPr>
              <w:t xml:space="preserve"> </w:t>
            </w:r>
            <w:r>
              <w:t xml:space="preserve">Does not seek resources and </w:t>
            </w:r>
            <w:r>
              <w:rPr>
                <w:spacing w:val="-2"/>
              </w:rPr>
              <w:t>knowledge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effective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tools </w:t>
            </w:r>
            <w:r>
              <w:t>to support instruction.</w:t>
            </w:r>
          </w:p>
        </w:tc>
        <w:tc>
          <w:tcPr>
            <w:tcW w:w="2701" w:type="dxa"/>
          </w:tcPr>
          <w:p w14:paraId="5863BA51" w14:textId="77777777" w:rsidR="00CF1ACF" w:rsidRDefault="005459B0">
            <w:pPr>
              <w:pStyle w:val="TableParagraph"/>
              <w:spacing w:before="101"/>
              <w:ind w:right="163"/>
            </w:pPr>
            <w:r>
              <w:t xml:space="preserve">Basic knowledge of </w:t>
            </w:r>
            <w:r>
              <w:rPr>
                <w:spacing w:val="-2"/>
              </w:rPr>
              <w:t>content,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central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concepts</w:t>
            </w:r>
            <w:proofErr w:type="gramEnd"/>
            <w:r>
              <w:rPr>
                <w:spacing w:val="-2"/>
              </w:rPr>
              <w:t xml:space="preserve"> </w:t>
            </w:r>
            <w:r>
              <w:t>and standards.</w:t>
            </w:r>
            <w:r>
              <w:rPr>
                <w:spacing w:val="40"/>
              </w:rPr>
              <w:t xml:space="preserve"> </w:t>
            </w:r>
            <w:r>
              <w:t xml:space="preserve">At times seeks resources and knowledge of effective tools to support </w:t>
            </w:r>
            <w:r>
              <w:rPr>
                <w:spacing w:val="-2"/>
              </w:rPr>
              <w:t>instruction.</w:t>
            </w:r>
          </w:p>
        </w:tc>
        <w:tc>
          <w:tcPr>
            <w:tcW w:w="2971" w:type="dxa"/>
          </w:tcPr>
          <w:p w14:paraId="5863BA52" w14:textId="77777777" w:rsidR="00CF1ACF" w:rsidRDefault="005459B0">
            <w:pPr>
              <w:pStyle w:val="TableParagraph"/>
              <w:spacing w:before="101"/>
              <w:ind w:right="193"/>
            </w:pPr>
            <w:r>
              <w:t xml:space="preserve">Sufficient knowledge of </w:t>
            </w:r>
            <w:r>
              <w:rPr>
                <w:spacing w:val="-2"/>
              </w:rPr>
              <w:t>content,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central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concepts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t>standards.</w:t>
            </w:r>
            <w:r>
              <w:rPr>
                <w:spacing w:val="40"/>
              </w:rPr>
              <w:t xml:space="preserve"> </w:t>
            </w:r>
            <w:r>
              <w:t>Seeks resources and knowledge of effective tools to support instruction.</w:t>
            </w:r>
          </w:p>
        </w:tc>
        <w:tc>
          <w:tcPr>
            <w:tcW w:w="2520" w:type="dxa"/>
          </w:tcPr>
          <w:p w14:paraId="5863BA53" w14:textId="77777777" w:rsidR="00CF1ACF" w:rsidRDefault="005459B0">
            <w:pPr>
              <w:pStyle w:val="TableParagraph"/>
              <w:spacing w:before="101"/>
              <w:ind w:left="107"/>
            </w:pPr>
            <w:r>
              <w:t xml:space="preserve">Extensive knowledge of </w:t>
            </w:r>
            <w:r>
              <w:rPr>
                <w:spacing w:val="-2"/>
              </w:rPr>
              <w:t>content,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central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concepts</w:t>
            </w:r>
            <w:proofErr w:type="gramEnd"/>
            <w:r>
              <w:rPr>
                <w:spacing w:val="-2"/>
              </w:rPr>
              <w:t xml:space="preserve"> </w:t>
            </w:r>
            <w:r>
              <w:t>and standards.</w:t>
            </w:r>
          </w:p>
          <w:p w14:paraId="5863BA54" w14:textId="77777777" w:rsidR="00CF1ACF" w:rsidRDefault="005459B0">
            <w:pPr>
              <w:pStyle w:val="TableParagraph"/>
              <w:ind w:left="107" w:right="123"/>
            </w:pPr>
            <w:r>
              <w:t xml:space="preserve">Consistently seeks </w:t>
            </w:r>
            <w:r>
              <w:rPr>
                <w:spacing w:val="-2"/>
              </w:rPr>
              <w:t>resources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knowledge </w:t>
            </w:r>
            <w:r>
              <w:t>of effective tools to support instruction.</w:t>
            </w:r>
          </w:p>
        </w:tc>
      </w:tr>
      <w:tr w:rsidR="00CF1ACF" w14:paraId="5863BA57" w14:textId="77777777">
        <w:trPr>
          <w:trHeight w:val="739"/>
        </w:trPr>
        <w:tc>
          <w:tcPr>
            <w:tcW w:w="10993" w:type="dxa"/>
            <w:gridSpan w:val="4"/>
            <w:shd w:val="clear" w:color="auto" w:fill="9FC5E8"/>
          </w:tcPr>
          <w:p w14:paraId="5863BA56" w14:textId="51F5EAAA" w:rsidR="00CF1ACF" w:rsidRDefault="005459B0">
            <w:pPr>
              <w:pStyle w:val="TableParagraph"/>
              <w:spacing w:before="102"/>
              <w:ind w:right="214"/>
            </w:pPr>
            <w:r>
              <w:rPr>
                <w:rFonts w:ascii="Arial"/>
              </w:rPr>
              <w:t>1b.</w:t>
            </w:r>
            <w:r>
              <w:rPr>
                <w:rFonts w:ascii="Arial"/>
                <w:spacing w:val="-8"/>
              </w:rPr>
              <w:t xml:space="preserve"> </w:t>
            </w:r>
            <w:r w:rsidR="00411BE3" w:rsidRPr="00411BE3">
              <w:t xml:space="preserve">Demonstrates knowledge of a variety of informal and formal, formative and summative assessment methods and tools used to monitor student progress and inform </w:t>
            </w:r>
            <w:proofErr w:type="gramStart"/>
            <w:r w:rsidR="00411BE3" w:rsidRPr="00411BE3">
              <w:t>instruction.</w:t>
            </w:r>
            <w:r>
              <w:t>.</w:t>
            </w:r>
            <w:proofErr w:type="gramEnd"/>
          </w:p>
        </w:tc>
      </w:tr>
      <w:tr w:rsidR="00CF1ACF" w14:paraId="5863BA5F" w14:textId="77777777">
        <w:trPr>
          <w:trHeight w:val="2615"/>
        </w:trPr>
        <w:tc>
          <w:tcPr>
            <w:tcW w:w="2801" w:type="dxa"/>
          </w:tcPr>
          <w:p w14:paraId="5863BA58" w14:textId="77777777" w:rsidR="00CF1ACF" w:rsidRDefault="005459B0">
            <w:pPr>
              <w:pStyle w:val="TableParagraph"/>
              <w:spacing w:before="96"/>
              <w:ind w:right="78"/>
            </w:pPr>
            <w:r>
              <w:t xml:space="preserve">Insufficient knowledge of a variety of informal and </w:t>
            </w:r>
            <w:r>
              <w:rPr>
                <w:spacing w:val="-2"/>
              </w:rPr>
              <w:t>formal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assessment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methods </w:t>
            </w:r>
            <w:r>
              <w:t>and tools. Does not demonstrate knowledge of alignment between lesson objectives and assessment.</w:t>
            </w:r>
          </w:p>
        </w:tc>
        <w:tc>
          <w:tcPr>
            <w:tcW w:w="2701" w:type="dxa"/>
          </w:tcPr>
          <w:p w14:paraId="5863BA59" w14:textId="77777777" w:rsidR="00CF1ACF" w:rsidRDefault="005459B0">
            <w:pPr>
              <w:pStyle w:val="TableParagraph"/>
              <w:spacing w:before="96"/>
              <w:ind w:right="163"/>
            </w:pPr>
            <w:r>
              <w:t xml:space="preserve">Basic knowledge of a variety of informal and formal assessment methods and tools. At times demonstrates knowledge of alignment </w:t>
            </w:r>
            <w:r>
              <w:rPr>
                <w:spacing w:val="-2"/>
              </w:rPr>
              <w:t>between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lesson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objectives </w:t>
            </w:r>
            <w:r>
              <w:t>and assessment.</w:t>
            </w:r>
          </w:p>
        </w:tc>
        <w:tc>
          <w:tcPr>
            <w:tcW w:w="2971" w:type="dxa"/>
          </w:tcPr>
          <w:p w14:paraId="5863BA5A" w14:textId="77777777" w:rsidR="00CF1ACF" w:rsidRDefault="005459B0">
            <w:pPr>
              <w:pStyle w:val="TableParagraph"/>
              <w:spacing w:before="96"/>
              <w:ind w:right="193" w:hanging="1"/>
            </w:pPr>
            <w:r>
              <w:t>Sufficient knowledge of a variety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informal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formal assessment methods and </w:t>
            </w:r>
            <w:r>
              <w:rPr>
                <w:spacing w:val="-2"/>
              </w:rPr>
              <w:t>tools.</w:t>
            </w:r>
          </w:p>
          <w:p w14:paraId="5863BA5B" w14:textId="77777777" w:rsidR="00CF1ACF" w:rsidRDefault="005459B0">
            <w:pPr>
              <w:pStyle w:val="TableParagraph"/>
              <w:spacing w:before="1"/>
            </w:pPr>
            <w:r>
              <w:rPr>
                <w:spacing w:val="-2"/>
              </w:rPr>
              <w:t>Demonstrates</w:t>
            </w:r>
            <w:r>
              <w:t xml:space="preserve"> </w:t>
            </w:r>
            <w:proofErr w:type="gramStart"/>
            <w:r>
              <w:rPr>
                <w:spacing w:val="-2"/>
              </w:rPr>
              <w:t>knowledge</w:t>
            </w:r>
            <w:proofErr w:type="gramEnd"/>
          </w:p>
          <w:p w14:paraId="5863BA5C" w14:textId="77777777" w:rsidR="00CF1ACF" w:rsidRDefault="005459B0">
            <w:pPr>
              <w:pStyle w:val="TableParagraph"/>
              <w:spacing w:before="1"/>
            </w:pPr>
            <w:r>
              <w:rPr>
                <w:spacing w:val="-2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alignment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between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lesson </w:t>
            </w:r>
            <w:r>
              <w:t>objectives and assessment.</w:t>
            </w:r>
          </w:p>
        </w:tc>
        <w:tc>
          <w:tcPr>
            <w:tcW w:w="2520" w:type="dxa"/>
          </w:tcPr>
          <w:p w14:paraId="5863BA5D" w14:textId="77777777" w:rsidR="00CF1ACF" w:rsidRDefault="005459B0">
            <w:pPr>
              <w:pStyle w:val="TableParagraph"/>
              <w:spacing w:before="96"/>
              <w:ind w:left="107"/>
            </w:pPr>
            <w:r>
              <w:rPr>
                <w:spacing w:val="-2"/>
              </w:rPr>
              <w:t>Extensive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knowledge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a </w:t>
            </w:r>
            <w:r>
              <w:t>variety of informal and formal assessment methods and tools.</w:t>
            </w:r>
          </w:p>
          <w:p w14:paraId="5863BA5E" w14:textId="77777777" w:rsidR="00CF1ACF" w:rsidRDefault="005459B0">
            <w:pPr>
              <w:pStyle w:val="TableParagraph"/>
              <w:spacing w:before="1"/>
              <w:ind w:left="107" w:right="123"/>
            </w:pPr>
            <w:r>
              <w:rPr>
                <w:spacing w:val="-2"/>
              </w:rPr>
              <w:t>Consistently demonstrates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knowledge </w:t>
            </w:r>
            <w:r>
              <w:t xml:space="preserve">of alignment between lesson objectives and </w:t>
            </w:r>
            <w:r>
              <w:rPr>
                <w:spacing w:val="-2"/>
              </w:rPr>
              <w:t>assessment.</w:t>
            </w:r>
          </w:p>
        </w:tc>
      </w:tr>
      <w:tr w:rsidR="00CF1ACF" w14:paraId="5863BA61" w14:textId="77777777">
        <w:trPr>
          <w:trHeight w:val="739"/>
        </w:trPr>
        <w:tc>
          <w:tcPr>
            <w:tcW w:w="10993" w:type="dxa"/>
            <w:gridSpan w:val="4"/>
            <w:shd w:val="clear" w:color="auto" w:fill="9FC5E8"/>
          </w:tcPr>
          <w:p w14:paraId="5863BA60" w14:textId="2D1F36A3" w:rsidR="00CF1ACF" w:rsidRDefault="005459B0">
            <w:pPr>
              <w:pStyle w:val="TableParagraph"/>
              <w:spacing w:before="102"/>
              <w:ind w:right="214"/>
            </w:pPr>
            <w:r>
              <w:rPr>
                <w:rFonts w:ascii="Arial"/>
              </w:rPr>
              <w:t>1c.</w:t>
            </w:r>
            <w:r>
              <w:rPr>
                <w:rFonts w:ascii="Arial"/>
                <w:spacing w:val="-10"/>
              </w:rPr>
              <w:t xml:space="preserve"> </w:t>
            </w:r>
            <w:r w:rsidR="00411BE3" w:rsidRPr="00411BE3">
              <w:t>Develops lesson plans that demonstrate knowledge of students, content, learning activities, standards and assessment that integrate evidence-based reading and literacy instruction related to the science of reading as appropriate.</w:t>
            </w:r>
          </w:p>
        </w:tc>
      </w:tr>
      <w:tr w:rsidR="00CF1ACF" w14:paraId="5863BA67" w14:textId="77777777">
        <w:trPr>
          <w:trHeight w:val="3351"/>
        </w:trPr>
        <w:tc>
          <w:tcPr>
            <w:tcW w:w="2801" w:type="dxa"/>
          </w:tcPr>
          <w:p w14:paraId="5B7C8ADA" w14:textId="77777777" w:rsidR="00CF1ACF" w:rsidRDefault="005459B0">
            <w:pPr>
              <w:pStyle w:val="TableParagraph"/>
              <w:spacing w:before="96"/>
              <w:rPr>
                <w:spacing w:val="-2"/>
              </w:rPr>
            </w:pPr>
            <w:r>
              <w:t xml:space="preserve">Lesson plans demonstrate insufficient knowledge of </w:t>
            </w:r>
            <w:r w:rsidR="00411BE3" w:rsidRPr="00411BE3">
              <w:t xml:space="preserve">students, content, learning activities, </w:t>
            </w:r>
            <w:proofErr w:type="gramStart"/>
            <w:r w:rsidR="00411BE3" w:rsidRPr="00411BE3">
              <w:t>standards</w:t>
            </w:r>
            <w:proofErr w:type="gramEnd"/>
            <w:r w:rsidR="00411BE3" w:rsidRPr="00411BE3">
              <w:t xml:space="preserve"> and assessment</w:t>
            </w:r>
            <w:r>
              <w:rPr>
                <w:spacing w:val="-2"/>
              </w:rPr>
              <w:t>. Plans do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not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include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opportunities </w:t>
            </w:r>
            <w:r>
              <w:t xml:space="preserve">for students to develop understanding and apply </w:t>
            </w:r>
            <w:r>
              <w:rPr>
                <w:spacing w:val="-2"/>
              </w:rPr>
              <w:t>learning.</w:t>
            </w:r>
          </w:p>
          <w:p w14:paraId="7A33681A" w14:textId="54CDC5F9" w:rsidR="00411BE3" w:rsidRDefault="00411BE3">
            <w:pPr>
              <w:pStyle w:val="TableParagraph"/>
              <w:spacing w:before="96"/>
              <w:rPr>
                <w:spacing w:val="-2"/>
              </w:rPr>
            </w:pPr>
            <w:r>
              <w:rPr>
                <w:spacing w:val="-2"/>
              </w:rPr>
              <w:t>Integration of literacy instruction lacking despite need.</w:t>
            </w:r>
          </w:p>
          <w:p w14:paraId="5863BA62" w14:textId="3945F704" w:rsidR="00411BE3" w:rsidRDefault="00411BE3">
            <w:pPr>
              <w:pStyle w:val="TableParagraph"/>
              <w:spacing w:before="96"/>
            </w:pPr>
          </w:p>
        </w:tc>
        <w:tc>
          <w:tcPr>
            <w:tcW w:w="2701" w:type="dxa"/>
          </w:tcPr>
          <w:p w14:paraId="5863BA63" w14:textId="54CFD681" w:rsidR="00CF1ACF" w:rsidRDefault="005459B0">
            <w:pPr>
              <w:pStyle w:val="TableParagraph"/>
              <w:spacing w:before="96"/>
              <w:ind w:right="163"/>
            </w:pPr>
            <w:r>
              <w:t>Lesson</w:t>
            </w:r>
            <w:r>
              <w:rPr>
                <w:spacing w:val="-7"/>
              </w:rPr>
              <w:t xml:space="preserve"> </w:t>
            </w:r>
            <w:r>
              <w:t>plans</w:t>
            </w:r>
            <w:r>
              <w:rPr>
                <w:spacing w:val="-5"/>
              </w:rPr>
              <w:t xml:space="preserve"> </w:t>
            </w:r>
            <w:r>
              <w:t xml:space="preserve">demonstrate basic knowledge of </w:t>
            </w:r>
            <w:r w:rsidR="00411BE3" w:rsidRPr="00411BE3">
              <w:t xml:space="preserve">students, content, learning activities, </w:t>
            </w:r>
            <w:proofErr w:type="gramStart"/>
            <w:r w:rsidR="00411BE3" w:rsidRPr="00411BE3">
              <w:t>standards</w:t>
            </w:r>
            <w:proofErr w:type="gramEnd"/>
            <w:r w:rsidR="00411BE3" w:rsidRPr="00411BE3">
              <w:t xml:space="preserve"> and assessment</w:t>
            </w:r>
            <w:r>
              <w:t>.</w:t>
            </w:r>
          </w:p>
          <w:p w14:paraId="6C87E202" w14:textId="77777777" w:rsidR="00CF1ACF" w:rsidRDefault="005459B0">
            <w:pPr>
              <w:pStyle w:val="TableParagraph"/>
              <w:spacing w:before="2"/>
              <w:ind w:right="163"/>
            </w:pPr>
            <w:r>
              <w:t xml:space="preserve">Plans include some </w:t>
            </w:r>
            <w:r>
              <w:rPr>
                <w:spacing w:val="-2"/>
              </w:rPr>
              <w:t>opportunities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students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understanding and apply learning.</w:t>
            </w:r>
          </w:p>
          <w:p w14:paraId="0C1A29C4" w14:textId="77777777" w:rsidR="00411BE3" w:rsidRDefault="00411BE3">
            <w:pPr>
              <w:pStyle w:val="TableParagraph"/>
              <w:spacing w:before="2"/>
              <w:ind w:right="163"/>
            </w:pPr>
          </w:p>
          <w:p w14:paraId="5863BA64" w14:textId="54E8338D" w:rsidR="00411BE3" w:rsidRDefault="00411BE3">
            <w:pPr>
              <w:pStyle w:val="TableParagraph"/>
              <w:spacing w:before="2"/>
              <w:ind w:right="163"/>
            </w:pPr>
            <w:r>
              <w:t>Integration of literacy instruction included minimally when needed.</w:t>
            </w:r>
          </w:p>
        </w:tc>
        <w:tc>
          <w:tcPr>
            <w:tcW w:w="2971" w:type="dxa"/>
          </w:tcPr>
          <w:p w14:paraId="28389F1F" w14:textId="77777777" w:rsidR="00CF1ACF" w:rsidRDefault="005459B0">
            <w:pPr>
              <w:pStyle w:val="TableParagraph"/>
              <w:spacing w:before="96"/>
            </w:pPr>
            <w:r>
              <w:t xml:space="preserve">Lesson plans demonstrate sufficient knowledge of </w:t>
            </w:r>
            <w:r w:rsidR="00411BE3" w:rsidRPr="00411BE3">
              <w:t xml:space="preserve">students, content, learning activities, </w:t>
            </w:r>
            <w:proofErr w:type="gramStart"/>
            <w:r w:rsidR="00411BE3" w:rsidRPr="00411BE3">
              <w:t>standards</w:t>
            </w:r>
            <w:proofErr w:type="gramEnd"/>
            <w:r w:rsidR="00411BE3" w:rsidRPr="00411BE3">
              <w:t xml:space="preserve"> and assessment</w:t>
            </w:r>
            <w:r>
              <w:t>. Plans include opportunities for students to develop understanding and apply learning.</w:t>
            </w:r>
          </w:p>
          <w:p w14:paraId="0A96C2B6" w14:textId="77777777" w:rsidR="00411BE3" w:rsidRDefault="00411BE3">
            <w:pPr>
              <w:pStyle w:val="TableParagraph"/>
              <w:spacing w:before="96"/>
            </w:pPr>
          </w:p>
          <w:p w14:paraId="5863BA65" w14:textId="2E6B5B50" w:rsidR="00411BE3" w:rsidRDefault="00411BE3">
            <w:pPr>
              <w:pStyle w:val="TableParagraph"/>
              <w:spacing w:before="96"/>
            </w:pPr>
            <w:r>
              <w:t>Integration of literacy instruction included appropriately when needed.</w:t>
            </w:r>
          </w:p>
        </w:tc>
        <w:tc>
          <w:tcPr>
            <w:tcW w:w="2520" w:type="dxa"/>
          </w:tcPr>
          <w:p w14:paraId="38620F68" w14:textId="77777777" w:rsidR="00CF1ACF" w:rsidRDefault="005459B0">
            <w:pPr>
              <w:pStyle w:val="TableParagraph"/>
              <w:spacing w:before="96"/>
              <w:ind w:left="107" w:right="100"/>
              <w:rPr>
                <w:spacing w:val="-2"/>
              </w:rPr>
            </w:pPr>
            <w:r>
              <w:t xml:space="preserve">Lesson plans demonstrate extensive knowledge of all </w:t>
            </w:r>
            <w:r w:rsidR="00411BE3" w:rsidRPr="00411BE3">
              <w:t xml:space="preserve">students, content, learning activities, </w:t>
            </w:r>
            <w:proofErr w:type="gramStart"/>
            <w:r w:rsidR="00411BE3" w:rsidRPr="00411BE3">
              <w:t>standards</w:t>
            </w:r>
            <w:proofErr w:type="gramEnd"/>
            <w:r w:rsidR="00411BE3" w:rsidRPr="00411BE3">
              <w:t xml:space="preserve"> and assessment</w:t>
            </w:r>
            <w:r>
              <w:t xml:space="preserve">. Plans include </w:t>
            </w:r>
            <w:r>
              <w:rPr>
                <w:spacing w:val="-2"/>
              </w:rPr>
              <w:t>multiple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opportunities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for </w:t>
            </w:r>
            <w:r>
              <w:t xml:space="preserve">students to develop understanding and apply </w:t>
            </w:r>
            <w:r>
              <w:rPr>
                <w:spacing w:val="-2"/>
              </w:rPr>
              <w:t>learning.</w:t>
            </w:r>
          </w:p>
          <w:p w14:paraId="5863BA66" w14:textId="5A11896E" w:rsidR="00411BE3" w:rsidRDefault="00411BE3">
            <w:pPr>
              <w:pStyle w:val="TableParagraph"/>
              <w:spacing w:before="96"/>
              <w:ind w:left="107" w:right="100"/>
            </w:pPr>
            <w:r>
              <w:rPr>
                <w:spacing w:val="-2"/>
              </w:rPr>
              <w:t>Integration of literacy instruction seamless and well placed when needed.</w:t>
            </w:r>
          </w:p>
        </w:tc>
      </w:tr>
    </w:tbl>
    <w:p w14:paraId="5863BA68" w14:textId="77777777" w:rsidR="00CF1ACF" w:rsidRDefault="00CF1ACF">
      <w:pPr>
        <w:sectPr w:rsidR="00CF1ACF">
          <w:pgSz w:w="12240" w:h="15840"/>
          <w:pgMar w:top="720" w:right="400" w:bottom="280" w:left="6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1"/>
        <w:gridCol w:w="2667"/>
        <w:gridCol w:w="3046"/>
        <w:gridCol w:w="2211"/>
      </w:tblGrid>
      <w:tr w:rsidR="00CF1ACF" w14:paraId="5863BA6A" w14:textId="77777777">
        <w:trPr>
          <w:trHeight w:val="620"/>
        </w:trPr>
        <w:tc>
          <w:tcPr>
            <w:tcW w:w="10635" w:type="dxa"/>
            <w:gridSpan w:val="4"/>
            <w:shd w:val="clear" w:color="auto" w:fill="095193"/>
          </w:tcPr>
          <w:p w14:paraId="5863BA69" w14:textId="77777777" w:rsidR="00CF1ACF" w:rsidRDefault="005459B0">
            <w:pPr>
              <w:pStyle w:val="TableParagraph"/>
              <w:spacing w:before="9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lastRenderedPageBreak/>
              <w:t>Learning</w:t>
            </w:r>
            <w:r>
              <w:rPr>
                <w:rFonts w:asci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Environment</w:t>
            </w:r>
          </w:p>
        </w:tc>
      </w:tr>
      <w:tr w:rsidR="00CF1ACF" w14:paraId="5863BA6F" w14:textId="77777777">
        <w:trPr>
          <w:trHeight w:val="455"/>
        </w:trPr>
        <w:tc>
          <w:tcPr>
            <w:tcW w:w="2711" w:type="dxa"/>
          </w:tcPr>
          <w:p w14:paraId="5863BA6B" w14:textId="77777777" w:rsidR="00CF1ACF" w:rsidRDefault="005459B0">
            <w:pPr>
              <w:pStyle w:val="TableParagraph"/>
              <w:spacing w:before="103"/>
              <w:ind w:left="50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Unsatisfactory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2667" w:type="dxa"/>
          </w:tcPr>
          <w:p w14:paraId="5863BA6C" w14:textId="77777777" w:rsidR="00CF1ACF" w:rsidRDefault="005459B0">
            <w:pPr>
              <w:pStyle w:val="TableParagraph"/>
              <w:spacing w:before="103"/>
              <w:ind w:left="7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Emerging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3046" w:type="dxa"/>
          </w:tcPr>
          <w:p w14:paraId="5863BA6D" w14:textId="77777777" w:rsidR="00CF1ACF" w:rsidRDefault="005459B0">
            <w:pPr>
              <w:pStyle w:val="TableParagraph"/>
              <w:spacing w:before="103"/>
              <w:ind w:left="9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Proficient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3</w:t>
            </w:r>
          </w:p>
        </w:tc>
        <w:tc>
          <w:tcPr>
            <w:tcW w:w="2211" w:type="dxa"/>
          </w:tcPr>
          <w:p w14:paraId="5863BA6E" w14:textId="77777777" w:rsidR="00CF1ACF" w:rsidRDefault="005459B0">
            <w:pPr>
              <w:pStyle w:val="TableParagraph"/>
              <w:spacing w:before="103"/>
              <w:ind w:left="4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Advanced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12"/>
              </w:rPr>
              <w:t>4</w:t>
            </w:r>
          </w:p>
        </w:tc>
      </w:tr>
      <w:tr w:rsidR="00CF1ACF" w14:paraId="5863BA71" w14:textId="77777777">
        <w:trPr>
          <w:trHeight w:val="619"/>
        </w:trPr>
        <w:tc>
          <w:tcPr>
            <w:tcW w:w="10635" w:type="dxa"/>
            <w:gridSpan w:val="4"/>
            <w:shd w:val="clear" w:color="auto" w:fill="9FC5E8"/>
          </w:tcPr>
          <w:p w14:paraId="5863BA70" w14:textId="2009B064" w:rsidR="00CF1ACF" w:rsidRDefault="005459B0">
            <w:pPr>
              <w:pStyle w:val="TableParagraph"/>
              <w:spacing w:before="95"/>
            </w:pPr>
            <w:r>
              <w:rPr>
                <w:rFonts w:ascii="Arial"/>
              </w:rPr>
              <w:t>2a.</w:t>
            </w:r>
            <w:r>
              <w:rPr>
                <w:rFonts w:ascii="Arial"/>
                <w:spacing w:val="-16"/>
              </w:rPr>
              <w:t xml:space="preserve"> </w:t>
            </w:r>
            <w:r w:rsidR="00411BE3" w:rsidRPr="00411BE3">
              <w:t xml:space="preserve">Develops an effective learning environment by establishing clear expectations for learning and behavior, appropriately managing the use of time, positive/effective classroom management strategies, interactive technologies, instructional </w:t>
            </w:r>
            <w:proofErr w:type="gramStart"/>
            <w:r w:rsidR="00411BE3" w:rsidRPr="00411BE3">
              <w:t>tools</w:t>
            </w:r>
            <w:proofErr w:type="gramEnd"/>
            <w:r w:rsidR="00411BE3" w:rsidRPr="00411BE3">
              <w:t xml:space="preserve"> and resources.</w:t>
            </w:r>
          </w:p>
        </w:tc>
      </w:tr>
      <w:tr w:rsidR="00CF1ACF" w14:paraId="5863BA78" w14:textId="77777777">
        <w:trPr>
          <w:trHeight w:val="2885"/>
        </w:trPr>
        <w:tc>
          <w:tcPr>
            <w:tcW w:w="2711" w:type="dxa"/>
          </w:tcPr>
          <w:p w14:paraId="5863BA72" w14:textId="157E9302" w:rsidR="00CF1ACF" w:rsidRDefault="00411BE3">
            <w:pPr>
              <w:pStyle w:val="TableParagraph"/>
              <w:spacing w:before="95"/>
              <w:ind w:right="90"/>
            </w:pPr>
            <w:r>
              <w:t xml:space="preserve">Effective learning environment not evident. </w:t>
            </w:r>
            <w:r w:rsidR="005459B0">
              <w:t xml:space="preserve">Student behavior is not </w:t>
            </w:r>
            <w:r w:rsidR="005459B0">
              <w:rPr>
                <w:spacing w:val="-2"/>
              </w:rPr>
              <w:t>monitored</w:t>
            </w:r>
            <w:r w:rsidR="005459B0">
              <w:rPr>
                <w:spacing w:val="-12"/>
              </w:rPr>
              <w:t xml:space="preserve"> </w:t>
            </w:r>
            <w:r w:rsidR="005459B0">
              <w:rPr>
                <w:spacing w:val="-2"/>
              </w:rPr>
              <w:t>or</w:t>
            </w:r>
            <w:r w:rsidR="005459B0">
              <w:rPr>
                <w:spacing w:val="-11"/>
              </w:rPr>
              <w:t xml:space="preserve"> </w:t>
            </w:r>
            <w:r w:rsidR="005459B0">
              <w:rPr>
                <w:spacing w:val="-2"/>
              </w:rPr>
              <w:t>responded</w:t>
            </w:r>
            <w:r w:rsidR="005459B0">
              <w:rPr>
                <w:spacing w:val="-12"/>
              </w:rPr>
              <w:t xml:space="preserve"> </w:t>
            </w:r>
            <w:r w:rsidR="005459B0">
              <w:rPr>
                <w:spacing w:val="-2"/>
              </w:rPr>
              <w:t xml:space="preserve">to </w:t>
            </w:r>
            <w:r w:rsidR="005459B0">
              <w:t>appropriately; students consistently off‐task, passive,</w:t>
            </w:r>
            <w:r w:rsidR="005459B0">
              <w:rPr>
                <w:spacing w:val="-3"/>
              </w:rPr>
              <w:t xml:space="preserve"> </w:t>
            </w:r>
            <w:r w:rsidR="005459B0">
              <w:t>and/or</w:t>
            </w:r>
            <w:r w:rsidR="005459B0">
              <w:rPr>
                <w:spacing w:val="-3"/>
              </w:rPr>
              <w:t xml:space="preserve"> </w:t>
            </w:r>
            <w:r w:rsidR="005459B0">
              <w:t>disruptive. Expectations are not clear to students.</w:t>
            </w:r>
          </w:p>
        </w:tc>
        <w:tc>
          <w:tcPr>
            <w:tcW w:w="2667" w:type="dxa"/>
          </w:tcPr>
          <w:p w14:paraId="5863BA73" w14:textId="3E91D83D" w:rsidR="00CF1ACF" w:rsidRDefault="00411BE3">
            <w:pPr>
              <w:pStyle w:val="TableParagraph"/>
              <w:spacing w:before="95"/>
              <w:ind w:right="242"/>
            </w:pPr>
            <w:r>
              <w:rPr>
                <w:spacing w:val="-2"/>
              </w:rPr>
              <w:t xml:space="preserve">Minimally effective learning environment. </w:t>
            </w:r>
            <w:r w:rsidR="005459B0">
              <w:rPr>
                <w:spacing w:val="-2"/>
              </w:rPr>
              <w:t>General</w:t>
            </w:r>
            <w:r w:rsidR="005459B0">
              <w:rPr>
                <w:spacing w:val="-12"/>
              </w:rPr>
              <w:t xml:space="preserve"> </w:t>
            </w:r>
            <w:r w:rsidR="005459B0">
              <w:rPr>
                <w:spacing w:val="-2"/>
              </w:rPr>
              <w:t>awareness</w:t>
            </w:r>
            <w:r w:rsidR="005459B0">
              <w:rPr>
                <w:spacing w:val="-12"/>
              </w:rPr>
              <w:t xml:space="preserve"> </w:t>
            </w:r>
            <w:r w:rsidR="005459B0">
              <w:rPr>
                <w:spacing w:val="-2"/>
              </w:rPr>
              <w:t>of student</w:t>
            </w:r>
          </w:p>
          <w:p w14:paraId="5863BA74" w14:textId="77777777" w:rsidR="00CF1ACF" w:rsidRDefault="005459B0">
            <w:pPr>
              <w:pStyle w:val="TableParagraph"/>
              <w:spacing w:before="2"/>
            </w:pPr>
            <w:r>
              <w:t>behavior.</w:t>
            </w:r>
            <w:r>
              <w:rPr>
                <w:spacing w:val="-4"/>
              </w:rPr>
              <w:t xml:space="preserve"> </w:t>
            </w:r>
            <w:r>
              <w:t>Expectations</w:t>
            </w:r>
            <w:r>
              <w:rPr>
                <w:spacing w:val="-13"/>
              </w:rPr>
              <w:t xml:space="preserve"> </w:t>
            </w:r>
            <w:r>
              <w:t>are not consistently clear to students.</w:t>
            </w:r>
            <w:r>
              <w:rPr>
                <w:spacing w:val="40"/>
              </w:rPr>
              <w:t xml:space="preserve"> </w:t>
            </w:r>
            <w:r>
              <w:t>Tendency to respond to misbehavior rather than acknowledge positive behaviors.</w:t>
            </w:r>
          </w:p>
        </w:tc>
        <w:tc>
          <w:tcPr>
            <w:tcW w:w="3046" w:type="dxa"/>
          </w:tcPr>
          <w:p w14:paraId="0AC508AC" w14:textId="77777777" w:rsidR="00411BE3" w:rsidRDefault="00411BE3">
            <w:pPr>
              <w:pStyle w:val="TableParagraph"/>
              <w:spacing w:before="95"/>
              <w:ind w:left="107" w:right="85"/>
            </w:pPr>
            <w:r>
              <w:t>Effective learning environment evident.</w:t>
            </w:r>
          </w:p>
          <w:p w14:paraId="5863BA75" w14:textId="1D380FDB" w:rsidR="00CF1ACF" w:rsidRDefault="005459B0">
            <w:pPr>
              <w:pStyle w:val="TableParagraph"/>
              <w:spacing w:before="95"/>
              <w:ind w:left="107" w:right="85"/>
            </w:pPr>
            <w:r>
              <w:t>Candidate</w:t>
            </w:r>
            <w:r>
              <w:rPr>
                <w:spacing w:val="-13"/>
              </w:rPr>
              <w:t xml:space="preserve"> </w:t>
            </w:r>
            <w:r>
              <w:t>models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fosters </w:t>
            </w:r>
            <w:r>
              <w:rPr>
                <w:spacing w:val="-2"/>
              </w:rPr>
              <w:t>respectful, positive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behaviors. </w:t>
            </w:r>
            <w:r>
              <w:t xml:space="preserve">Expectations are clear to all students. Candidate is consistently aware of and responsive to student </w:t>
            </w:r>
            <w:r>
              <w:rPr>
                <w:spacing w:val="-2"/>
              </w:rPr>
              <w:t>behaviors.</w:t>
            </w:r>
          </w:p>
        </w:tc>
        <w:tc>
          <w:tcPr>
            <w:tcW w:w="2211" w:type="dxa"/>
          </w:tcPr>
          <w:p w14:paraId="5863BA76" w14:textId="040706EF" w:rsidR="00CF1ACF" w:rsidRDefault="00411BE3">
            <w:pPr>
              <w:pStyle w:val="TableParagraph"/>
              <w:spacing w:before="95"/>
              <w:ind w:left="107" w:right="109"/>
            </w:pPr>
            <w:r>
              <w:rPr>
                <w:spacing w:val="-2"/>
              </w:rPr>
              <w:t xml:space="preserve">Highly effective learning environment evident. </w:t>
            </w:r>
            <w:r w:rsidR="005459B0">
              <w:rPr>
                <w:spacing w:val="-2"/>
              </w:rPr>
              <w:t>Candidate</w:t>
            </w:r>
            <w:r w:rsidR="005459B0">
              <w:rPr>
                <w:spacing w:val="-14"/>
              </w:rPr>
              <w:t xml:space="preserve"> </w:t>
            </w:r>
            <w:r w:rsidR="005459B0">
              <w:rPr>
                <w:spacing w:val="-2"/>
              </w:rPr>
              <w:t>models</w:t>
            </w:r>
            <w:r w:rsidR="005459B0">
              <w:rPr>
                <w:spacing w:val="-12"/>
              </w:rPr>
              <w:t xml:space="preserve"> </w:t>
            </w:r>
            <w:r w:rsidR="005459B0">
              <w:rPr>
                <w:spacing w:val="-2"/>
              </w:rPr>
              <w:t xml:space="preserve">and </w:t>
            </w:r>
            <w:r w:rsidR="005459B0">
              <w:t>fosters respectful, positive behaviors</w:t>
            </w:r>
            <w:r w:rsidR="005459B0">
              <w:rPr>
                <w:spacing w:val="40"/>
              </w:rPr>
              <w:t xml:space="preserve"> </w:t>
            </w:r>
            <w:r w:rsidR="005459B0">
              <w:t xml:space="preserve">and responds to student behavior </w:t>
            </w:r>
            <w:r w:rsidR="005459B0">
              <w:rPr>
                <w:spacing w:val="-2"/>
              </w:rPr>
              <w:t>proactively.</w:t>
            </w:r>
          </w:p>
          <w:p w14:paraId="5863BA77" w14:textId="77777777" w:rsidR="00CF1ACF" w:rsidRDefault="005459B0">
            <w:pPr>
              <w:pStyle w:val="TableParagraph"/>
              <w:spacing w:before="3"/>
              <w:ind w:left="107"/>
            </w:pPr>
            <w:r>
              <w:t xml:space="preserve">Expectations and procedures are </w:t>
            </w:r>
            <w:r>
              <w:rPr>
                <w:spacing w:val="-2"/>
              </w:rPr>
              <w:t>consistently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reviewed </w:t>
            </w:r>
            <w:r>
              <w:t>and practiced.</w:t>
            </w:r>
          </w:p>
        </w:tc>
      </w:tr>
      <w:tr w:rsidR="00CF1ACF" w14:paraId="5863BA7A" w14:textId="77777777">
        <w:trPr>
          <w:trHeight w:val="734"/>
        </w:trPr>
        <w:tc>
          <w:tcPr>
            <w:tcW w:w="10635" w:type="dxa"/>
            <w:gridSpan w:val="4"/>
            <w:shd w:val="clear" w:color="auto" w:fill="9FC5E8"/>
          </w:tcPr>
          <w:p w14:paraId="5863BA79" w14:textId="62056868" w:rsidR="00CF1ACF" w:rsidRDefault="005459B0">
            <w:pPr>
              <w:pStyle w:val="TableParagraph"/>
              <w:spacing w:before="96"/>
              <w:ind w:right="111"/>
            </w:pPr>
            <w:r>
              <w:rPr>
                <w:rFonts w:ascii="Arial"/>
              </w:rPr>
              <w:t>2b.</w:t>
            </w:r>
            <w:r>
              <w:rPr>
                <w:rFonts w:ascii="Arial"/>
                <w:spacing w:val="-9"/>
              </w:rPr>
              <w:t xml:space="preserve"> </w:t>
            </w:r>
            <w:r w:rsidR="00411BE3" w:rsidRPr="00411BE3">
              <w:t>Fosters a collaborative and respectful learning environment with and among students that reflects and values diversity in culture, ethnicity, gender and learning differences.</w:t>
            </w:r>
          </w:p>
        </w:tc>
      </w:tr>
      <w:tr w:rsidR="00F759A9" w14:paraId="5863BA85" w14:textId="77777777">
        <w:trPr>
          <w:trHeight w:val="3155"/>
        </w:trPr>
        <w:tc>
          <w:tcPr>
            <w:tcW w:w="2711" w:type="dxa"/>
          </w:tcPr>
          <w:p w14:paraId="56F28FF1" w14:textId="77777777" w:rsidR="00F759A9" w:rsidRDefault="00F759A9" w:rsidP="00F759A9">
            <w:pPr>
              <w:pStyle w:val="TableParagraph"/>
              <w:spacing w:before="101"/>
              <w:ind w:right="286"/>
            </w:pPr>
            <w:r>
              <w:rPr>
                <w:spacing w:val="-2"/>
              </w:rPr>
              <w:t>Instructional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environment </w:t>
            </w:r>
            <w:r>
              <w:t>dominated mostly by candidate presentations. Little to no use of collaborative activities.</w:t>
            </w:r>
          </w:p>
          <w:p w14:paraId="5863BA7D" w14:textId="05852A52" w:rsidR="00F759A9" w:rsidRDefault="00F759A9" w:rsidP="00F759A9">
            <w:pPr>
              <w:pStyle w:val="TableParagraph"/>
              <w:spacing w:before="2"/>
            </w:pPr>
            <w:r>
              <w:t xml:space="preserve">Candidate does not </w:t>
            </w:r>
            <w:r>
              <w:rPr>
                <w:spacing w:val="-2"/>
              </w:rPr>
              <w:t>implement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strategies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t>encourage respectful learning interactions.</w:t>
            </w:r>
            <w:r>
              <w:t xml:space="preserve"> Diversity is ignored. </w:t>
            </w:r>
          </w:p>
        </w:tc>
        <w:tc>
          <w:tcPr>
            <w:tcW w:w="2667" w:type="dxa"/>
          </w:tcPr>
          <w:p w14:paraId="5863BA80" w14:textId="06CDB161" w:rsidR="00F759A9" w:rsidRDefault="00F759A9" w:rsidP="00F759A9">
            <w:pPr>
              <w:pStyle w:val="TableParagraph"/>
            </w:pPr>
            <w:r>
              <w:rPr>
                <w:spacing w:val="-2"/>
              </w:rPr>
              <w:t>Instructional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environment </w:t>
            </w:r>
            <w:r>
              <w:t>includes some collaborative</w:t>
            </w:r>
            <w:r>
              <w:rPr>
                <w:spacing w:val="-13"/>
              </w:rPr>
              <w:t xml:space="preserve"> </w:t>
            </w:r>
            <w:r>
              <w:t>learning.</w:t>
            </w:r>
            <w:r>
              <w:rPr>
                <w:spacing w:val="17"/>
              </w:rPr>
              <w:t xml:space="preserve"> </w:t>
            </w:r>
            <w:r>
              <w:t>At times the candidate implements strategies to encourage respectful learning interactions.</w:t>
            </w:r>
            <w:r>
              <w:t xml:space="preserve"> Diversity is touched on at times.</w:t>
            </w:r>
          </w:p>
        </w:tc>
        <w:tc>
          <w:tcPr>
            <w:tcW w:w="3046" w:type="dxa"/>
          </w:tcPr>
          <w:p w14:paraId="2DF66D04" w14:textId="77777777" w:rsidR="00F759A9" w:rsidRDefault="00F759A9" w:rsidP="00F759A9">
            <w:pPr>
              <w:pStyle w:val="TableParagraph"/>
              <w:spacing w:before="101"/>
              <w:ind w:left="107" w:right="266"/>
            </w:pPr>
            <w:r>
              <w:t xml:space="preserve">Candidate and students are engaged collectively to </w:t>
            </w:r>
            <w:r>
              <w:rPr>
                <w:spacing w:val="-2"/>
              </w:rPr>
              <w:t>enhance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learning.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Candidate </w:t>
            </w:r>
            <w:r>
              <w:t xml:space="preserve">implements strategies to encourage respectful, </w:t>
            </w:r>
            <w:proofErr w:type="gramStart"/>
            <w:r>
              <w:rPr>
                <w:spacing w:val="-2"/>
              </w:rPr>
              <w:t>productive</w:t>
            </w:r>
            <w:proofErr w:type="gramEnd"/>
          </w:p>
          <w:p w14:paraId="5863BA82" w14:textId="7CFC7763" w:rsidR="00F759A9" w:rsidRDefault="00F759A9" w:rsidP="00F759A9">
            <w:pPr>
              <w:pStyle w:val="TableParagraph"/>
              <w:spacing w:before="1"/>
              <w:ind w:left="107" w:right="85"/>
            </w:pPr>
            <w:r>
              <w:t>learning</w:t>
            </w:r>
            <w:r>
              <w:rPr>
                <w:spacing w:val="-13"/>
              </w:rPr>
              <w:t xml:space="preserve"> </w:t>
            </w:r>
            <w:r>
              <w:t>interactions.</w:t>
            </w:r>
            <w:r>
              <w:rPr>
                <w:spacing w:val="3"/>
              </w:rPr>
              <w:t xml:space="preserve"> </w:t>
            </w:r>
            <w:r>
              <w:t xml:space="preserve">Diverse opinions are </w:t>
            </w:r>
            <w:proofErr w:type="gramStart"/>
            <w:r>
              <w:t>valued</w:t>
            </w:r>
            <w:proofErr w:type="gramEnd"/>
            <w:r>
              <w:t xml:space="preserve"> and students</w:t>
            </w:r>
            <w:r>
              <w:rPr>
                <w:spacing w:val="-13"/>
              </w:rPr>
              <w:t xml:space="preserve"> </w:t>
            </w:r>
            <w:r>
              <w:t>feel</w:t>
            </w:r>
            <w:r>
              <w:rPr>
                <w:spacing w:val="-12"/>
              </w:rPr>
              <w:t xml:space="preserve"> </w:t>
            </w:r>
            <w:r>
              <w:t>safe</w:t>
            </w:r>
            <w:r>
              <w:rPr>
                <w:spacing w:val="-13"/>
              </w:rPr>
              <w:t xml:space="preserve"> </w:t>
            </w:r>
            <w:r>
              <w:t>taking</w:t>
            </w:r>
            <w:r>
              <w:rPr>
                <w:spacing w:val="-12"/>
              </w:rPr>
              <w:t xml:space="preserve"> </w:t>
            </w:r>
            <w:r>
              <w:t>risks.</w:t>
            </w:r>
            <w:r>
              <w:t xml:space="preserve"> Diversity is represented in ongoing exchanges.</w:t>
            </w:r>
          </w:p>
        </w:tc>
        <w:tc>
          <w:tcPr>
            <w:tcW w:w="2211" w:type="dxa"/>
          </w:tcPr>
          <w:p w14:paraId="4BB2B6E4" w14:textId="77777777" w:rsidR="00F759A9" w:rsidRDefault="00F759A9" w:rsidP="00F759A9">
            <w:pPr>
              <w:pStyle w:val="TableParagraph"/>
              <w:spacing w:before="101"/>
              <w:ind w:left="107"/>
            </w:pPr>
            <w:r>
              <w:rPr>
                <w:spacing w:val="-2"/>
              </w:rPr>
              <w:t>Instructional environment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reflects </w:t>
            </w:r>
            <w:proofErr w:type="gramStart"/>
            <w:r>
              <w:rPr>
                <w:spacing w:val="-2"/>
              </w:rPr>
              <w:t>shared</w:t>
            </w:r>
            <w:proofErr w:type="gramEnd"/>
          </w:p>
          <w:p w14:paraId="5863BA84" w14:textId="35FA2288" w:rsidR="00F759A9" w:rsidRDefault="00F759A9" w:rsidP="00F759A9">
            <w:pPr>
              <w:pStyle w:val="TableParagraph"/>
              <w:ind w:left="107"/>
            </w:pPr>
            <w:r>
              <w:t>responsibility for learning.</w:t>
            </w:r>
            <w:r>
              <w:rPr>
                <w:spacing w:val="40"/>
              </w:rPr>
              <w:t xml:space="preserve"> </w:t>
            </w:r>
            <w:r>
              <w:t>Students understand the value of</w:t>
            </w:r>
            <w:r>
              <w:rPr>
                <w:spacing w:val="-5"/>
              </w:rPr>
              <w:t xml:space="preserve"> </w:t>
            </w:r>
            <w:r>
              <w:t>collaborative</w:t>
            </w:r>
            <w:r>
              <w:rPr>
                <w:spacing w:val="-6"/>
              </w:rPr>
              <w:t xml:space="preserve"> </w:t>
            </w:r>
            <w:r>
              <w:t xml:space="preserve">work. Students initiate respectful, positive </w:t>
            </w:r>
            <w:r>
              <w:rPr>
                <w:spacing w:val="-2"/>
              </w:rPr>
              <w:t>social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interactions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t>openly encourage diverse opinions.</w:t>
            </w:r>
            <w:r>
              <w:t xml:space="preserve"> Diversity is explored and represented in ongoing exchanges.</w:t>
            </w:r>
          </w:p>
        </w:tc>
      </w:tr>
      <w:tr w:rsidR="00CF1ACF" w14:paraId="5863BA87" w14:textId="77777777">
        <w:trPr>
          <w:trHeight w:val="619"/>
        </w:trPr>
        <w:tc>
          <w:tcPr>
            <w:tcW w:w="10635" w:type="dxa"/>
            <w:gridSpan w:val="4"/>
            <w:shd w:val="clear" w:color="auto" w:fill="9FC5E8"/>
          </w:tcPr>
          <w:p w14:paraId="5863BA86" w14:textId="40E59786" w:rsidR="00CF1ACF" w:rsidRDefault="005459B0">
            <w:pPr>
              <w:pStyle w:val="TableParagraph"/>
              <w:spacing w:before="99"/>
            </w:pPr>
            <w:r>
              <w:rPr>
                <w:rFonts w:ascii="Arial"/>
              </w:rPr>
              <w:t>2c.</w:t>
            </w:r>
            <w:r>
              <w:rPr>
                <w:rFonts w:ascii="Arial"/>
                <w:spacing w:val="-14"/>
              </w:rPr>
              <w:t xml:space="preserve"> </w:t>
            </w:r>
            <w:r w:rsidR="00F759A9" w:rsidRPr="00F759A9">
              <w:t xml:space="preserve">Establishes a learning environment where students are enthusiastic, </w:t>
            </w:r>
            <w:proofErr w:type="gramStart"/>
            <w:r w:rsidR="00F759A9" w:rsidRPr="00F759A9">
              <w:t>interested</w:t>
            </w:r>
            <w:proofErr w:type="gramEnd"/>
            <w:r w:rsidR="00F759A9" w:rsidRPr="00F759A9">
              <w:t xml:space="preserve"> and motivated to work on challenging tasks and obtain learning goals. Academic progress is actively monitored and positive impact on student learning is evident.</w:t>
            </w:r>
          </w:p>
        </w:tc>
      </w:tr>
      <w:tr w:rsidR="00CF1ACF" w14:paraId="5863BA8F" w14:textId="77777777">
        <w:trPr>
          <w:trHeight w:val="3421"/>
        </w:trPr>
        <w:tc>
          <w:tcPr>
            <w:tcW w:w="2711" w:type="dxa"/>
          </w:tcPr>
          <w:p w14:paraId="5863BA88" w14:textId="77777777" w:rsidR="00CF1ACF" w:rsidRDefault="005459B0">
            <w:pPr>
              <w:pStyle w:val="TableParagraph"/>
              <w:spacing w:before="101"/>
              <w:ind w:right="286"/>
            </w:pPr>
            <w:r>
              <w:rPr>
                <w:spacing w:val="-2"/>
              </w:rPr>
              <w:lastRenderedPageBreak/>
              <w:t>Instructional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environment </w:t>
            </w:r>
            <w:r>
              <w:t>dominated mostly by candidate presentations. Little to no use of collaborative activities.</w:t>
            </w:r>
          </w:p>
          <w:p w14:paraId="1FBF5C9D" w14:textId="77777777" w:rsidR="00CF1ACF" w:rsidRDefault="005459B0">
            <w:pPr>
              <w:pStyle w:val="TableParagraph"/>
            </w:pPr>
            <w:r>
              <w:t xml:space="preserve">Candidate does not </w:t>
            </w:r>
            <w:r>
              <w:rPr>
                <w:spacing w:val="-2"/>
              </w:rPr>
              <w:t>implement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strategies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t>encourage respectful learning interactions.</w:t>
            </w:r>
            <w:r w:rsidR="005D5455">
              <w:t xml:space="preserve"> </w:t>
            </w:r>
          </w:p>
          <w:p w14:paraId="5863BA89" w14:textId="38431955" w:rsidR="005D5455" w:rsidRDefault="005D5455">
            <w:pPr>
              <w:pStyle w:val="TableParagraph"/>
            </w:pPr>
            <w:r>
              <w:t>Students are not engaged</w:t>
            </w:r>
          </w:p>
        </w:tc>
        <w:tc>
          <w:tcPr>
            <w:tcW w:w="2667" w:type="dxa"/>
          </w:tcPr>
          <w:p w14:paraId="1BEFCE1F" w14:textId="77777777" w:rsidR="00CF1ACF" w:rsidRDefault="005459B0">
            <w:pPr>
              <w:pStyle w:val="TableParagraph"/>
              <w:spacing w:before="101"/>
              <w:ind w:right="242"/>
            </w:pPr>
            <w:r>
              <w:rPr>
                <w:spacing w:val="-2"/>
              </w:rPr>
              <w:t>Instructional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environment </w:t>
            </w:r>
            <w:r>
              <w:t>includes some collaborative</w:t>
            </w:r>
            <w:r>
              <w:rPr>
                <w:spacing w:val="-13"/>
              </w:rPr>
              <w:t xml:space="preserve"> </w:t>
            </w:r>
            <w:r>
              <w:t>learning.</w:t>
            </w:r>
            <w:r>
              <w:rPr>
                <w:spacing w:val="17"/>
              </w:rPr>
              <w:t xml:space="preserve"> </w:t>
            </w:r>
            <w:r>
              <w:t>At times the candidate implements strategies to encourage respectful learning interactions.</w:t>
            </w:r>
          </w:p>
          <w:p w14:paraId="5863BA8A" w14:textId="45B29FC0" w:rsidR="005D5455" w:rsidRDefault="005D5455">
            <w:pPr>
              <w:pStyle w:val="TableParagraph"/>
              <w:spacing w:before="101"/>
              <w:ind w:right="242"/>
            </w:pPr>
            <w:r>
              <w:t>Students are minimally engaged</w:t>
            </w:r>
          </w:p>
        </w:tc>
        <w:tc>
          <w:tcPr>
            <w:tcW w:w="3046" w:type="dxa"/>
          </w:tcPr>
          <w:p w14:paraId="5863BA8B" w14:textId="261027C1" w:rsidR="00CF1ACF" w:rsidRDefault="005D5455">
            <w:pPr>
              <w:pStyle w:val="TableParagraph"/>
              <w:spacing w:before="101"/>
              <w:ind w:left="107" w:right="266"/>
            </w:pPr>
            <w:proofErr w:type="spellStart"/>
            <w:r>
              <w:t>Instrucitonal</w:t>
            </w:r>
            <w:proofErr w:type="spellEnd"/>
            <w:r>
              <w:t xml:space="preserve"> environment has c</w:t>
            </w:r>
            <w:r w:rsidR="005459B0">
              <w:t xml:space="preserve">andidate and students </w:t>
            </w:r>
            <w:r w:rsidR="005459B0">
              <w:t xml:space="preserve">engaged collectively to </w:t>
            </w:r>
            <w:r w:rsidR="005459B0">
              <w:rPr>
                <w:spacing w:val="-2"/>
              </w:rPr>
              <w:t>enhance</w:t>
            </w:r>
            <w:r w:rsidR="005459B0">
              <w:rPr>
                <w:spacing w:val="-9"/>
              </w:rPr>
              <w:t xml:space="preserve"> </w:t>
            </w:r>
            <w:r w:rsidR="005459B0">
              <w:rPr>
                <w:spacing w:val="-2"/>
              </w:rPr>
              <w:t>learning.</w:t>
            </w:r>
            <w:r w:rsidR="005459B0">
              <w:rPr>
                <w:spacing w:val="-5"/>
              </w:rPr>
              <w:t xml:space="preserve"> </w:t>
            </w:r>
            <w:r w:rsidR="005459B0">
              <w:rPr>
                <w:spacing w:val="-2"/>
              </w:rPr>
              <w:t xml:space="preserve">Candidate </w:t>
            </w:r>
            <w:r w:rsidR="005459B0">
              <w:t xml:space="preserve">implements strategies to encourage respectful, </w:t>
            </w:r>
            <w:proofErr w:type="gramStart"/>
            <w:r w:rsidR="005459B0">
              <w:rPr>
                <w:spacing w:val="-2"/>
              </w:rPr>
              <w:t>productive</w:t>
            </w:r>
            <w:proofErr w:type="gramEnd"/>
          </w:p>
          <w:p w14:paraId="63582BAD" w14:textId="77777777" w:rsidR="00CF1ACF" w:rsidRDefault="005459B0">
            <w:pPr>
              <w:pStyle w:val="TableParagraph"/>
              <w:ind w:left="107" w:right="266"/>
            </w:pPr>
            <w:r>
              <w:t>learning</w:t>
            </w:r>
            <w:r>
              <w:rPr>
                <w:spacing w:val="-13"/>
              </w:rPr>
              <w:t xml:space="preserve"> </w:t>
            </w:r>
            <w:r>
              <w:t>interactions.</w:t>
            </w:r>
            <w:r>
              <w:rPr>
                <w:spacing w:val="3"/>
              </w:rPr>
              <w:t xml:space="preserve"> </w:t>
            </w:r>
            <w:r>
              <w:t xml:space="preserve">Diverse opinions are </w:t>
            </w:r>
            <w:proofErr w:type="gramStart"/>
            <w:r>
              <w:t>valued</w:t>
            </w:r>
            <w:proofErr w:type="gramEnd"/>
            <w:r>
              <w:t xml:space="preserve"> and students</w:t>
            </w:r>
            <w:r>
              <w:rPr>
                <w:spacing w:val="-13"/>
              </w:rPr>
              <w:t xml:space="preserve"> </w:t>
            </w:r>
            <w:r>
              <w:t>feel</w:t>
            </w:r>
            <w:r>
              <w:rPr>
                <w:spacing w:val="-12"/>
              </w:rPr>
              <w:t xml:space="preserve"> </w:t>
            </w:r>
            <w:r>
              <w:t>safe</w:t>
            </w:r>
            <w:r>
              <w:rPr>
                <w:spacing w:val="-13"/>
              </w:rPr>
              <w:t xml:space="preserve"> </w:t>
            </w:r>
            <w:r>
              <w:t>taking</w:t>
            </w:r>
            <w:r>
              <w:rPr>
                <w:spacing w:val="-12"/>
              </w:rPr>
              <w:t xml:space="preserve"> </w:t>
            </w:r>
            <w:r>
              <w:t>risks.</w:t>
            </w:r>
          </w:p>
          <w:p w14:paraId="5863BA8C" w14:textId="48F84C4E" w:rsidR="005D5455" w:rsidRDefault="005D5455">
            <w:pPr>
              <w:pStyle w:val="TableParagraph"/>
              <w:ind w:left="107" w:right="266"/>
            </w:pPr>
            <w:r>
              <w:t>Students are excited and engaged.</w:t>
            </w:r>
          </w:p>
        </w:tc>
        <w:tc>
          <w:tcPr>
            <w:tcW w:w="2211" w:type="dxa"/>
          </w:tcPr>
          <w:p w14:paraId="5863BA8D" w14:textId="77777777" w:rsidR="00CF1ACF" w:rsidRDefault="005459B0">
            <w:pPr>
              <w:pStyle w:val="TableParagraph"/>
              <w:spacing w:before="101"/>
              <w:ind w:left="107"/>
            </w:pPr>
            <w:r>
              <w:rPr>
                <w:spacing w:val="-2"/>
              </w:rPr>
              <w:t>Instructional environment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reflects </w:t>
            </w:r>
            <w:proofErr w:type="gramStart"/>
            <w:r>
              <w:rPr>
                <w:spacing w:val="-2"/>
              </w:rPr>
              <w:t>shared</w:t>
            </w:r>
            <w:proofErr w:type="gramEnd"/>
          </w:p>
          <w:p w14:paraId="69831BBF" w14:textId="77777777" w:rsidR="00CF1ACF" w:rsidRDefault="005459B0">
            <w:pPr>
              <w:pStyle w:val="TableParagraph"/>
              <w:ind w:left="107" w:right="13"/>
            </w:pPr>
            <w:r>
              <w:t>responsibility for learning.</w:t>
            </w:r>
            <w:r>
              <w:rPr>
                <w:spacing w:val="40"/>
              </w:rPr>
              <w:t xml:space="preserve"> </w:t>
            </w:r>
            <w:r>
              <w:t>Students understand the value of</w:t>
            </w:r>
            <w:r>
              <w:rPr>
                <w:spacing w:val="-5"/>
              </w:rPr>
              <w:t xml:space="preserve"> </w:t>
            </w:r>
            <w:r>
              <w:t>collaborative</w:t>
            </w:r>
            <w:r>
              <w:rPr>
                <w:spacing w:val="-6"/>
              </w:rPr>
              <w:t xml:space="preserve"> </w:t>
            </w:r>
            <w:r>
              <w:t xml:space="preserve">work. Students initiate respectful, positive </w:t>
            </w:r>
            <w:r>
              <w:rPr>
                <w:spacing w:val="-2"/>
              </w:rPr>
              <w:t>social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interactions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t>openly encourage diverse opinions.</w:t>
            </w:r>
          </w:p>
          <w:p w14:paraId="5863BA8E" w14:textId="669F77F1" w:rsidR="005D5455" w:rsidRDefault="005D5455">
            <w:pPr>
              <w:pStyle w:val="TableParagraph"/>
              <w:ind w:left="107" w:right="13"/>
            </w:pPr>
            <w:r>
              <w:t xml:space="preserve">Excitement and enthusiasm </w:t>
            </w:r>
            <w:proofErr w:type="gramStart"/>
            <w:r>
              <w:t>is</w:t>
            </w:r>
            <w:proofErr w:type="gramEnd"/>
            <w:r>
              <w:t xml:space="preserve"> evident in engaged students.</w:t>
            </w:r>
          </w:p>
        </w:tc>
      </w:tr>
    </w:tbl>
    <w:p w14:paraId="5863BA90" w14:textId="77777777" w:rsidR="00CF1ACF" w:rsidRDefault="00CF1ACF">
      <w:pPr>
        <w:sectPr w:rsidR="00CF1ACF">
          <w:pgSz w:w="12240" w:h="15840"/>
          <w:pgMar w:top="680" w:right="400" w:bottom="2161" w:left="6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2641"/>
        <w:gridCol w:w="2881"/>
        <w:gridCol w:w="2655"/>
      </w:tblGrid>
      <w:tr w:rsidR="00CF1ACF" w14:paraId="5863BA92" w14:textId="77777777">
        <w:trPr>
          <w:trHeight w:val="620"/>
        </w:trPr>
        <w:tc>
          <w:tcPr>
            <w:tcW w:w="10902" w:type="dxa"/>
            <w:gridSpan w:val="4"/>
            <w:shd w:val="clear" w:color="auto" w:fill="095193"/>
          </w:tcPr>
          <w:p w14:paraId="5863BA91" w14:textId="77777777" w:rsidR="00CF1ACF" w:rsidRDefault="005459B0">
            <w:pPr>
              <w:pStyle w:val="TableParagraph"/>
              <w:spacing w:before="9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Personalized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Learning</w:t>
            </w:r>
          </w:p>
        </w:tc>
      </w:tr>
      <w:tr w:rsidR="00CF1ACF" w14:paraId="5863BA97" w14:textId="77777777">
        <w:trPr>
          <w:trHeight w:val="455"/>
        </w:trPr>
        <w:tc>
          <w:tcPr>
            <w:tcW w:w="2725" w:type="dxa"/>
          </w:tcPr>
          <w:p w14:paraId="5863BA93" w14:textId="77777777" w:rsidR="00CF1ACF" w:rsidRDefault="005459B0">
            <w:pPr>
              <w:pStyle w:val="TableParagraph"/>
              <w:spacing w:before="103"/>
              <w:ind w:left="5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Unsatisfactory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2641" w:type="dxa"/>
          </w:tcPr>
          <w:p w14:paraId="5863BA94" w14:textId="77777777" w:rsidR="00CF1ACF" w:rsidRDefault="005459B0">
            <w:pPr>
              <w:pStyle w:val="TableParagraph"/>
              <w:spacing w:before="103"/>
              <w:ind w:left="7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Emerging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2881" w:type="dxa"/>
          </w:tcPr>
          <w:p w14:paraId="5863BA95" w14:textId="77777777" w:rsidR="00CF1ACF" w:rsidRDefault="005459B0">
            <w:pPr>
              <w:pStyle w:val="TableParagraph"/>
              <w:spacing w:before="103"/>
              <w:ind w:left="8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Proficient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3</w:t>
            </w:r>
          </w:p>
        </w:tc>
        <w:tc>
          <w:tcPr>
            <w:tcW w:w="2655" w:type="dxa"/>
          </w:tcPr>
          <w:p w14:paraId="5863BA96" w14:textId="77777777" w:rsidR="00CF1ACF" w:rsidRDefault="005459B0">
            <w:pPr>
              <w:pStyle w:val="TableParagraph"/>
              <w:spacing w:before="103"/>
              <w:ind w:left="7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Advanced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12"/>
              </w:rPr>
              <w:t>4</w:t>
            </w:r>
          </w:p>
        </w:tc>
      </w:tr>
      <w:tr w:rsidR="00CF1ACF" w14:paraId="5863BA99" w14:textId="77777777">
        <w:trPr>
          <w:trHeight w:val="494"/>
        </w:trPr>
        <w:tc>
          <w:tcPr>
            <w:tcW w:w="10902" w:type="dxa"/>
            <w:gridSpan w:val="4"/>
            <w:shd w:val="clear" w:color="auto" w:fill="9FC5E8"/>
          </w:tcPr>
          <w:p w14:paraId="5863BA98" w14:textId="1CD4F274" w:rsidR="00CF1ACF" w:rsidRDefault="005459B0">
            <w:pPr>
              <w:pStyle w:val="TableParagraph"/>
              <w:spacing w:before="95"/>
            </w:pPr>
            <w:r>
              <w:rPr>
                <w:rFonts w:ascii="Arial"/>
                <w:spacing w:val="-2"/>
              </w:rPr>
              <w:t>3a.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spacing w:val="-2"/>
              </w:rPr>
              <w:t>Instructional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activities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differentiated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address</w:t>
            </w:r>
            <w:r>
              <w:t xml:space="preserve"> </w:t>
            </w:r>
            <w:r>
              <w:rPr>
                <w:spacing w:val="-2"/>
              </w:rPr>
              <w:t>individual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students'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interests</w:t>
            </w:r>
            <w:r w:rsidR="005D5455">
              <w:rPr>
                <w:spacing w:val="-2"/>
              </w:rPr>
              <w:t>, varied learning needs</w:t>
            </w:r>
            <w:r>
              <w:t xml:space="preserve"> </w:t>
            </w:r>
            <w:r>
              <w:rPr>
                <w:spacing w:val="-2"/>
              </w:rPr>
              <w:t>and assets.</w:t>
            </w:r>
          </w:p>
        </w:tc>
      </w:tr>
      <w:tr w:rsidR="00CF1ACF" w14:paraId="5863BA9E" w14:textId="77777777">
        <w:trPr>
          <w:trHeight w:val="2885"/>
        </w:trPr>
        <w:tc>
          <w:tcPr>
            <w:tcW w:w="2725" w:type="dxa"/>
          </w:tcPr>
          <w:p w14:paraId="5863BA9A" w14:textId="1FD6FF74" w:rsidR="00CF1ACF" w:rsidRDefault="005459B0">
            <w:pPr>
              <w:pStyle w:val="TableParagraph"/>
              <w:spacing w:before="99"/>
              <w:ind w:right="103"/>
            </w:pPr>
            <w:r>
              <w:t>Instructional</w:t>
            </w:r>
            <w:r>
              <w:rPr>
                <w:spacing w:val="-6"/>
              </w:rPr>
              <w:t xml:space="preserve"> </w:t>
            </w:r>
            <w:r>
              <w:t>strategies</w:t>
            </w:r>
            <w:r>
              <w:rPr>
                <w:spacing w:val="-8"/>
              </w:rPr>
              <w:t xml:space="preserve"> </w:t>
            </w:r>
            <w:r>
              <w:t>and activities do not include differentiation around students’ interests</w:t>
            </w:r>
            <w:r w:rsidR="005D5455">
              <w:t>, varied learning needs</w:t>
            </w:r>
            <w:r>
              <w:t xml:space="preserve"> and assets.</w:t>
            </w:r>
            <w:r>
              <w:rPr>
                <w:spacing w:val="3"/>
              </w:rPr>
              <w:t xml:space="preserve"> </w:t>
            </w:r>
            <w:r>
              <w:t>One</w:t>
            </w:r>
            <w:r>
              <w:rPr>
                <w:spacing w:val="-12"/>
              </w:rPr>
              <w:t xml:space="preserve"> </w:t>
            </w:r>
            <w:r>
              <w:t>lesson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taught to all students.</w:t>
            </w:r>
          </w:p>
        </w:tc>
        <w:tc>
          <w:tcPr>
            <w:tcW w:w="2641" w:type="dxa"/>
          </w:tcPr>
          <w:p w14:paraId="5863BA9B" w14:textId="7CD9A0E0" w:rsidR="00CF1ACF" w:rsidRDefault="005459B0">
            <w:pPr>
              <w:pStyle w:val="TableParagraph"/>
              <w:spacing w:before="99"/>
              <w:ind w:right="97"/>
            </w:pPr>
            <w:r>
              <w:rPr>
                <w:spacing w:val="-2"/>
              </w:rPr>
              <w:t>Instructional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strategies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t xml:space="preserve">activities include </w:t>
            </w:r>
            <w:r>
              <w:rPr>
                <w:spacing w:val="-2"/>
              </w:rPr>
              <w:t xml:space="preserve">some/inconsistent </w:t>
            </w:r>
            <w:r>
              <w:t>attempts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differentiation around students’ interests</w:t>
            </w:r>
            <w:r w:rsidR="005D5455">
              <w:t>, varied learning needs</w:t>
            </w:r>
            <w:r>
              <w:t xml:space="preserve"> and assets.</w:t>
            </w:r>
            <w:r>
              <w:rPr>
                <w:spacing w:val="40"/>
              </w:rPr>
              <w:t xml:space="preserve"> </w:t>
            </w:r>
            <w:r>
              <w:t xml:space="preserve">At times activities use multiple modalities to make learning relevant to </w:t>
            </w:r>
            <w:r>
              <w:rPr>
                <w:spacing w:val="-2"/>
              </w:rPr>
              <w:t>learners.</w:t>
            </w:r>
          </w:p>
        </w:tc>
        <w:tc>
          <w:tcPr>
            <w:tcW w:w="2881" w:type="dxa"/>
          </w:tcPr>
          <w:p w14:paraId="5863BA9C" w14:textId="088A574F" w:rsidR="00CF1ACF" w:rsidRDefault="005459B0">
            <w:pPr>
              <w:pStyle w:val="TableParagraph"/>
              <w:spacing w:before="99"/>
              <w:ind w:right="281"/>
            </w:pPr>
            <w:r>
              <w:t>Instructional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5"/>
              </w:rPr>
              <w:t xml:space="preserve"> </w:t>
            </w:r>
            <w:r>
              <w:t xml:space="preserve">and activities include </w:t>
            </w:r>
            <w:r>
              <w:rPr>
                <w:spacing w:val="-2"/>
              </w:rPr>
              <w:t>differentiation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around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most </w:t>
            </w:r>
            <w:r>
              <w:t>students’ interests</w:t>
            </w:r>
            <w:r w:rsidR="005D5455">
              <w:t>, varied learning needs</w:t>
            </w:r>
            <w:r>
              <w:t xml:space="preserve"> and assets.</w:t>
            </w:r>
            <w:r>
              <w:rPr>
                <w:spacing w:val="40"/>
              </w:rPr>
              <w:t xml:space="preserve"> </w:t>
            </w:r>
            <w:r>
              <w:t>Activities reflect effort to use multiple modalities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make</w:t>
            </w:r>
            <w:r>
              <w:rPr>
                <w:spacing w:val="-14"/>
              </w:rPr>
              <w:t xml:space="preserve"> </w:t>
            </w:r>
            <w:r>
              <w:t>learning relevant to most learners.</w:t>
            </w:r>
          </w:p>
        </w:tc>
        <w:tc>
          <w:tcPr>
            <w:tcW w:w="2655" w:type="dxa"/>
          </w:tcPr>
          <w:p w14:paraId="5863BA9D" w14:textId="67CB27AC" w:rsidR="00CF1ACF" w:rsidRDefault="005459B0">
            <w:pPr>
              <w:pStyle w:val="TableParagraph"/>
              <w:spacing w:before="99"/>
              <w:ind w:right="92"/>
            </w:pPr>
            <w:r>
              <w:rPr>
                <w:spacing w:val="-2"/>
              </w:rPr>
              <w:t>Instructional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strategies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t>activities regularly include differentiation around all students' interests</w:t>
            </w:r>
            <w:r w:rsidR="005D5455">
              <w:t>, varied learning needs</w:t>
            </w:r>
            <w:r>
              <w:t xml:space="preserve"> and assets.</w:t>
            </w:r>
            <w:r>
              <w:rPr>
                <w:spacing w:val="40"/>
              </w:rPr>
              <w:t xml:space="preserve"> </w:t>
            </w:r>
            <w:r>
              <w:t>Activities reflect effort to creatively use multiple modalities to make learning relevant to most learners.</w:t>
            </w:r>
          </w:p>
        </w:tc>
      </w:tr>
      <w:tr w:rsidR="00CF1ACF" w14:paraId="5863BAA0" w14:textId="77777777">
        <w:trPr>
          <w:trHeight w:val="469"/>
        </w:trPr>
        <w:tc>
          <w:tcPr>
            <w:tcW w:w="10902" w:type="dxa"/>
            <w:gridSpan w:val="4"/>
            <w:shd w:val="clear" w:color="auto" w:fill="9FC5E8"/>
          </w:tcPr>
          <w:p w14:paraId="5863BA9F" w14:textId="11379F31" w:rsidR="00CF1ACF" w:rsidRDefault="005459B0">
            <w:pPr>
              <w:pStyle w:val="TableParagraph"/>
              <w:spacing w:before="101"/>
            </w:pPr>
            <w:r>
              <w:rPr>
                <w:rFonts w:ascii="Arial"/>
              </w:rPr>
              <w:t>3b.</w:t>
            </w:r>
            <w:r w:rsidR="005D5455">
              <w:rPr>
                <w:rFonts w:ascii="Arial"/>
                <w:spacing w:val="-11"/>
              </w:rPr>
              <w:t xml:space="preserve"> </w:t>
            </w:r>
            <w:r w:rsidR="005D5455" w:rsidRPr="005D5455">
              <w:t>Observe, document, and assess how each student behaves, learns, and interacts to provide academic feedback that improves students’ understanding of their own progress and helps the candidate adjust instruction.</w:t>
            </w:r>
          </w:p>
        </w:tc>
      </w:tr>
      <w:tr w:rsidR="00CF1ACF" w14:paraId="5863BAA5" w14:textId="77777777">
        <w:trPr>
          <w:trHeight w:val="3619"/>
        </w:trPr>
        <w:tc>
          <w:tcPr>
            <w:tcW w:w="2725" w:type="dxa"/>
          </w:tcPr>
          <w:p w14:paraId="5863BAA1" w14:textId="4643A159" w:rsidR="00CF1ACF" w:rsidRDefault="005D5455">
            <w:pPr>
              <w:pStyle w:val="TableParagraph"/>
              <w:spacing w:before="95"/>
              <w:ind w:right="103"/>
            </w:pPr>
            <w:r>
              <w:lastRenderedPageBreak/>
              <w:t>Observation, documentation and assessment of students’ behavior, learning and interaction is not used to provide feedback that improves student understanding of their own progress or adjust instruction.</w:t>
            </w:r>
          </w:p>
        </w:tc>
        <w:tc>
          <w:tcPr>
            <w:tcW w:w="2641" w:type="dxa"/>
          </w:tcPr>
          <w:p w14:paraId="5863BAA2" w14:textId="67E52494" w:rsidR="00CF1ACF" w:rsidRDefault="005D5455">
            <w:pPr>
              <w:pStyle w:val="TableParagraph"/>
              <w:spacing w:before="95"/>
              <w:ind w:right="97"/>
            </w:pPr>
            <w:r>
              <w:t xml:space="preserve">Observation, documentation and assessment of students’ behavior, learning and interaction is used </w:t>
            </w:r>
            <w:r>
              <w:t xml:space="preserve">minimally </w:t>
            </w:r>
            <w:r>
              <w:t xml:space="preserve">to </w:t>
            </w:r>
            <w:r>
              <w:t>pr</w:t>
            </w:r>
            <w:r>
              <w:t>ovide feedback that improves student understanding of their own progress or adjust instruction.</w:t>
            </w:r>
          </w:p>
        </w:tc>
        <w:tc>
          <w:tcPr>
            <w:tcW w:w="2881" w:type="dxa"/>
          </w:tcPr>
          <w:p w14:paraId="5863BAA3" w14:textId="4A697D72" w:rsidR="00CF1ACF" w:rsidRDefault="005D5455">
            <w:pPr>
              <w:pStyle w:val="TableParagraph"/>
              <w:spacing w:before="95"/>
              <w:ind w:left="109" w:right="334"/>
            </w:pPr>
            <w:r>
              <w:t>Observation, documentation and assessment of students’ behavior, learning and interaction is used to provide feedback that improves student understanding of their own progress or adjust instruction.</w:t>
            </w:r>
          </w:p>
        </w:tc>
        <w:tc>
          <w:tcPr>
            <w:tcW w:w="2655" w:type="dxa"/>
          </w:tcPr>
          <w:p w14:paraId="5863BAA4" w14:textId="696B7BF1" w:rsidR="00CF1ACF" w:rsidRDefault="005D5455">
            <w:pPr>
              <w:pStyle w:val="TableParagraph"/>
              <w:spacing w:before="95"/>
              <w:ind w:left="107"/>
            </w:pPr>
            <w:r>
              <w:t xml:space="preserve">Observation, documentation and assessment of students’ behavior, learning and interaction is used </w:t>
            </w:r>
            <w:r>
              <w:t>skillfully</w:t>
            </w:r>
            <w:r>
              <w:t xml:space="preserve"> to provide feedback that improves student understanding of their own progress or adjust instruction.</w:t>
            </w:r>
          </w:p>
        </w:tc>
      </w:tr>
      <w:tr w:rsidR="00CF1ACF" w14:paraId="5863BAA7" w14:textId="77777777">
        <w:trPr>
          <w:trHeight w:val="740"/>
        </w:trPr>
        <w:tc>
          <w:tcPr>
            <w:tcW w:w="10902" w:type="dxa"/>
            <w:gridSpan w:val="4"/>
            <w:shd w:val="clear" w:color="auto" w:fill="9FC5E8"/>
          </w:tcPr>
          <w:p w14:paraId="5863BAA6" w14:textId="5B20E83D" w:rsidR="00CF1ACF" w:rsidRDefault="005459B0">
            <w:pPr>
              <w:pStyle w:val="TableParagraph"/>
              <w:spacing w:before="101"/>
            </w:pPr>
            <w:r>
              <w:rPr>
                <w:rFonts w:ascii="Arial"/>
              </w:rPr>
              <w:t>3c.</w:t>
            </w:r>
            <w:r w:rsidR="005D5455">
              <w:rPr>
                <w:rFonts w:ascii="Arial"/>
                <w:spacing w:val="-9"/>
              </w:rPr>
              <w:t xml:space="preserve"> </w:t>
            </w:r>
            <w:r w:rsidR="005D5455" w:rsidRPr="005D5455">
              <w:t xml:space="preserve">Instructional methods include a variety of strategies to engage students in conceptual understanding, reasoning, critical </w:t>
            </w:r>
            <w:proofErr w:type="gramStart"/>
            <w:r w:rsidR="005D5455" w:rsidRPr="005D5455">
              <w:t>thinking</w:t>
            </w:r>
            <w:proofErr w:type="gramEnd"/>
            <w:r w:rsidR="005D5455" w:rsidRPr="005D5455">
              <w:t xml:space="preserve"> and problem solving that reflect the diversity among learners.</w:t>
            </w:r>
          </w:p>
        </w:tc>
      </w:tr>
      <w:tr w:rsidR="00CF1ACF" w14:paraId="5863BAAD" w14:textId="77777777">
        <w:trPr>
          <w:trHeight w:val="2816"/>
        </w:trPr>
        <w:tc>
          <w:tcPr>
            <w:tcW w:w="2725" w:type="dxa"/>
          </w:tcPr>
          <w:p w14:paraId="5863BAA8" w14:textId="65B5D5E3" w:rsidR="00CF1ACF" w:rsidRDefault="005459B0">
            <w:pPr>
              <w:pStyle w:val="TableParagraph"/>
              <w:spacing w:before="96"/>
            </w:pPr>
            <w:r>
              <w:t xml:space="preserve">Instructional </w:t>
            </w:r>
            <w:r w:rsidR="005D5455">
              <w:t xml:space="preserve">methods </w:t>
            </w:r>
            <w:r>
              <w:t>include</w:t>
            </w:r>
            <w:r>
              <w:rPr>
                <w:spacing w:val="-7"/>
              </w:rPr>
              <w:t xml:space="preserve"> </w:t>
            </w:r>
            <w:r>
              <w:t>little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 xml:space="preserve">student engagement in building </w:t>
            </w:r>
            <w:r>
              <w:rPr>
                <w:spacing w:val="-2"/>
              </w:rPr>
              <w:t>conceptual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understanding, reasoning,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critical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thinking, </w:t>
            </w:r>
            <w:r>
              <w:t>and problem solving.</w:t>
            </w:r>
          </w:p>
        </w:tc>
        <w:tc>
          <w:tcPr>
            <w:tcW w:w="2641" w:type="dxa"/>
          </w:tcPr>
          <w:p w14:paraId="5863BAA9" w14:textId="6DFF2848" w:rsidR="00CF1ACF" w:rsidRDefault="005459B0">
            <w:pPr>
              <w:pStyle w:val="TableParagraph"/>
              <w:spacing w:before="96"/>
              <w:ind w:right="97"/>
            </w:pPr>
            <w:r>
              <w:t xml:space="preserve">Instructional </w:t>
            </w:r>
            <w:r w:rsidR="005D5455">
              <w:t>methods</w:t>
            </w:r>
            <w:r>
              <w:t xml:space="preserve"> include some efforts to build conceptual </w:t>
            </w:r>
            <w:r>
              <w:rPr>
                <w:spacing w:val="-2"/>
              </w:rPr>
              <w:t>understanding,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reasoning, </w:t>
            </w:r>
            <w:r>
              <w:t xml:space="preserve">critical </w:t>
            </w:r>
            <w:proofErr w:type="gramStart"/>
            <w:r>
              <w:t>thinking</w:t>
            </w:r>
            <w:proofErr w:type="gramEnd"/>
            <w:r>
              <w:t xml:space="preserve"> and problem solving. General student engagement is </w:t>
            </w:r>
            <w:r>
              <w:rPr>
                <w:spacing w:val="-2"/>
              </w:rPr>
              <w:t>evident.</w:t>
            </w:r>
          </w:p>
        </w:tc>
        <w:tc>
          <w:tcPr>
            <w:tcW w:w="2881" w:type="dxa"/>
          </w:tcPr>
          <w:p w14:paraId="5863BAAA" w14:textId="195B4B0C" w:rsidR="00CF1ACF" w:rsidRDefault="005459B0">
            <w:pPr>
              <w:pStyle w:val="TableParagraph"/>
              <w:spacing w:before="96"/>
              <w:ind w:left="109" w:right="281" w:firstLine="50"/>
            </w:pPr>
            <w:r>
              <w:t xml:space="preserve">Students are sufficiently engaged in instructional </w:t>
            </w:r>
            <w:r w:rsidR="005D5455">
              <w:t xml:space="preserve">methods </w:t>
            </w:r>
            <w:r>
              <w:t xml:space="preserve">to develop </w:t>
            </w:r>
            <w:r>
              <w:rPr>
                <w:spacing w:val="-2"/>
              </w:rPr>
              <w:t>conceptual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understanding, </w:t>
            </w:r>
            <w:r>
              <w:t xml:space="preserve">reasoning, </w:t>
            </w:r>
            <w:proofErr w:type="gramStart"/>
            <w:r>
              <w:t>critical</w:t>
            </w:r>
            <w:proofErr w:type="gramEnd"/>
          </w:p>
          <w:p w14:paraId="5863BAAB" w14:textId="77777777" w:rsidR="00CF1ACF" w:rsidRDefault="005459B0">
            <w:pPr>
              <w:pStyle w:val="TableParagraph"/>
              <w:spacing w:before="1"/>
              <w:ind w:left="109" w:right="281"/>
            </w:pPr>
            <w:r>
              <w:t>thinking and problem solving.</w:t>
            </w:r>
            <w:r>
              <w:rPr>
                <w:spacing w:val="40"/>
              </w:rPr>
              <w:t xml:space="preserve"> </w:t>
            </w:r>
            <w:r>
              <w:t xml:space="preserve">Two to three activities are planned to </w:t>
            </w:r>
            <w:r>
              <w:rPr>
                <w:spacing w:val="-2"/>
              </w:rPr>
              <w:t>deepen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students'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learning.</w:t>
            </w:r>
          </w:p>
        </w:tc>
        <w:tc>
          <w:tcPr>
            <w:tcW w:w="2655" w:type="dxa"/>
          </w:tcPr>
          <w:p w14:paraId="5863BAAC" w14:textId="14A4B7D9" w:rsidR="00CF1ACF" w:rsidRDefault="005459B0">
            <w:pPr>
              <w:pStyle w:val="TableParagraph"/>
              <w:spacing w:before="96"/>
              <w:ind w:right="130"/>
            </w:pPr>
            <w:r>
              <w:t>A variety of highly engaging</w:t>
            </w:r>
            <w:r>
              <w:rPr>
                <w:spacing w:val="-14"/>
              </w:rPr>
              <w:t xml:space="preserve"> </w:t>
            </w:r>
            <w:r>
              <w:t xml:space="preserve">instructional </w:t>
            </w:r>
            <w:r w:rsidR="005D5455">
              <w:t>methods</w:t>
            </w:r>
            <w:r>
              <w:t xml:space="preserve"> results in deepening students’ </w:t>
            </w:r>
            <w:r>
              <w:rPr>
                <w:spacing w:val="-2"/>
              </w:rPr>
              <w:t>conceptual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understanding, </w:t>
            </w:r>
            <w:r>
              <w:t>reasoning,</w:t>
            </w:r>
            <w:r>
              <w:rPr>
                <w:spacing w:val="-7"/>
              </w:rPr>
              <w:t xml:space="preserve"> </w:t>
            </w:r>
            <w:r>
              <w:t>critical</w:t>
            </w:r>
            <w:r>
              <w:rPr>
                <w:spacing w:val="-6"/>
              </w:rPr>
              <w:t xml:space="preserve"> </w:t>
            </w:r>
            <w:proofErr w:type="gramStart"/>
            <w:r>
              <w:t>thinking</w:t>
            </w:r>
            <w:proofErr w:type="gramEnd"/>
            <w:r>
              <w:t xml:space="preserve"> and problem solving.</w:t>
            </w:r>
          </w:p>
        </w:tc>
      </w:tr>
    </w:tbl>
    <w:p w14:paraId="5863BAAE" w14:textId="77777777" w:rsidR="00CF1ACF" w:rsidRDefault="00CF1ACF">
      <w:pPr>
        <w:sectPr w:rsidR="00CF1ACF">
          <w:type w:val="continuous"/>
          <w:pgSz w:w="12240" w:h="15840"/>
          <w:pgMar w:top="680" w:right="400" w:bottom="280" w:left="6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2641"/>
        <w:gridCol w:w="2881"/>
        <w:gridCol w:w="2655"/>
      </w:tblGrid>
      <w:tr w:rsidR="00CF1ACF" w14:paraId="5863BAB0" w14:textId="77777777">
        <w:trPr>
          <w:trHeight w:val="736"/>
        </w:trPr>
        <w:tc>
          <w:tcPr>
            <w:tcW w:w="10902" w:type="dxa"/>
            <w:gridSpan w:val="4"/>
            <w:shd w:val="clear" w:color="auto" w:fill="9FC5E8"/>
          </w:tcPr>
          <w:p w14:paraId="5863BAAF" w14:textId="61AC7889" w:rsidR="00CF1ACF" w:rsidRDefault="005459B0">
            <w:pPr>
              <w:pStyle w:val="TableParagraph"/>
              <w:spacing w:before="103" w:line="237" w:lineRule="auto"/>
            </w:pPr>
            <w:r>
              <w:rPr>
                <w:rFonts w:ascii="Arial"/>
              </w:rPr>
              <w:lastRenderedPageBreak/>
              <w:t>3d.</w:t>
            </w:r>
            <w:r>
              <w:rPr>
                <w:rFonts w:ascii="Arial"/>
                <w:spacing w:val="-9"/>
              </w:rPr>
              <w:t xml:space="preserve"> </w:t>
            </w:r>
            <w:r w:rsidR="005D5455" w:rsidRPr="005D5455">
              <w:t>Demonstrates the use of questioning and informal assessment techniques that support students’ connections to content and helps establish a deeper understanding of complex material.</w:t>
            </w:r>
          </w:p>
        </w:tc>
      </w:tr>
      <w:tr w:rsidR="00CF1ACF" w14:paraId="5863BAB6" w14:textId="77777777">
        <w:trPr>
          <w:trHeight w:val="3696"/>
        </w:trPr>
        <w:tc>
          <w:tcPr>
            <w:tcW w:w="2725" w:type="dxa"/>
          </w:tcPr>
          <w:p w14:paraId="5863BAB1" w14:textId="6636CEB1" w:rsidR="00CF1ACF" w:rsidRDefault="005459B0">
            <w:pPr>
              <w:pStyle w:val="TableParagraph"/>
              <w:spacing w:before="99"/>
              <w:ind w:right="144"/>
            </w:pPr>
            <w:r>
              <w:t>Instructional activities reflect little to no questioning for student understanding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t>use of informal assessment strategi</w:t>
            </w:r>
            <w:r w:rsidR="005D5455">
              <w:t>es. There is a lack of connection with content leading to understanding of complex material.</w:t>
            </w:r>
          </w:p>
        </w:tc>
        <w:tc>
          <w:tcPr>
            <w:tcW w:w="2641" w:type="dxa"/>
          </w:tcPr>
          <w:p w14:paraId="5863BAB2" w14:textId="77777777" w:rsidR="00CF1ACF" w:rsidRDefault="005459B0">
            <w:pPr>
              <w:pStyle w:val="TableParagraph"/>
              <w:spacing w:before="99"/>
            </w:pPr>
            <w:r>
              <w:t xml:space="preserve">At times, instructional activities include basic </w:t>
            </w:r>
            <w:r>
              <w:rPr>
                <w:spacing w:val="-2"/>
              </w:rPr>
              <w:t>questioning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informal </w:t>
            </w:r>
            <w:proofErr w:type="gramStart"/>
            <w:r>
              <w:rPr>
                <w:spacing w:val="-2"/>
              </w:rPr>
              <w:t>assessment</w:t>
            </w:r>
            <w:proofErr w:type="gramEnd"/>
          </w:p>
          <w:p w14:paraId="5863BAB3" w14:textId="6DDF76AC" w:rsidR="00CF1ACF" w:rsidRDefault="005459B0">
            <w:pPr>
              <w:pStyle w:val="TableParagraph"/>
              <w:spacing w:before="1"/>
              <w:ind w:right="97"/>
            </w:pPr>
            <w:r>
              <w:t>strategies.</w:t>
            </w:r>
            <w:r>
              <w:rPr>
                <w:spacing w:val="-8"/>
              </w:rPr>
              <w:t xml:space="preserve"> </w:t>
            </w:r>
            <w:r w:rsidR="005D5455">
              <w:rPr>
                <w:spacing w:val="-8"/>
              </w:rPr>
              <w:t>Deeper questioning is needed to help students engage with complex material and deepen understanding.</w:t>
            </w:r>
          </w:p>
        </w:tc>
        <w:tc>
          <w:tcPr>
            <w:tcW w:w="2881" w:type="dxa"/>
          </w:tcPr>
          <w:p w14:paraId="00A61789" w14:textId="77777777" w:rsidR="00CF1ACF" w:rsidRDefault="005459B0">
            <w:pPr>
              <w:pStyle w:val="TableParagraph"/>
              <w:spacing w:before="99"/>
              <w:ind w:left="109" w:right="28"/>
            </w:pPr>
            <w:r>
              <w:t>Regular use of high‐level questioning and informal assessments prompt responses that</w:t>
            </w:r>
            <w:r>
              <w:rPr>
                <w:spacing w:val="-1"/>
              </w:rPr>
              <w:t xml:space="preserve"> </w:t>
            </w:r>
            <w:r>
              <w:t xml:space="preserve">demonstrate conceptual understanding. </w:t>
            </w:r>
          </w:p>
          <w:p w14:paraId="5863BAB4" w14:textId="10CA741D" w:rsidR="005D5455" w:rsidRDefault="005D5455">
            <w:pPr>
              <w:pStyle w:val="TableParagraph"/>
              <w:spacing w:before="99"/>
              <w:ind w:left="109" w:right="28"/>
            </w:pPr>
            <w:r>
              <w:t>Students are engaged with complex material and have deep understanding.</w:t>
            </w:r>
          </w:p>
        </w:tc>
        <w:tc>
          <w:tcPr>
            <w:tcW w:w="2655" w:type="dxa"/>
          </w:tcPr>
          <w:p w14:paraId="5863BAB5" w14:textId="09E5A42C" w:rsidR="005D5455" w:rsidRPr="005D5455" w:rsidRDefault="005459B0" w:rsidP="005D5455">
            <w:pPr>
              <w:pStyle w:val="TableParagraph"/>
              <w:spacing w:before="99"/>
              <w:ind w:right="183"/>
              <w:rPr>
                <w:spacing w:val="40"/>
              </w:rPr>
            </w:pPr>
            <w:r>
              <w:rPr>
                <w:spacing w:val="-2"/>
              </w:rPr>
              <w:t>Continual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high‐level </w:t>
            </w:r>
            <w:r>
              <w:t>questioning and informal assessments prompt responses that demonstrate deep conceptual</w:t>
            </w:r>
            <w:r>
              <w:rPr>
                <w:spacing w:val="-13"/>
              </w:rPr>
              <w:t xml:space="preserve"> </w:t>
            </w:r>
            <w:r>
              <w:t xml:space="preserve">understanding of content and regularly build on students’ </w:t>
            </w:r>
            <w:r w:rsidR="005D5455">
              <w:t>responses. Students are highly engaged with complex materials and show a deep understanding.</w:t>
            </w:r>
          </w:p>
        </w:tc>
      </w:tr>
    </w:tbl>
    <w:p w14:paraId="5863BAB7" w14:textId="77777777" w:rsidR="00CF1ACF" w:rsidRDefault="00CF1ACF">
      <w:pPr>
        <w:pStyle w:val="BodyText"/>
        <w:spacing w:before="70"/>
        <w:rPr>
          <w:sz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2125"/>
        <w:gridCol w:w="2156"/>
        <w:gridCol w:w="4081"/>
      </w:tblGrid>
      <w:tr w:rsidR="00CF1ACF" w14:paraId="5863BAB9" w14:textId="77777777">
        <w:trPr>
          <w:trHeight w:val="619"/>
        </w:trPr>
        <w:tc>
          <w:tcPr>
            <w:tcW w:w="10902" w:type="dxa"/>
            <w:gridSpan w:val="4"/>
            <w:shd w:val="clear" w:color="auto" w:fill="095193"/>
          </w:tcPr>
          <w:p w14:paraId="5863BAB8" w14:textId="77777777" w:rsidR="00CF1ACF" w:rsidRDefault="005459B0">
            <w:pPr>
              <w:pStyle w:val="TableParagraph"/>
              <w:spacing w:before="9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Community</w:t>
            </w:r>
          </w:p>
        </w:tc>
      </w:tr>
      <w:tr w:rsidR="00CF1ACF" w14:paraId="5863BABE" w14:textId="77777777">
        <w:trPr>
          <w:trHeight w:val="450"/>
        </w:trPr>
        <w:tc>
          <w:tcPr>
            <w:tcW w:w="2540" w:type="dxa"/>
          </w:tcPr>
          <w:p w14:paraId="5863BABA" w14:textId="77777777" w:rsidR="00CF1ACF" w:rsidRDefault="005459B0">
            <w:pPr>
              <w:pStyle w:val="TableParagraph"/>
              <w:spacing w:before="98"/>
              <w:ind w:left="42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Unsatisfactory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2125" w:type="dxa"/>
          </w:tcPr>
          <w:p w14:paraId="5863BABB" w14:textId="77777777" w:rsidR="00CF1ACF" w:rsidRDefault="005459B0">
            <w:pPr>
              <w:pStyle w:val="TableParagraph"/>
              <w:spacing w:before="98"/>
              <w:ind w:left="4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Emerging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2156" w:type="dxa"/>
          </w:tcPr>
          <w:p w14:paraId="5863BABC" w14:textId="77777777" w:rsidR="00CF1ACF" w:rsidRDefault="005459B0">
            <w:pPr>
              <w:pStyle w:val="TableParagraph"/>
              <w:spacing w:before="98"/>
              <w:ind w:left="4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Proficient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3</w:t>
            </w:r>
          </w:p>
        </w:tc>
        <w:tc>
          <w:tcPr>
            <w:tcW w:w="4081" w:type="dxa"/>
          </w:tcPr>
          <w:p w14:paraId="5863BABD" w14:textId="77777777" w:rsidR="00CF1ACF" w:rsidRDefault="005459B0">
            <w:pPr>
              <w:pStyle w:val="TableParagraph"/>
              <w:spacing w:before="98"/>
              <w:ind w:left="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Advanced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12"/>
              </w:rPr>
              <w:t>4</w:t>
            </w:r>
          </w:p>
        </w:tc>
      </w:tr>
      <w:tr w:rsidR="00CF1ACF" w14:paraId="5863BAC0" w14:textId="77777777">
        <w:trPr>
          <w:trHeight w:val="619"/>
        </w:trPr>
        <w:tc>
          <w:tcPr>
            <w:tcW w:w="10902" w:type="dxa"/>
            <w:gridSpan w:val="4"/>
            <w:shd w:val="clear" w:color="auto" w:fill="9FC5E8"/>
          </w:tcPr>
          <w:p w14:paraId="5863BABF" w14:textId="6A9234B9" w:rsidR="00CF1ACF" w:rsidRDefault="005459B0">
            <w:pPr>
              <w:pStyle w:val="TableParagraph"/>
              <w:spacing w:before="99"/>
            </w:pPr>
            <w:r>
              <w:rPr>
                <w:rFonts w:ascii="Arial"/>
              </w:rPr>
              <w:t>4a.</w:t>
            </w:r>
            <w:r>
              <w:rPr>
                <w:rFonts w:ascii="Arial"/>
                <w:spacing w:val="-16"/>
              </w:rPr>
              <w:t xml:space="preserve"> </w:t>
            </w:r>
            <w:r w:rsidR="005D5455" w:rsidRPr="005D5455">
              <w:t xml:space="preserve">Collaborates and communicates effectively with colleagues as well as families and adults responsible for students in the classroom to promote student growth and development.  </w:t>
            </w:r>
          </w:p>
        </w:tc>
      </w:tr>
      <w:tr w:rsidR="00CF1ACF" w14:paraId="5863BAC7" w14:textId="77777777">
        <w:trPr>
          <w:trHeight w:val="2620"/>
        </w:trPr>
        <w:tc>
          <w:tcPr>
            <w:tcW w:w="2540" w:type="dxa"/>
          </w:tcPr>
          <w:p w14:paraId="369B19D0" w14:textId="7A95BDA0" w:rsidR="00CF1ACF" w:rsidRPr="0022384E" w:rsidRDefault="005459B0" w:rsidP="0022384E">
            <w:pPr>
              <w:pStyle w:val="TableParagraph"/>
              <w:spacing w:before="101"/>
              <w:ind w:right="84"/>
            </w:pPr>
            <w:r>
              <w:rPr>
                <w:spacing w:val="-2"/>
              </w:rPr>
              <w:t>Demonstrates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little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effort </w:t>
            </w:r>
            <w:r>
              <w:t>or no interest in</w:t>
            </w:r>
            <w:r w:rsidR="0022384E">
              <w:t xml:space="preserve"> relationships and collaboration with families and adults responsible for students</w:t>
            </w:r>
            <w:r>
              <w:t>.</w:t>
            </w:r>
            <w:r>
              <w:rPr>
                <w:spacing w:val="20"/>
              </w:rPr>
              <w:t xml:space="preserve"> </w:t>
            </w:r>
          </w:p>
          <w:p w14:paraId="0E27AA25" w14:textId="77777777" w:rsidR="0022384E" w:rsidRDefault="0022384E">
            <w:pPr>
              <w:pStyle w:val="TableParagraph"/>
              <w:ind w:right="188"/>
              <w:rPr>
                <w:spacing w:val="-2"/>
              </w:rPr>
            </w:pPr>
          </w:p>
          <w:p w14:paraId="5863BAC2" w14:textId="773A0BCA" w:rsidR="0022384E" w:rsidRDefault="0022384E">
            <w:pPr>
              <w:pStyle w:val="TableParagraph"/>
              <w:ind w:right="188"/>
            </w:pPr>
            <w:r>
              <w:t>Seldom interacts with colleagues.</w:t>
            </w:r>
            <w:r>
              <w:rPr>
                <w:spacing w:val="40"/>
              </w:rPr>
              <w:t xml:space="preserve"> </w:t>
            </w:r>
            <w:r>
              <w:t xml:space="preserve">Does not </w:t>
            </w:r>
            <w:r>
              <w:rPr>
                <w:spacing w:val="-2"/>
              </w:rPr>
              <w:t>attempt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collaborate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t>promote</w:t>
            </w:r>
            <w:r>
              <w:rPr>
                <w:spacing w:val="-13"/>
              </w:rPr>
              <w:t xml:space="preserve"> </w:t>
            </w:r>
            <w:r>
              <w:t>student</w:t>
            </w:r>
            <w:r>
              <w:rPr>
                <w:spacing w:val="-12"/>
              </w:rPr>
              <w:t xml:space="preserve"> </w:t>
            </w:r>
            <w:r>
              <w:t>growth and development.</w:t>
            </w:r>
          </w:p>
        </w:tc>
        <w:tc>
          <w:tcPr>
            <w:tcW w:w="2125" w:type="dxa"/>
          </w:tcPr>
          <w:p w14:paraId="1748C58F" w14:textId="1D30F78E" w:rsidR="00CF1ACF" w:rsidRDefault="005459B0">
            <w:pPr>
              <w:pStyle w:val="TableParagraph"/>
              <w:spacing w:before="101"/>
              <w:ind w:left="109" w:right="120"/>
              <w:rPr>
                <w:spacing w:val="-2"/>
              </w:rPr>
            </w:pPr>
            <w:r>
              <w:t>Shows some understanding</w:t>
            </w:r>
            <w:r>
              <w:rPr>
                <w:spacing w:val="-13"/>
              </w:rPr>
              <w:t xml:space="preserve"> </w:t>
            </w:r>
            <w:r w:rsidR="0022384E">
              <w:t>and interest in relationships and collaboration with families and adults responsible for students.</w:t>
            </w:r>
          </w:p>
          <w:p w14:paraId="5863BAC3" w14:textId="5DCFABC1" w:rsidR="0022384E" w:rsidRDefault="0022384E">
            <w:pPr>
              <w:pStyle w:val="TableParagraph"/>
              <w:spacing w:before="101"/>
              <w:ind w:left="109" w:right="120"/>
            </w:pPr>
            <w:r>
              <w:t>When</w:t>
            </w:r>
            <w:r>
              <w:rPr>
                <w:spacing w:val="-13"/>
              </w:rPr>
              <w:t xml:space="preserve"> </w:t>
            </w:r>
            <w:r>
              <w:t>asked,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candidate collaborates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with </w:t>
            </w:r>
            <w:r>
              <w:t xml:space="preserve">colleagues to </w:t>
            </w:r>
            <w:r>
              <w:rPr>
                <w:spacing w:val="-2"/>
              </w:rPr>
              <w:t>promote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student </w:t>
            </w:r>
            <w:r>
              <w:t xml:space="preserve">growth and </w:t>
            </w:r>
            <w:r>
              <w:rPr>
                <w:spacing w:val="-2"/>
              </w:rPr>
              <w:t>development.</w:t>
            </w:r>
          </w:p>
        </w:tc>
        <w:tc>
          <w:tcPr>
            <w:tcW w:w="2156" w:type="dxa"/>
          </w:tcPr>
          <w:p w14:paraId="5863BAC4" w14:textId="533F92D6" w:rsidR="00CF1ACF" w:rsidRDefault="005459B0">
            <w:pPr>
              <w:pStyle w:val="TableParagraph"/>
              <w:spacing w:before="101"/>
              <w:ind w:left="109"/>
            </w:pPr>
            <w:r>
              <w:rPr>
                <w:spacing w:val="-2"/>
              </w:rPr>
              <w:t>Demonstrates understanding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 w:rsidR="0022384E">
              <w:t>interest in relationships and collaboration with families and adults responsible for students.</w:t>
            </w:r>
          </w:p>
          <w:p w14:paraId="35E40BD9" w14:textId="36B74E08" w:rsidR="00CF1ACF" w:rsidRDefault="005459B0">
            <w:pPr>
              <w:pStyle w:val="TableParagraph"/>
              <w:spacing w:before="1"/>
              <w:ind w:left="109" w:right="84"/>
            </w:pPr>
            <w:r>
              <w:t xml:space="preserve">Responds effectively to </w:t>
            </w:r>
            <w:r w:rsidR="0022384E">
              <w:t xml:space="preserve">them </w:t>
            </w:r>
            <w:proofErr w:type="gramStart"/>
            <w:r w:rsidR="0022384E">
              <w:t xml:space="preserve">and </w:t>
            </w:r>
            <w:r>
              <w:t xml:space="preserve"> </w:t>
            </w:r>
            <w:r w:rsidR="0022384E">
              <w:t>use</w:t>
            </w:r>
            <w:r>
              <w:t>s</w:t>
            </w:r>
            <w:proofErr w:type="gramEnd"/>
            <w:r>
              <w:t xml:space="preserve"> </w:t>
            </w:r>
            <w:r w:rsidR="0022384E">
              <w:t xml:space="preserve">family &amp; </w:t>
            </w:r>
            <w:r>
              <w:rPr>
                <w:spacing w:val="-2"/>
              </w:rPr>
              <w:t>community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resources </w:t>
            </w:r>
            <w:r>
              <w:t>in learning activities.</w:t>
            </w:r>
          </w:p>
          <w:p w14:paraId="18F21373" w14:textId="77777777" w:rsidR="0022384E" w:rsidRDefault="0022384E">
            <w:pPr>
              <w:pStyle w:val="TableParagraph"/>
              <w:spacing w:before="1"/>
              <w:ind w:left="109" w:right="84"/>
            </w:pPr>
          </w:p>
          <w:p w14:paraId="5863BAC5" w14:textId="19E0ED55" w:rsidR="0022384E" w:rsidRDefault="0022384E">
            <w:pPr>
              <w:pStyle w:val="TableParagraph"/>
              <w:spacing w:before="1"/>
              <w:ind w:left="109" w:right="84"/>
            </w:pPr>
            <w:r>
              <w:rPr>
                <w:spacing w:val="-2"/>
              </w:rPr>
              <w:t>Consistently collaborates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with </w:t>
            </w:r>
            <w:r>
              <w:t>colleagues to promote</w:t>
            </w:r>
            <w:r>
              <w:rPr>
                <w:spacing w:val="-15"/>
              </w:rPr>
              <w:t xml:space="preserve"> </w:t>
            </w:r>
            <w:r>
              <w:t xml:space="preserve">student growth and </w:t>
            </w:r>
            <w:r>
              <w:rPr>
                <w:spacing w:val="-2"/>
              </w:rPr>
              <w:t>development.</w:t>
            </w:r>
          </w:p>
        </w:tc>
        <w:tc>
          <w:tcPr>
            <w:tcW w:w="4081" w:type="dxa"/>
          </w:tcPr>
          <w:p w14:paraId="313A7E6B" w14:textId="01AEEE21" w:rsidR="00CF1ACF" w:rsidRDefault="005459B0">
            <w:pPr>
              <w:pStyle w:val="TableParagraph"/>
              <w:spacing w:before="101"/>
              <w:ind w:left="109" w:right="157"/>
            </w:pPr>
            <w:r>
              <w:t xml:space="preserve">Demonstrates a deep understanding of and respect for the </w:t>
            </w:r>
            <w:r w:rsidR="0022384E">
              <w:t>families and adults responsible for the students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t xml:space="preserve">Takes initiative to make beneficial connections with </w:t>
            </w:r>
            <w:proofErr w:type="gramStart"/>
            <w:r>
              <w:t xml:space="preserve">the </w:t>
            </w:r>
            <w:r w:rsidR="0022384E">
              <w:t>them</w:t>
            </w:r>
            <w:proofErr w:type="gramEnd"/>
            <w:r w:rsidR="0022384E">
              <w:t>.</w:t>
            </w:r>
            <w:r>
              <w:rPr>
                <w:spacing w:val="40"/>
              </w:rPr>
              <w:t xml:space="preserve"> </w:t>
            </w:r>
            <w:r>
              <w:t xml:space="preserve">Consistently uses </w:t>
            </w:r>
            <w:r w:rsidR="0022384E">
              <w:t>family and community knowledge &amp; resources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learning</w:t>
            </w:r>
            <w:r>
              <w:rPr>
                <w:spacing w:val="-12"/>
              </w:rPr>
              <w:t xml:space="preserve"> </w:t>
            </w:r>
            <w:r>
              <w:t>activities.</w:t>
            </w:r>
          </w:p>
          <w:p w14:paraId="5863BAC6" w14:textId="3C99F464" w:rsidR="0022384E" w:rsidRDefault="0022384E">
            <w:pPr>
              <w:pStyle w:val="TableParagraph"/>
              <w:spacing w:before="101"/>
              <w:ind w:left="109" w:right="157"/>
            </w:pPr>
            <w:r>
              <w:t>Takes initiative to collaborate with colleagues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promote</w:t>
            </w:r>
            <w:r>
              <w:rPr>
                <w:spacing w:val="-13"/>
              </w:rPr>
              <w:t xml:space="preserve"> </w:t>
            </w:r>
            <w:r>
              <w:t>student</w:t>
            </w:r>
            <w:r>
              <w:rPr>
                <w:spacing w:val="-12"/>
              </w:rPr>
              <w:t xml:space="preserve"> </w:t>
            </w:r>
            <w:r>
              <w:t>growth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development.</w:t>
            </w:r>
            <w:r>
              <w:t xml:space="preserve"> </w:t>
            </w:r>
          </w:p>
        </w:tc>
      </w:tr>
      <w:tr w:rsidR="00CF1ACF" w14:paraId="5863BAC9" w14:textId="77777777">
        <w:trPr>
          <w:trHeight w:val="619"/>
        </w:trPr>
        <w:tc>
          <w:tcPr>
            <w:tcW w:w="10902" w:type="dxa"/>
            <w:gridSpan w:val="4"/>
            <w:shd w:val="clear" w:color="auto" w:fill="9FC5E8"/>
          </w:tcPr>
          <w:p w14:paraId="5863BAC8" w14:textId="368F19A0" w:rsidR="00CF1ACF" w:rsidRDefault="005459B0">
            <w:pPr>
              <w:pStyle w:val="TableParagraph"/>
              <w:spacing w:before="96"/>
              <w:rPr>
                <w:sz w:val="24"/>
              </w:rPr>
            </w:pPr>
            <w:r>
              <w:rPr>
                <w:rFonts w:ascii="Arial"/>
              </w:rPr>
              <w:t>4b.</w:t>
            </w:r>
            <w:r>
              <w:rPr>
                <w:rFonts w:ascii="Arial"/>
                <w:spacing w:val="-8"/>
              </w:rPr>
              <w:t xml:space="preserve"> </w:t>
            </w:r>
            <w:r w:rsidRPr="005459B0">
              <w:rPr>
                <w:sz w:val="24"/>
              </w:rPr>
              <w:t>Participates effectively and appropriately within the professional community.</w:t>
            </w:r>
          </w:p>
        </w:tc>
      </w:tr>
      <w:tr w:rsidR="005459B0" w14:paraId="5863BACE" w14:textId="77777777">
        <w:trPr>
          <w:trHeight w:val="2081"/>
        </w:trPr>
        <w:tc>
          <w:tcPr>
            <w:tcW w:w="2540" w:type="dxa"/>
          </w:tcPr>
          <w:p w14:paraId="279A1AF7" w14:textId="5EC21554" w:rsidR="005459B0" w:rsidRDefault="005459B0" w:rsidP="005459B0">
            <w:pPr>
              <w:pStyle w:val="TableParagraph"/>
              <w:spacing w:before="101"/>
              <w:ind w:right="93"/>
              <w:jc w:val="both"/>
            </w:pPr>
            <w:r>
              <w:rPr>
                <w:spacing w:val="-2"/>
              </w:rPr>
              <w:t xml:space="preserve">Participation </w:t>
            </w:r>
            <w:r>
              <w:rPr>
                <w:spacing w:val="-2"/>
              </w:rPr>
              <w:t>is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poor </w:t>
            </w:r>
            <w:r>
              <w:t xml:space="preserve">and insufficient within the </w:t>
            </w:r>
            <w:proofErr w:type="gramStart"/>
            <w:r>
              <w:t>school</w:t>
            </w:r>
            <w:proofErr w:type="gramEnd"/>
          </w:p>
          <w:p w14:paraId="5863BACA" w14:textId="5E09453A" w:rsidR="005459B0" w:rsidRDefault="005459B0" w:rsidP="005459B0">
            <w:pPr>
              <w:pStyle w:val="TableParagraph"/>
              <w:spacing w:before="101"/>
            </w:pPr>
            <w:r>
              <w:rPr>
                <w:spacing w:val="-2"/>
              </w:rPr>
              <w:t>community.</w:t>
            </w:r>
          </w:p>
        </w:tc>
        <w:tc>
          <w:tcPr>
            <w:tcW w:w="2125" w:type="dxa"/>
          </w:tcPr>
          <w:p w14:paraId="5863BACB" w14:textId="31708CB6" w:rsidR="005459B0" w:rsidRDefault="005459B0" w:rsidP="005459B0">
            <w:pPr>
              <w:pStyle w:val="TableParagraph"/>
              <w:spacing w:before="101"/>
              <w:ind w:left="109" w:right="474"/>
            </w:pPr>
            <w:r>
              <w:rPr>
                <w:spacing w:val="-2"/>
              </w:rPr>
              <w:t>Minimal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participation </w:t>
            </w:r>
            <w:r>
              <w:t>occurs</w:t>
            </w:r>
            <w:r>
              <w:rPr>
                <w:spacing w:val="-13"/>
              </w:rPr>
              <w:t xml:space="preserve"> </w:t>
            </w:r>
            <w:r>
              <w:t>within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school community, meeting basic needs.</w:t>
            </w:r>
          </w:p>
        </w:tc>
        <w:tc>
          <w:tcPr>
            <w:tcW w:w="2156" w:type="dxa"/>
          </w:tcPr>
          <w:p w14:paraId="5863BACC" w14:textId="371F03B0" w:rsidR="005459B0" w:rsidRDefault="005459B0" w:rsidP="005459B0">
            <w:pPr>
              <w:pStyle w:val="TableParagraph"/>
              <w:spacing w:before="101"/>
              <w:ind w:left="109" w:right="84"/>
            </w:pPr>
            <w:r>
              <w:rPr>
                <w:spacing w:val="-2"/>
              </w:rPr>
              <w:t xml:space="preserve">Participates </w:t>
            </w:r>
            <w:r>
              <w:rPr>
                <w:spacing w:val="-2"/>
              </w:rPr>
              <w:t>respectfully,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effectively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professionally</w:t>
            </w:r>
            <w:r>
              <w:rPr>
                <w:spacing w:val="-14"/>
              </w:rPr>
              <w:t xml:space="preserve"> </w:t>
            </w:r>
            <w:r>
              <w:t>with supervisors and members within the school community.</w:t>
            </w:r>
          </w:p>
        </w:tc>
        <w:tc>
          <w:tcPr>
            <w:tcW w:w="4081" w:type="dxa"/>
          </w:tcPr>
          <w:p w14:paraId="5863BACD" w14:textId="44733E52" w:rsidR="005459B0" w:rsidRDefault="005459B0" w:rsidP="005459B0">
            <w:pPr>
              <w:pStyle w:val="TableParagraph"/>
              <w:spacing w:before="101"/>
              <w:ind w:left="109" w:right="164"/>
            </w:pPr>
            <w:r>
              <w:t xml:space="preserve">Participates </w:t>
            </w:r>
            <w:r>
              <w:t xml:space="preserve">professionally, </w:t>
            </w:r>
            <w:proofErr w:type="gramStart"/>
            <w:r>
              <w:t>enthusiastically</w:t>
            </w:r>
            <w:proofErr w:type="gramEnd"/>
            <w: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openly,</w:t>
            </w:r>
            <w:r>
              <w:rPr>
                <w:spacing w:val="-13"/>
              </w:rPr>
              <w:t xml:space="preserve"> </w:t>
            </w:r>
            <w:r>
              <w:t>building</w:t>
            </w:r>
            <w:r>
              <w:rPr>
                <w:spacing w:val="-12"/>
              </w:rPr>
              <w:t xml:space="preserve"> </w:t>
            </w:r>
            <w:r>
              <w:t xml:space="preserve">trust with others. within the school </w:t>
            </w:r>
            <w:r>
              <w:rPr>
                <w:spacing w:val="-2"/>
              </w:rPr>
              <w:t>community.</w:t>
            </w:r>
          </w:p>
        </w:tc>
      </w:tr>
    </w:tbl>
    <w:p w14:paraId="5863BACF" w14:textId="77777777" w:rsidR="00CF1ACF" w:rsidRDefault="00CF1ACF">
      <w:pPr>
        <w:sectPr w:rsidR="00CF1ACF">
          <w:pgSz w:w="12240" w:h="15840"/>
          <w:pgMar w:top="680" w:right="400" w:bottom="280" w:left="600" w:header="720" w:footer="720" w:gutter="0"/>
          <w:cols w:space="720"/>
        </w:sectPr>
      </w:pPr>
    </w:p>
    <w:p w14:paraId="5863BADE" w14:textId="77777777" w:rsidR="00CF1ACF" w:rsidRDefault="00CF1ACF">
      <w:pPr>
        <w:pStyle w:val="BodyText"/>
        <w:spacing w:before="72"/>
        <w:rPr>
          <w:sz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2251"/>
        <w:gridCol w:w="1890"/>
        <w:gridCol w:w="4141"/>
      </w:tblGrid>
      <w:tr w:rsidR="00CF1ACF" w14:paraId="5863BAE0" w14:textId="77777777">
        <w:trPr>
          <w:trHeight w:val="620"/>
        </w:trPr>
        <w:tc>
          <w:tcPr>
            <w:tcW w:w="10903" w:type="dxa"/>
            <w:gridSpan w:val="4"/>
            <w:shd w:val="clear" w:color="auto" w:fill="095193"/>
          </w:tcPr>
          <w:p w14:paraId="5863BADF" w14:textId="77777777" w:rsidR="00CF1ACF" w:rsidRDefault="005459B0">
            <w:pPr>
              <w:pStyle w:val="TableParagraph"/>
              <w:spacing w:before="9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Reflection</w:t>
            </w:r>
          </w:p>
        </w:tc>
      </w:tr>
      <w:tr w:rsidR="00CF1ACF" w14:paraId="5863BAE5" w14:textId="77777777">
        <w:trPr>
          <w:trHeight w:val="453"/>
        </w:trPr>
        <w:tc>
          <w:tcPr>
            <w:tcW w:w="2621" w:type="dxa"/>
          </w:tcPr>
          <w:p w14:paraId="5863BAE1" w14:textId="77777777" w:rsidR="00CF1ACF" w:rsidRDefault="005459B0">
            <w:pPr>
              <w:pStyle w:val="TableParagraph"/>
              <w:spacing w:before="103"/>
              <w:ind w:left="46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Unsatisfactory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2251" w:type="dxa"/>
          </w:tcPr>
          <w:p w14:paraId="5863BAE2" w14:textId="77777777" w:rsidR="00CF1ACF" w:rsidRDefault="005459B0">
            <w:pPr>
              <w:pStyle w:val="TableParagraph"/>
              <w:spacing w:before="103"/>
              <w:ind w:left="5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Emerging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1890" w:type="dxa"/>
          </w:tcPr>
          <w:p w14:paraId="5863BAE3" w14:textId="77777777" w:rsidR="00CF1ACF" w:rsidRDefault="005459B0">
            <w:pPr>
              <w:pStyle w:val="TableParagraph"/>
              <w:spacing w:before="103"/>
              <w:ind w:left="3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Proficient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3</w:t>
            </w:r>
          </w:p>
        </w:tc>
        <w:tc>
          <w:tcPr>
            <w:tcW w:w="4141" w:type="dxa"/>
          </w:tcPr>
          <w:p w14:paraId="5863BAE4" w14:textId="77777777" w:rsidR="00CF1ACF" w:rsidRDefault="005459B0">
            <w:pPr>
              <w:pStyle w:val="TableParagraph"/>
              <w:spacing w:before="103"/>
              <w:ind w:left="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Advanced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12"/>
              </w:rPr>
              <w:t>4</w:t>
            </w:r>
          </w:p>
        </w:tc>
      </w:tr>
      <w:tr w:rsidR="00CF1ACF" w14:paraId="5863BAE7" w14:textId="77777777">
        <w:trPr>
          <w:trHeight w:val="470"/>
        </w:trPr>
        <w:tc>
          <w:tcPr>
            <w:tcW w:w="10903" w:type="dxa"/>
            <w:gridSpan w:val="4"/>
            <w:shd w:val="clear" w:color="auto" w:fill="9FC5E8"/>
          </w:tcPr>
          <w:p w14:paraId="5863BAE6" w14:textId="77777777" w:rsidR="00CF1ACF" w:rsidRDefault="005459B0">
            <w:pPr>
              <w:pStyle w:val="TableParagraph"/>
              <w:spacing w:before="102"/>
            </w:pPr>
            <w:r>
              <w:rPr>
                <w:rFonts w:ascii="Arial"/>
              </w:rPr>
              <w:t>5a.</w:t>
            </w:r>
            <w:r>
              <w:rPr>
                <w:rFonts w:ascii="Arial"/>
                <w:spacing w:val="-13"/>
              </w:rPr>
              <w:t xml:space="preserve"> </w:t>
            </w:r>
            <w:r>
              <w:t>Reflects</w:t>
            </w:r>
            <w:r>
              <w:rPr>
                <w:spacing w:val="-10"/>
              </w:rPr>
              <w:t xml:space="preserve"> </w:t>
            </w:r>
            <w:r>
              <w:t>upon</w:t>
            </w:r>
            <w:r>
              <w:rPr>
                <w:spacing w:val="-8"/>
              </w:rPr>
              <w:t xml:space="preserve"> </w:t>
            </w:r>
            <w:r>
              <w:t>understanding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cultural,</w:t>
            </w:r>
            <w:r>
              <w:rPr>
                <w:spacing w:val="-11"/>
              </w:rPr>
              <w:t xml:space="preserve"> </w:t>
            </w:r>
            <w:r>
              <w:t>ethnic,</w:t>
            </w:r>
            <w:r>
              <w:rPr>
                <w:spacing w:val="-8"/>
              </w:rPr>
              <w:t xml:space="preserve"> </w:t>
            </w:r>
            <w:r>
              <w:t>gender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learning</w:t>
            </w:r>
            <w:r>
              <w:rPr>
                <w:spacing w:val="-9"/>
              </w:rPr>
              <w:t xml:space="preserve"> </w:t>
            </w:r>
            <w:r>
              <w:t>differences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one's</w:t>
            </w:r>
            <w:r>
              <w:rPr>
                <w:spacing w:val="-10"/>
              </w:rPr>
              <w:t xml:space="preserve"> </w:t>
            </w:r>
            <w:r>
              <w:t>own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biases.</w:t>
            </w:r>
          </w:p>
        </w:tc>
      </w:tr>
      <w:tr w:rsidR="00CF1ACF" w14:paraId="5863BAEF" w14:textId="77777777">
        <w:trPr>
          <w:trHeight w:val="3959"/>
        </w:trPr>
        <w:tc>
          <w:tcPr>
            <w:tcW w:w="2621" w:type="dxa"/>
          </w:tcPr>
          <w:p w14:paraId="5863BAE8" w14:textId="77777777" w:rsidR="00CF1ACF" w:rsidRDefault="005459B0">
            <w:pPr>
              <w:pStyle w:val="TableParagraph"/>
              <w:spacing w:before="95"/>
              <w:ind w:right="131"/>
            </w:pPr>
            <w:r>
              <w:t xml:space="preserve">Demonstrates little to no </w:t>
            </w:r>
            <w:r>
              <w:rPr>
                <w:spacing w:val="-2"/>
              </w:rPr>
              <w:t>understanding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cultural, </w:t>
            </w:r>
            <w:r>
              <w:t xml:space="preserve">ethnic, gender and </w:t>
            </w:r>
            <w:proofErr w:type="gramStart"/>
            <w:r>
              <w:rPr>
                <w:spacing w:val="-2"/>
              </w:rPr>
              <w:t>learning</w:t>
            </w:r>
            <w:proofErr w:type="gramEnd"/>
          </w:p>
          <w:p w14:paraId="5863BAE9" w14:textId="77777777" w:rsidR="00CF1ACF" w:rsidRDefault="005459B0">
            <w:pPr>
              <w:pStyle w:val="TableParagraph"/>
              <w:spacing w:before="2"/>
            </w:pPr>
            <w:r>
              <w:t>differences.</w:t>
            </w:r>
            <w:r>
              <w:rPr>
                <w:spacing w:val="-9"/>
              </w:rPr>
              <w:t xml:space="preserve"> </w:t>
            </w:r>
            <w:r>
              <w:t xml:space="preserve">Demonstrates no awareness of personal </w:t>
            </w:r>
            <w:r>
              <w:rPr>
                <w:spacing w:val="-2"/>
              </w:rPr>
              <w:t>biases.</w:t>
            </w:r>
          </w:p>
        </w:tc>
        <w:tc>
          <w:tcPr>
            <w:tcW w:w="2251" w:type="dxa"/>
          </w:tcPr>
          <w:p w14:paraId="5863BAEA" w14:textId="77777777" w:rsidR="00CF1ACF" w:rsidRDefault="005459B0">
            <w:pPr>
              <w:pStyle w:val="TableParagraph"/>
              <w:spacing w:before="95"/>
              <w:ind w:right="114"/>
            </w:pPr>
            <w:r>
              <w:rPr>
                <w:spacing w:val="-2"/>
              </w:rPr>
              <w:t>Demonstrates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some </w:t>
            </w:r>
            <w:r>
              <w:t>respect and understanding of cultural, ethnic, gender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learning differences.</w:t>
            </w:r>
            <w:r>
              <w:rPr>
                <w:spacing w:val="-9"/>
              </w:rPr>
              <w:t xml:space="preserve"> </w:t>
            </w:r>
            <w:r>
              <w:t xml:space="preserve">Limited awareness and references to own </w:t>
            </w:r>
            <w:r>
              <w:rPr>
                <w:spacing w:val="-2"/>
              </w:rPr>
              <w:t>biases.</w:t>
            </w:r>
          </w:p>
        </w:tc>
        <w:tc>
          <w:tcPr>
            <w:tcW w:w="1890" w:type="dxa"/>
          </w:tcPr>
          <w:p w14:paraId="5863BAEB" w14:textId="77777777" w:rsidR="00CF1ACF" w:rsidRDefault="005459B0">
            <w:pPr>
              <w:pStyle w:val="TableParagraph"/>
              <w:spacing w:before="95"/>
              <w:ind w:right="62"/>
            </w:pPr>
            <w:r>
              <w:rPr>
                <w:spacing w:val="-2"/>
              </w:rPr>
              <w:t xml:space="preserve">Demonstrates </w:t>
            </w:r>
            <w:r>
              <w:t xml:space="preserve">respect and </w:t>
            </w:r>
            <w:r>
              <w:rPr>
                <w:spacing w:val="-2"/>
              </w:rPr>
              <w:t>understanding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of </w:t>
            </w:r>
            <w:r>
              <w:t xml:space="preserve">cultural, ethnic, gender and </w:t>
            </w:r>
            <w:r>
              <w:rPr>
                <w:spacing w:val="-2"/>
              </w:rPr>
              <w:t>learning differences.</w:t>
            </w:r>
          </w:p>
          <w:p w14:paraId="5863BAEC" w14:textId="77777777" w:rsidR="00CF1ACF" w:rsidRDefault="005459B0">
            <w:pPr>
              <w:pStyle w:val="TableParagraph"/>
              <w:spacing w:before="1"/>
              <w:ind w:right="132"/>
            </w:pPr>
            <w:r>
              <w:t>Reflects on personal biases. Develops a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general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 xml:space="preserve">awareness </w:t>
            </w:r>
            <w:r>
              <w:t xml:space="preserve">of biases in the </w:t>
            </w:r>
            <w:r>
              <w:rPr>
                <w:spacing w:val="-2"/>
              </w:rPr>
              <w:t>learning environment.</w:t>
            </w:r>
          </w:p>
        </w:tc>
        <w:tc>
          <w:tcPr>
            <w:tcW w:w="4141" w:type="dxa"/>
          </w:tcPr>
          <w:p w14:paraId="5863BAED" w14:textId="77777777" w:rsidR="00CF1ACF" w:rsidRDefault="005459B0">
            <w:pPr>
              <w:pStyle w:val="TableParagraph"/>
              <w:spacing w:before="95"/>
              <w:ind w:right="385"/>
            </w:pPr>
            <w:r>
              <w:t>Demonstrates deep respect and understanding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cultural,</w:t>
            </w:r>
            <w:r>
              <w:rPr>
                <w:spacing w:val="-12"/>
              </w:rPr>
              <w:t xml:space="preserve"> </w:t>
            </w:r>
            <w:r>
              <w:t>ethnic,</w:t>
            </w:r>
            <w:r>
              <w:rPr>
                <w:spacing w:val="-13"/>
              </w:rPr>
              <w:t xml:space="preserve"> </w:t>
            </w:r>
            <w:r>
              <w:t>gender and learning differences.</w:t>
            </w:r>
          </w:p>
          <w:p w14:paraId="5863BAEE" w14:textId="77777777" w:rsidR="00CF1ACF" w:rsidRDefault="005459B0">
            <w:pPr>
              <w:pStyle w:val="TableParagraph"/>
              <w:spacing w:before="5"/>
              <w:ind w:right="192"/>
            </w:pPr>
            <w:r>
              <w:t>Reflection of personal bias is evident in practice.</w:t>
            </w:r>
            <w:r>
              <w:rPr>
                <w:spacing w:val="-13"/>
              </w:rPr>
              <w:t xml:space="preserve"> </w:t>
            </w:r>
            <w:r>
              <w:t>Unbiased</w:t>
            </w:r>
            <w:r>
              <w:rPr>
                <w:spacing w:val="-12"/>
              </w:rPr>
              <w:t xml:space="preserve"> </w:t>
            </w:r>
            <w:r>
              <w:t>resources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utilized</w:t>
            </w:r>
            <w:r>
              <w:rPr>
                <w:spacing w:val="-13"/>
              </w:rPr>
              <w:t xml:space="preserve"> </w:t>
            </w:r>
            <w:r>
              <w:t>to broaden understanding.</w:t>
            </w:r>
          </w:p>
        </w:tc>
      </w:tr>
      <w:tr w:rsidR="00CF1ACF" w14:paraId="5863BAF1" w14:textId="77777777">
        <w:trPr>
          <w:trHeight w:val="620"/>
        </w:trPr>
        <w:tc>
          <w:tcPr>
            <w:tcW w:w="10903" w:type="dxa"/>
            <w:gridSpan w:val="4"/>
            <w:shd w:val="clear" w:color="auto" w:fill="9FC5E8"/>
          </w:tcPr>
          <w:p w14:paraId="5863BAF0" w14:textId="77777777" w:rsidR="00CF1ACF" w:rsidRDefault="005459B0">
            <w:pPr>
              <w:pStyle w:val="TableParagraph"/>
              <w:spacing w:before="96"/>
            </w:pPr>
            <w:r>
              <w:rPr>
                <w:rFonts w:ascii="Arial"/>
              </w:rPr>
              <w:t>5b.</w:t>
            </w:r>
            <w:r>
              <w:rPr>
                <w:rFonts w:ascii="Arial"/>
                <w:spacing w:val="-13"/>
              </w:rPr>
              <w:t xml:space="preserve"> </w:t>
            </w:r>
            <w:r>
              <w:t>Reflects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evidence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utilizes</w:t>
            </w:r>
            <w:r>
              <w:rPr>
                <w:spacing w:val="-10"/>
              </w:rPr>
              <w:t xml:space="preserve"> </w:t>
            </w:r>
            <w:r>
              <w:t>analytical</w:t>
            </w:r>
            <w:r>
              <w:rPr>
                <w:spacing w:val="-10"/>
              </w:rPr>
              <w:t xml:space="preserve"> </w:t>
            </w:r>
            <w:r>
              <w:t>skills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adapt</w:t>
            </w:r>
            <w:r>
              <w:rPr>
                <w:spacing w:val="-10"/>
              </w:rPr>
              <w:t xml:space="preserve"> </w:t>
            </w:r>
            <w:r>
              <w:t>planning,</w:t>
            </w:r>
            <w:r>
              <w:rPr>
                <w:spacing w:val="-7"/>
              </w:rPr>
              <w:t xml:space="preserve"> </w:t>
            </w:r>
            <w:proofErr w:type="gramStart"/>
            <w:r>
              <w:t>instruction</w:t>
            </w:r>
            <w:proofErr w:type="gramEnd"/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assessment.</w:t>
            </w:r>
          </w:p>
        </w:tc>
      </w:tr>
      <w:tr w:rsidR="00CF1ACF" w14:paraId="5863BAF6" w14:textId="77777777">
        <w:trPr>
          <w:trHeight w:val="2815"/>
        </w:trPr>
        <w:tc>
          <w:tcPr>
            <w:tcW w:w="2621" w:type="dxa"/>
          </w:tcPr>
          <w:p w14:paraId="5863BAF2" w14:textId="77777777" w:rsidR="00CF1ACF" w:rsidRDefault="005459B0">
            <w:pPr>
              <w:pStyle w:val="TableParagraph"/>
              <w:spacing w:before="95"/>
              <w:ind w:right="131"/>
            </w:pPr>
            <w:r>
              <w:rPr>
                <w:spacing w:val="-2"/>
              </w:rPr>
              <w:t>No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use/analysis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student </w:t>
            </w:r>
            <w:r>
              <w:t xml:space="preserve">evidence to inform planning and adapt </w:t>
            </w:r>
            <w:r>
              <w:rPr>
                <w:spacing w:val="-2"/>
              </w:rPr>
              <w:t>instruction.</w:t>
            </w:r>
          </w:p>
        </w:tc>
        <w:tc>
          <w:tcPr>
            <w:tcW w:w="2251" w:type="dxa"/>
          </w:tcPr>
          <w:p w14:paraId="5863BAF3" w14:textId="77777777" w:rsidR="00CF1ACF" w:rsidRDefault="005459B0">
            <w:pPr>
              <w:pStyle w:val="TableParagraph"/>
              <w:spacing w:before="95"/>
              <w:ind w:right="114"/>
            </w:pPr>
            <w:r>
              <w:rPr>
                <w:spacing w:val="-2"/>
              </w:rPr>
              <w:t>Inconsistently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reflects </w:t>
            </w:r>
            <w:r>
              <w:t>on student evidence and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times</w:t>
            </w:r>
            <w:r>
              <w:rPr>
                <w:spacing w:val="-4"/>
              </w:rPr>
              <w:t xml:space="preserve"> </w:t>
            </w:r>
            <w:r>
              <w:t>analyzes assessment</w:t>
            </w:r>
            <w:r>
              <w:rPr>
                <w:spacing w:val="-8"/>
              </w:rPr>
              <w:t xml:space="preserve"> </w:t>
            </w:r>
            <w:r>
              <w:t>results</w:t>
            </w:r>
            <w:r>
              <w:rPr>
                <w:spacing w:val="-9"/>
              </w:rPr>
              <w:t xml:space="preserve"> </w:t>
            </w:r>
            <w:r>
              <w:t>to inform planning and adapt instruction.</w:t>
            </w:r>
          </w:p>
        </w:tc>
        <w:tc>
          <w:tcPr>
            <w:tcW w:w="1890" w:type="dxa"/>
          </w:tcPr>
          <w:p w14:paraId="5863BAF4" w14:textId="77777777" w:rsidR="00CF1ACF" w:rsidRDefault="005459B0">
            <w:pPr>
              <w:pStyle w:val="TableParagraph"/>
              <w:spacing w:before="95"/>
              <w:ind w:right="62"/>
            </w:pPr>
            <w:r>
              <w:rPr>
                <w:spacing w:val="-2"/>
              </w:rPr>
              <w:t>Consistently reflects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student </w:t>
            </w:r>
            <w:r>
              <w:t xml:space="preserve">evidence and </w:t>
            </w:r>
            <w:r>
              <w:rPr>
                <w:spacing w:val="-2"/>
              </w:rPr>
              <w:t>analyzes assessment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results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inform</w:t>
            </w:r>
            <w:r>
              <w:rPr>
                <w:spacing w:val="-12"/>
              </w:rPr>
              <w:t xml:space="preserve"> </w:t>
            </w:r>
            <w:r>
              <w:t>planning and adapt instruction for most students.</w:t>
            </w:r>
          </w:p>
        </w:tc>
        <w:tc>
          <w:tcPr>
            <w:tcW w:w="4141" w:type="dxa"/>
          </w:tcPr>
          <w:p w14:paraId="5863BAF5" w14:textId="77777777" w:rsidR="00CF1ACF" w:rsidRDefault="005459B0">
            <w:pPr>
              <w:pStyle w:val="TableParagraph"/>
              <w:spacing w:before="94"/>
              <w:ind w:right="289" w:hanging="1"/>
            </w:pPr>
            <w:r>
              <w:t>Continually reflects on student evidence and</w:t>
            </w:r>
            <w:r>
              <w:rPr>
                <w:spacing w:val="-13"/>
              </w:rPr>
              <w:t xml:space="preserve"> </w:t>
            </w:r>
            <w:r>
              <w:t>analyzes</w:t>
            </w:r>
            <w:r>
              <w:rPr>
                <w:spacing w:val="-12"/>
              </w:rPr>
              <w:t xml:space="preserve"> </w:t>
            </w:r>
            <w:r>
              <w:t>assessment</w:t>
            </w:r>
            <w:r>
              <w:rPr>
                <w:spacing w:val="-13"/>
              </w:rPr>
              <w:t xml:space="preserve"> </w:t>
            </w:r>
            <w:r>
              <w:t>results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inform planning and adapt instruction for all </w:t>
            </w:r>
            <w:r>
              <w:rPr>
                <w:spacing w:val="-2"/>
              </w:rPr>
              <w:t>students.</w:t>
            </w:r>
          </w:p>
        </w:tc>
      </w:tr>
    </w:tbl>
    <w:p w14:paraId="5863BAF7" w14:textId="77777777" w:rsidR="00CF1ACF" w:rsidRDefault="00CF1ACF">
      <w:pPr>
        <w:sectPr w:rsidR="00CF1ACF">
          <w:pgSz w:w="12240" w:h="15840"/>
          <w:pgMar w:top="680" w:right="400" w:bottom="588" w:left="6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2251"/>
        <w:gridCol w:w="1890"/>
        <w:gridCol w:w="4141"/>
      </w:tblGrid>
      <w:tr w:rsidR="00CF1ACF" w14:paraId="5863BAF9" w14:textId="77777777">
        <w:trPr>
          <w:trHeight w:val="736"/>
        </w:trPr>
        <w:tc>
          <w:tcPr>
            <w:tcW w:w="10903" w:type="dxa"/>
            <w:gridSpan w:val="4"/>
            <w:shd w:val="clear" w:color="auto" w:fill="9FC5E8"/>
          </w:tcPr>
          <w:p w14:paraId="5863BAF8" w14:textId="77777777" w:rsidR="00CF1ACF" w:rsidRDefault="005459B0">
            <w:pPr>
              <w:pStyle w:val="TableParagraph"/>
              <w:spacing w:before="103" w:line="237" w:lineRule="auto"/>
              <w:ind w:right="137"/>
            </w:pPr>
            <w:r>
              <w:rPr>
                <w:rFonts w:ascii="Arial"/>
              </w:rPr>
              <w:t>5c.</w:t>
            </w:r>
            <w:r>
              <w:rPr>
                <w:rFonts w:ascii="Arial"/>
                <w:spacing w:val="-7"/>
              </w:rPr>
              <w:t xml:space="preserve"> </w:t>
            </w:r>
            <w:r>
              <w:t>Reflects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improve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individual,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community,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teaching </w:t>
            </w:r>
            <w:r>
              <w:rPr>
                <w:spacing w:val="-2"/>
              </w:rPr>
              <w:t>profession.</w:t>
            </w:r>
          </w:p>
        </w:tc>
      </w:tr>
      <w:tr w:rsidR="00CF1ACF" w14:paraId="5863BB00" w14:textId="77777777">
        <w:trPr>
          <w:trHeight w:val="3961"/>
        </w:trPr>
        <w:tc>
          <w:tcPr>
            <w:tcW w:w="2621" w:type="dxa"/>
          </w:tcPr>
          <w:p w14:paraId="5863BAFA" w14:textId="77777777" w:rsidR="00CF1ACF" w:rsidRDefault="005459B0">
            <w:pPr>
              <w:pStyle w:val="TableParagraph"/>
              <w:spacing w:before="99"/>
              <w:ind w:right="131"/>
            </w:pPr>
            <w:r>
              <w:t>Does not regularly</w:t>
            </w:r>
            <w:r>
              <w:rPr>
                <w:spacing w:val="-1"/>
              </w:rPr>
              <w:t xml:space="preserve"> </w:t>
            </w:r>
            <w:r>
              <w:t xml:space="preserve">attend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reflect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information </w:t>
            </w:r>
            <w:r>
              <w:t xml:space="preserve">learned from faculty meetings, professional development activities, and current research to support </w:t>
            </w:r>
            <w:proofErr w:type="gramStart"/>
            <w:r>
              <w:t>student</w:t>
            </w:r>
            <w:proofErr w:type="gramEnd"/>
          </w:p>
          <w:p w14:paraId="5863BAFB" w14:textId="77777777" w:rsidR="00CF1ACF" w:rsidRDefault="005459B0">
            <w:pPr>
              <w:pStyle w:val="TableParagraph"/>
              <w:spacing w:before="2"/>
              <w:ind w:right="131"/>
            </w:pPr>
            <w:r>
              <w:t>learning.</w:t>
            </w:r>
            <w:r>
              <w:rPr>
                <w:spacing w:val="40"/>
              </w:rPr>
              <w:t xml:space="preserve"> </w:t>
            </w:r>
            <w:r>
              <w:t>Does not apply information learned.</w:t>
            </w:r>
            <w:r>
              <w:rPr>
                <w:spacing w:val="40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not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responsive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collegial advice.</w:t>
            </w:r>
          </w:p>
        </w:tc>
        <w:tc>
          <w:tcPr>
            <w:tcW w:w="2251" w:type="dxa"/>
          </w:tcPr>
          <w:p w14:paraId="5863BAFC" w14:textId="77777777" w:rsidR="00CF1ACF" w:rsidRDefault="005459B0">
            <w:pPr>
              <w:pStyle w:val="TableParagraph"/>
              <w:spacing w:before="99"/>
              <w:ind w:right="114"/>
            </w:pPr>
            <w:r>
              <w:t xml:space="preserve">Attends and reflects on information learned from faculty </w:t>
            </w:r>
            <w:r>
              <w:rPr>
                <w:spacing w:val="-2"/>
              </w:rPr>
              <w:t>meetings,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professional development </w:t>
            </w:r>
            <w:r>
              <w:t>activities, and current research to support student learning.</w:t>
            </w:r>
            <w:r>
              <w:rPr>
                <w:spacing w:val="40"/>
              </w:rPr>
              <w:t xml:space="preserve"> </w:t>
            </w:r>
            <w:r>
              <w:t xml:space="preserve">At times applies </w:t>
            </w:r>
            <w:r>
              <w:rPr>
                <w:spacing w:val="-2"/>
              </w:rPr>
              <w:t>information</w:t>
            </w:r>
          </w:p>
          <w:p w14:paraId="5863BAFD" w14:textId="77777777" w:rsidR="00CF1ACF" w:rsidRDefault="005459B0">
            <w:pPr>
              <w:pStyle w:val="TableParagraph"/>
              <w:spacing w:before="2"/>
              <w:ind w:right="114"/>
            </w:pPr>
            <w:r>
              <w:t>learned.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responsive to collegial advice when provided.</w:t>
            </w:r>
          </w:p>
        </w:tc>
        <w:tc>
          <w:tcPr>
            <w:tcW w:w="1890" w:type="dxa"/>
          </w:tcPr>
          <w:p w14:paraId="5863BAFE" w14:textId="77777777" w:rsidR="00CF1ACF" w:rsidRDefault="005459B0">
            <w:pPr>
              <w:pStyle w:val="TableParagraph"/>
              <w:spacing w:before="99"/>
              <w:ind w:right="107"/>
            </w:pPr>
            <w:r>
              <w:t xml:space="preserve">Routinely reflects on and applies </w:t>
            </w:r>
            <w:r>
              <w:rPr>
                <w:spacing w:val="-2"/>
              </w:rPr>
              <w:t xml:space="preserve">information </w:t>
            </w:r>
            <w:r>
              <w:t xml:space="preserve">learned from faculty meetings, </w:t>
            </w:r>
            <w:r>
              <w:rPr>
                <w:spacing w:val="-2"/>
              </w:rPr>
              <w:t xml:space="preserve">professional development </w:t>
            </w:r>
            <w:r>
              <w:t xml:space="preserve">activities and current research </w:t>
            </w:r>
            <w:r>
              <w:rPr>
                <w:spacing w:val="-2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support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student </w:t>
            </w:r>
            <w:r>
              <w:t xml:space="preserve">learning. Seeks advice from colleagues about </w:t>
            </w:r>
            <w:r>
              <w:rPr>
                <w:spacing w:val="-2"/>
              </w:rPr>
              <w:t>self‐improvement.</w:t>
            </w:r>
          </w:p>
        </w:tc>
        <w:tc>
          <w:tcPr>
            <w:tcW w:w="4141" w:type="dxa"/>
          </w:tcPr>
          <w:p w14:paraId="5863BAFF" w14:textId="77777777" w:rsidR="00CF1ACF" w:rsidRDefault="005459B0">
            <w:pPr>
              <w:pStyle w:val="TableParagraph"/>
              <w:spacing w:before="99"/>
              <w:ind w:right="179"/>
            </w:pPr>
            <w:r>
              <w:t>Routinely reflects on, applies, and shares information</w:t>
            </w:r>
            <w:r>
              <w:rPr>
                <w:spacing w:val="-13"/>
              </w:rPr>
              <w:t xml:space="preserve"> </w:t>
            </w:r>
            <w:r>
              <w:t>learned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faculty</w:t>
            </w:r>
            <w:r>
              <w:rPr>
                <w:spacing w:val="-12"/>
              </w:rPr>
              <w:t xml:space="preserve"> </w:t>
            </w:r>
            <w:r>
              <w:t>meetings, professional development activities and current research.</w:t>
            </w:r>
            <w:r>
              <w:rPr>
                <w:spacing w:val="40"/>
              </w:rPr>
              <w:t xml:space="preserve"> </w:t>
            </w:r>
            <w:r>
              <w:t>Regularly seeks advice from colleagues about self‐improvement.</w:t>
            </w:r>
          </w:p>
        </w:tc>
      </w:tr>
    </w:tbl>
    <w:p w14:paraId="5863BB01" w14:textId="77777777" w:rsidR="00CF1ACF" w:rsidRDefault="00CF1ACF">
      <w:pPr>
        <w:pStyle w:val="BodyText"/>
        <w:spacing w:before="76"/>
        <w:rPr>
          <w:sz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2541"/>
        <w:gridCol w:w="2480"/>
        <w:gridCol w:w="3601"/>
      </w:tblGrid>
      <w:tr w:rsidR="00CF1ACF" w14:paraId="5863BB03" w14:textId="77777777">
        <w:trPr>
          <w:trHeight w:val="619"/>
        </w:trPr>
        <w:tc>
          <w:tcPr>
            <w:tcW w:w="10903" w:type="dxa"/>
            <w:gridSpan w:val="4"/>
            <w:shd w:val="clear" w:color="auto" w:fill="095193"/>
          </w:tcPr>
          <w:p w14:paraId="5863BB02" w14:textId="77777777" w:rsidR="00CF1ACF" w:rsidRDefault="005459B0">
            <w:pPr>
              <w:pStyle w:val="TableParagraph"/>
              <w:spacing w:before="9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lastRenderedPageBreak/>
              <w:t>Growth</w:t>
            </w:r>
          </w:p>
        </w:tc>
      </w:tr>
      <w:tr w:rsidR="00CF1ACF" w14:paraId="5863BB08" w14:textId="77777777">
        <w:trPr>
          <w:trHeight w:val="450"/>
        </w:trPr>
        <w:tc>
          <w:tcPr>
            <w:tcW w:w="2281" w:type="dxa"/>
          </w:tcPr>
          <w:p w14:paraId="5863BB04" w14:textId="77777777" w:rsidR="00CF1ACF" w:rsidRDefault="005459B0">
            <w:pPr>
              <w:pStyle w:val="TableParagraph"/>
              <w:spacing w:before="98"/>
              <w:ind w:left="29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Unsatisfactory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2541" w:type="dxa"/>
          </w:tcPr>
          <w:p w14:paraId="5863BB05" w14:textId="77777777" w:rsidR="00CF1ACF" w:rsidRDefault="005459B0">
            <w:pPr>
              <w:pStyle w:val="TableParagraph"/>
              <w:spacing w:before="98"/>
              <w:ind w:left="6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Emerging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2480" w:type="dxa"/>
          </w:tcPr>
          <w:p w14:paraId="5863BB06" w14:textId="77777777" w:rsidR="00CF1ACF" w:rsidRDefault="005459B0">
            <w:pPr>
              <w:pStyle w:val="TableParagraph"/>
              <w:spacing w:before="98"/>
              <w:ind w:left="6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Proficient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3</w:t>
            </w:r>
          </w:p>
        </w:tc>
        <w:tc>
          <w:tcPr>
            <w:tcW w:w="3601" w:type="dxa"/>
          </w:tcPr>
          <w:p w14:paraId="5863BB07" w14:textId="77777777" w:rsidR="00CF1ACF" w:rsidRDefault="005459B0">
            <w:pPr>
              <w:pStyle w:val="TableParagraph"/>
              <w:spacing w:before="98"/>
              <w:ind w:left="11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Advanced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12"/>
              </w:rPr>
              <w:t>4</w:t>
            </w:r>
          </w:p>
        </w:tc>
      </w:tr>
      <w:tr w:rsidR="00CF1ACF" w14:paraId="5863BB12" w14:textId="77777777">
        <w:trPr>
          <w:trHeight w:val="619"/>
        </w:trPr>
        <w:tc>
          <w:tcPr>
            <w:tcW w:w="10903" w:type="dxa"/>
            <w:gridSpan w:val="4"/>
            <w:shd w:val="clear" w:color="auto" w:fill="9FC5E8"/>
          </w:tcPr>
          <w:p w14:paraId="5863BB11" w14:textId="77777777" w:rsidR="00CF1ACF" w:rsidRDefault="005459B0">
            <w:pPr>
              <w:pStyle w:val="TableParagraph"/>
              <w:spacing w:before="101"/>
            </w:pPr>
            <w:r>
              <w:rPr>
                <w:rFonts w:ascii="Arial"/>
              </w:rPr>
              <w:t>6b.</w:t>
            </w:r>
            <w:r>
              <w:rPr>
                <w:rFonts w:ascii="Arial"/>
                <w:spacing w:val="-16"/>
              </w:rPr>
              <w:t xml:space="preserve"> </w:t>
            </w:r>
            <w:r>
              <w:t>Accepts</w:t>
            </w:r>
            <w:r>
              <w:rPr>
                <w:spacing w:val="-12"/>
              </w:rPr>
              <w:t xml:space="preserve"> </w:t>
            </w:r>
            <w:r>
              <w:t>constructive</w:t>
            </w:r>
            <w:r>
              <w:rPr>
                <w:spacing w:val="-12"/>
              </w:rPr>
              <w:t xml:space="preserve"> </w:t>
            </w:r>
            <w:r>
              <w:t>criticism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proofErr w:type="gramStart"/>
            <w:r>
              <w:t>suggestions,</w:t>
            </w:r>
            <w:r>
              <w:rPr>
                <w:spacing w:val="-11"/>
              </w:rPr>
              <w:t xml:space="preserve"> </w:t>
            </w:r>
            <w:r>
              <w:t>and</w:t>
            </w:r>
            <w:proofErr w:type="gramEnd"/>
            <w:r>
              <w:rPr>
                <w:spacing w:val="-13"/>
              </w:rPr>
              <w:t xml:space="preserve"> </w:t>
            </w:r>
            <w:r>
              <w:t>incorporates</w:t>
            </w:r>
            <w:r>
              <w:rPr>
                <w:spacing w:val="-11"/>
              </w:rPr>
              <w:t xml:space="preserve"> </w:t>
            </w:r>
            <w:r>
              <w:t>them</w:t>
            </w:r>
            <w:r>
              <w:rPr>
                <w:spacing w:val="-12"/>
              </w:rPr>
              <w:t xml:space="preserve"> </w:t>
            </w:r>
            <w:r>
              <w:t>into</w:t>
            </w:r>
            <w:r>
              <w:rPr>
                <w:spacing w:val="-11"/>
              </w:rPr>
              <w:t xml:space="preserve"> </w:t>
            </w:r>
            <w:r>
              <w:t>subsequent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actions.</w:t>
            </w:r>
          </w:p>
        </w:tc>
      </w:tr>
      <w:tr w:rsidR="00CF1ACF" w14:paraId="5863BB17" w14:textId="77777777">
        <w:trPr>
          <w:trHeight w:val="2622"/>
        </w:trPr>
        <w:tc>
          <w:tcPr>
            <w:tcW w:w="2281" w:type="dxa"/>
          </w:tcPr>
          <w:p w14:paraId="5863BB13" w14:textId="77777777" w:rsidR="00CF1ACF" w:rsidRDefault="005459B0">
            <w:pPr>
              <w:pStyle w:val="TableParagraph"/>
              <w:spacing w:before="101"/>
              <w:ind w:right="289"/>
            </w:pPr>
            <w:r>
              <w:t xml:space="preserve">Does not accept </w:t>
            </w:r>
            <w:r>
              <w:rPr>
                <w:spacing w:val="-2"/>
              </w:rPr>
              <w:t xml:space="preserve">constructive </w:t>
            </w:r>
            <w:r>
              <w:t>criticism.</w:t>
            </w:r>
            <w:r>
              <w:rPr>
                <w:spacing w:val="-9"/>
              </w:rPr>
              <w:t xml:space="preserve"> </w:t>
            </w:r>
            <w:r>
              <w:t xml:space="preserve">Limited respect for experiences of supervisors and </w:t>
            </w:r>
            <w:r>
              <w:rPr>
                <w:spacing w:val="-2"/>
              </w:rPr>
              <w:t>colleagues.</w:t>
            </w:r>
          </w:p>
        </w:tc>
        <w:tc>
          <w:tcPr>
            <w:tcW w:w="2541" w:type="dxa"/>
          </w:tcPr>
          <w:p w14:paraId="5863BB14" w14:textId="77777777" w:rsidR="00CF1ACF" w:rsidRDefault="005459B0">
            <w:pPr>
              <w:pStyle w:val="TableParagraph"/>
              <w:spacing w:before="101"/>
              <w:ind w:right="249"/>
            </w:pPr>
            <w:r>
              <w:t xml:space="preserve">Accepts constructive criticism and at times </w:t>
            </w:r>
            <w:r>
              <w:rPr>
                <w:spacing w:val="-4"/>
              </w:rPr>
              <w:t xml:space="preserve">incorporates suggestions </w:t>
            </w:r>
            <w:r>
              <w:t>into subsequent</w:t>
            </w:r>
            <w:r>
              <w:rPr>
                <w:spacing w:val="40"/>
              </w:rPr>
              <w:t xml:space="preserve"> </w:t>
            </w:r>
            <w:r>
              <w:t>actions.</w:t>
            </w:r>
            <w:r>
              <w:rPr>
                <w:spacing w:val="40"/>
              </w:rPr>
              <w:t xml:space="preserve"> </w:t>
            </w:r>
            <w:r>
              <w:t xml:space="preserve">Shows inconsistent respect for the experiences of supervisors and </w:t>
            </w:r>
            <w:r>
              <w:rPr>
                <w:spacing w:val="-2"/>
              </w:rPr>
              <w:t>colleagues.</w:t>
            </w:r>
          </w:p>
        </w:tc>
        <w:tc>
          <w:tcPr>
            <w:tcW w:w="2480" w:type="dxa"/>
          </w:tcPr>
          <w:p w14:paraId="5863BB15" w14:textId="77777777" w:rsidR="00CF1ACF" w:rsidRDefault="005459B0">
            <w:pPr>
              <w:pStyle w:val="TableParagraph"/>
              <w:spacing w:before="101"/>
              <w:ind w:right="114"/>
            </w:pPr>
            <w:r>
              <w:t xml:space="preserve">Accepts constructive </w:t>
            </w:r>
            <w:r>
              <w:rPr>
                <w:spacing w:val="-2"/>
              </w:rPr>
              <w:t>criticism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consistently </w:t>
            </w:r>
            <w:r>
              <w:t>incorporates</w:t>
            </w:r>
            <w:r>
              <w:rPr>
                <w:spacing w:val="-13"/>
              </w:rPr>
              <w:t xml:space="preserve"> </w:t>
            </w:r>
            <w:r>
              <w:t xml:space="preserve">suggestions into subsequent actions. </w:t>
            </w:r>
            <w:r>
              <w:rPr>
                <w:spacing w:val="-2"/>
              </w:rPr>
              <w:t>Shows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consistent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respect </w:t>
            </w:r>
            <w:r>
              <w:t xml:space="preserve">for the experiences of supervisors and </w:t>
            </w:r>
            <w:r>
              <w:rPr>
                <w:spacing w:val="-2"/>
              </w:rPr>
              <w:t>colleagues.</w:t>
            </w:r>
          </w:p>
        </w:tc>
        <w:tc>
          <w:tcPr>
            <w:tcW w:w="3601" w:type="dxa"/>
          </w:tcPr>
          <w:p w14:paraId="5863BB16" w14:textId="77777777" w:rsidR="00CF1ACF" w:rsidRDefault="005459B0">
            <w:pPr>
              <w:pStyle w:val="TableParagraph"/>
              <w:spacing w:before="101"/>
              <w:ind w:right="396"/>
            </w:pPr>
            <w:r>
              <w:rPr>
                <w:spacing w:val="-2"/>
              </w:rPr>
              <w:t>Actively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seeks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constructive </w:t>
            </w:r>
            <w:r>
              <w:t xml:space="preserve">criticism and consistently incorporates suggestions into subsequent behavior and/or </w:t>
            </w:r>
            <w:r>
              <w:rPr>
                <w:spacing w:val="-2"/>
              </w:rPr>
              <w:t>instruction.</w:t>
            </w:r>
          </w:p>
        </w:tc>
      </w:tr>
    </w:tbl>
    <w:p w14:paraId="5863BB18" w14:textId="77777777" w:rsidR="00CF1ACF" w:rsidRDefault="00CF1ACF">
      <w:pPr>
        <w:sectPr w:rsidR="00CF1ACF">
          <w:type w:val="continuous"/>
          <w:pgSz w:w="12240" w:h="15840"/>
          <w:pgMar w:top="680" w:right="400" w:bottom="280" w:left="6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2262"/>
        <w:gridCol w:w="2758"/>
        <w:gridCol w:w="3603"/>
      </w:tblGrid>
      <w:tr w:rsidR="00CF1ACF" w14:paraId="5863BB1A" w14:textId="77777777">
        <w:trPr>
          <w:trHeight w:val="736"/>
        </w:trPr>
        <w:tc>
          <w:tcPr>
            <w:tcW w:w="10909" w:type="dxa"/>
            <w:gridSpan w:val="4"/>
            <w:shd w:val="clear" w:color="auto" w:fill="9FC5E8"/>
          </w:tcPr>
          <w:p w14:paraId="5863BB19" w14:textId="77777777" w:rsidR="00CF1ACF" w:rsidRDefault="005459B0">
            <w:pPr>
              <w:pStyle w:val="TableParagraph"/>
              <w:spacing w:before="103" w:line="237" w:lineRule="auto"/>
              <w:ind w:right="340"/>
            </w:pPr>
            <w:r>
              <w:rPr>
                <w:rFonts w:ascii="Arial" w:hAnsi="Arial"/>
              </w:rPr>
              <w:lastRenderedPageBreak/>
              <w:t>6c.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t>Accepts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responsibilities</w:t>
            </w:r>
            <w:r>
              <w:rPr>
                <w:spacing w:val="-9"/>
              </w:rPr>
              <w:t xml:space="preserve"> </w:t>
            </w:r>
            <w:r>
              <w:t>communicated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supervisors,</w:t>
            </w:r>
            <w:r>
              <w:rPr>
                <w:spacing w:val="-10"/>
              </w:rPr>
              <w:t xml:space="preserve"> </w:t>
            </w:r>
            <w:proofErr w:type="gramStart"/>
            <w:r>
              <w:t>school</w:t>
            </w:r>
            <w:proofErr w:type="gram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corporation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instructional and non‐instructional duties.</w:t>
            </w:r>
          </w:p>
        </w:tc>
      </w:tr>
      <w:tr w:rsidR="00CF1ACF" w14:paraId="5863BB21" w14:textId="77777777">
        <w:trPr>
          <w:trHeight w:val="3425"/>
        </w:trPr>
        <w:tc>
          <w:tcPr>
            <w:tcW w:w="2286" w:type="dxa"/>
          </w:tcPr>
          <w:p w14:paraId="5863BB1B" w14:textId="77777777" w:rsidR="00CF1ACF" w:rsidRDefault="005459B0">
            <w:pPr>
              <w:pStyle w:val="TableParagraph"/>
              <w:spacing w:before="99"/>
            </w:pPr>
            <w:r>
              <w:t xml:space="preserve">Seldom completes </w:t>
            </w:r>
            <w:r>
              <w:rPr>
                <w:spacing w:val="-2"/>
              </w:rPr>
              <w:t xml:space="preserve">professional responsibilities </w:t>
            </w:r>
            <w:r>
              <w:t>communicated.</w:t>
            </w:r>
            <w:r>
              <w:rPr>
                <w:spacing w:val="-8"/>
              </w:rPr>
              <w:t xml:space="preserve"> </w:t>
            </w:r>
            <w:r>
              <w:t>Makes excuses when responsibilities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 xml:space="preserve">not met. Personal life regularly undermines </w:t>
            </w:r>
            <w:r>
              <w:rPr>
                <w:spacing w:val="-2"/>
              </w:rPr>
              <w:t>professional responsibilities.</w:t>
            </w:r>
          </w:p>
        </w:tc>
        <w:tc>
          <w:tcPr>
            <w:tcW w:w="2262" w:type="dxa"/>
          </w:tcPr>
          <w:p w14:paraId="5863BB1C" w14:textId="77777777" w:rsidR="00CF1ACF" w:rsidRDefault="005459B0">
            <w:pPr>
              <w:pStyle w:val="TableParagraph"/>
              <w:spacing w:before="99"/>
            </w:pPr>
            <w:r>
              <w:t xml:space="preserve">Accepts most </w:t>
            </w:r>
            <w:r>
              <w:rPr>
                <w:spacing w:val="-2"/>
              </w:rPr>
              <w:t xml:space="preserve">professional responsibilities </w:t>
            </w:r>
            <w:r>
              <w:t xml:space="preserve">communicated and </w:t>
            </w:r>
            <w:r>
              <w:rPr>
                <w:spacing w:val="-2"/>
              </w:rPr>
              <w:t>generally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completes </w:t>
            </w:r>
            <w:proofErr w:type="gramStart"/>
            <w:r>
              <w:rPr>
                <w:spacing w:val="-4"/>
              </w:rPr>
              <w:t>them</w:t>
            </w:r>
            <w:proofErr w:type="gramEnd"/>
          </w:p>
          <w:p w14:paraId="5863BB1D" w14:textId="77777777" w:rsidR="00CF1ACF" w:rsidRDefault="005459B0">
            <w:pPr>
              <w:pStyle w:val="TableParagraph"/>
              <w:spacing w:before="1"/>
            </w:pPr>
            <w:r>
              <w:t>satisfactorily.</w:t>
            </w:r>
            <w:r>
              <w:rPr>
                <w:spacing w:val="-9"/>
              </w:rPr>
              <w:t xml:space="preserve"> </w:t>
            </w:r>
            <w:r>
              <w:t xml:space="preserve">Personal situations, while excused, have a negative impact on </w:t>
            </w:r>
            <w:r>
              <w:rPr>
                <w:spacing w:val="-2"/>
              </w:rPr>
              <w:t>professional responsibilities.</w:t>
            </w:r>
          </w:p>
        </w:tc>
        <w:tc>
          <w:tcPr>
            <w:tcW w:w="2758" w:type="dxa"/>
          </w:tcPr>
          <w:p w14:paraId="5863BB1E" w14:textId="77777777" w:rsidR="00CF1ACF" w:rsidRDefault="005459B0">
            <w:pPr>
              <w:pStyle w:val="TableParagraph"/>
              <w:spacing w:before="99"/>
              <w:ind w:left="107" w:right="156"/>
            </w:pPr>
            <w:r>
              <w:rPr>
                <w:spacing w:val="-2"/>
              </w:rPr>
              <w:t>Accepts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professional responsibilities </w:t>
            </w:r>
            <w:r>
              <w:t>communicated and consistently</w:t>
            </w:r>
            <w:r>
              <w:rPr>
                <w:spacing w:val="-13"/>
              </w:rPr>
              <w:t xml:space="preserve"> </w:t>
            </w:r>
            <w:r>
              <w:t xml:space="preserve">completes </w:t>
            </w:r>
            <w:proofErr w:type="gramStart"/>
            <w:r>
              <w:rPr>
                <w:spacing w:val="-4"/>
              </w:rPr>
              <w:t>them</w:t>
            </w:r>
            <w:proofErr w:type="gramEnd"/>
          </w:p>
          <w:p w14:paraId="5863BB1F" w14:textId="77777777" w:rsidR="00CF1ACF" w:rsidRDefault="005459B0">
            <w:pPr>
              <w:pStyle w:val="TableParagraph"/>
              <w:spacing w:before="3"/>
              <w:ind w:left="107" w:right="52"/>
            </w:pPr>
            <w:r>
              <w:t>satisfactorily.</w:t>
            </w:r>
            <w:r>
              <w:rPr>
                <w:spacing w:val="-9"/>
              </w:rPr>
              <w:t xml:space="preserve"> </w:t>
            </w:r>
            <w:r>
              <w:t xml:space="preserve">Demonstrates a reasonable balance between personal life and </w:t>
            </w:r>
            <w:r>
              <w:rPr>
                <w:spacing w:val="-2"/>
              </w:rPr>
              <w:t>professional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responsibilities.</w:t>
            </w:r>
          </w:p>
        </w:tc>
        <w:tc>
          <w:tcPr>
            <w:tcW w:w="3603" w:type="dxa"/>
          </w:tcPr>
          <w:p w14:paraId="5863BB20" w14:textId="77777777" w:rsidR="00CF1ACF" w:rsidRDefault="005459B0">
            <w:pPr>
              <w:pStyle w:val="TableParagraph"/>
              <w:spacing w:before="99"/>
              <w:ind w:left="104" w:right="347"/>
            </w:pPr>
            <w:r>
              <w:t>Demonstrates initiative and seeks additional responsibilities, both instructional and non‐ instructional.</w:t>
            </w:r>
            <w:r>
              <w:rPr>
                <w:spacing w:val="40"/>
              </w:rPr>
              <w:t xml:space="preserve"> </w:t>
            </w:r>
            <w:r>
              <w:t xml:space="preserve">Seamless balance </w:t>
            </w:r>
            <w:r>
              <w:rPr>
                <w:spacing w:val="-2"/>
              </w:rPr>
              <w:t>between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professional responsibilities.</w:t>
            </w:r>
          </w:p>
        </w:tc>
      </w:tr>
      <w:tr w:rsidR="00CF1ACF" w14:paraId="5863BB23" w14:textId="77777777">
        <w:trPr>
          <w:trHeight w:val="620"/>
        </w:trPr>
        <w:tc>
          <w:tcPr>
            <w:tcW w:w="10909" w:type="dxa"/>
            <w:gridSpan w:val="4"/>
            <w:shd w:val="clear" w:color="auto" w:fill="9FC5E8"/>
          </w:tcPr>
          <w:p w14:paraId="5863BB22" w14:textId="77777777" w:rsidR="00CF1ACF" w:rsidRDefault="005459B0">
            <w:pPr>
              <w:pStyle w:val="TableParagraph"/>
              <w:spacing w:before="101"/>
            </w:pPr>
            <w:r>
              <w:rPr>
                <w:rFonts w:ascii="Arial"/>
              </w:rPr>
              <w:t>6d.</w:t>
            </w:r>
            <w:r>
              <w:rPr>
                <w:rFonts w:ascii="Arial"/>
                <w:spacing w:val="-16"/>
              </w:rPr>
              <w:t xml:space="preserve"> </w:t>
            </w:r>
            <w:r>
              <w:t>Demonstrates</w:t>
            </w:r>
            <w:r>
              <w:rPr>
                <w:spacing w:val="-12"/>
              </w:rPr>
              <w:t xml:space="preserve"> </w:t>
            </w:r>
            <w:r>
              <w:t>initiative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confidence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making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most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educational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experiences.</w:t>
            </w:r>
          </w:p>
        </w:tc>
      </w:tr>
      <w:tr w:rsidR="00CF1ACF" w14:paraId="5863BB28" w14:textId="77777777">
        <w:trPr>
          <w:trHeight w:val="2349"/>
        </w:trPr>
        <w:tc>
          <w:tcPr>
            <w:tcW w:w="2286" w:type="dxa"/>
          </w:tcPr>
          <w:p w14:paraId="5863BB24" w14:textId="77777777" w:rsidR="00CF1ACF" w:rsidRDefault="005459B0">
            <w:pPr>
              <w:pStyle w:val="TableParagraph"/>
              <w:spacing w:before="99"/>
              <w:ind w:right="131"/>
            </w:pPr>
            <w:r>
              <w:t>Struggles with confidence limits the candidate.</w:t>
            </w:r>
            <w:r>
              <w:rPr>
                <w:spacing w:val="40"/>
              </w:rPr>
              <w:t xml:space="preserve"> </w:t>
            </w:r>
            <w:r>
              <w:t xml:space="preserve">Cannot complete tasks without significant guidance from supervisor and/or </w:t>
            </w:r>
            <w:r>
              <w:rPr>
                <w:spacing w:val="-2"/>
              </w:rPr>
              <w:t>supervising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teacher/s.</w:t>
            </w:r>
          </w:p>
        </w:tc>
        <w:tc>
          <w:tcPr>
            <w:tcW w:w="2262" w:type="dxa"/>
          </w:tcPr>
          <w:p w14:paraId="5863BB25" w14:textId="77777777" w:rsidR="00CF1ACF" w:rsidRDefault="005459B0">
            <w:pPr>
              <w:pStyle w:val="TableParagraph"/>
              <w:spacing w:before="99"/>
              <w:ind w:right="122"/>
            </w:pPr>
            <w:r>
              <w:t>Confidence</w:t>
            </w:r>
            <w:r>
              <w:rPr>
                <w:spacing w:val="-14"/>
              </w:rPr>
              <w:t xml:space="preserve"> </w:t>
            </w:r>
            <w:r>
              <w:t>varies.</w:t>
            </w:r>
            <w:r>
              <w:rPr>
                <w:spacing w:val="-5"/>
              </w:rPr>
              <w:t xml:space="preserve"> </w:t>
            </w:r>
            <w:r>
              <w:t xml:space="preserve">At times requires significant guidance from supervisor and/or supervising </w:t>
            </w:r>
            <w:r>
              <w:rPr>
                <w:spacing w:val="-2"/>
              </w:rPr>
              <w:t>teacher/s.</w:t>
            </w:r>
          </w:p>
        </w:tc>
        <w:tc>
          <w:tcPr>
            <w:tcW w:w="2758" w:type="dxa"/>
          </w:tcPr>
          <w:p w14:paraId="5863BB26" w14:textId="77777777" w:rsidR="00CF1ACF" w:rsidRDefault="005459B0">
            <w:pPr>
              <w:pStyle w:val="TableParagraph"/>
              <w:spacing w:before="99"/>
              <w:ind w:left="107" w:right="52"/>
            </w:pPr>
            <w:r>
              <w:t xml:space="preserve">Displays confidence in </w:t>
            </w:r>
            <w:r>
              <w:rPr>
                <w:spacing w:val="-2"/>
              </w:rPr>
              <w:t>meeting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responsibilities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t xml:space="preserve">takes initiative to make the most of educational </w:t>
            </w:r>
            <w:r>
              <w:rPr>
                <w:spacing w:val="-2"/>
              </w:rPr>
              <w:t>experiences.</w:t>
            </w:r>
          </w:p>
        </w:tc>
        <w:tc>
          <w:tcPr>
            <w:tcW w:w="3603" w:type="dxa"/>
          </w:tcPr>
          <w:p w14:paraId="5863BB27" w14:textId="77777777" w:rsidR="00CF1ACF" w:rsidRDefault="005459B0">
            <w:pPr>
              <w:pStyle w:val="TableParagraph"/>
              <w:spacing w:before="99"/>
              <w:ind w:left="104" w:right="347"/>
            </w:pPr>
            <w:r>
              <w:t xml:space="preserve">Reflects a confident, mature </w:t>
            </w:r>
            <w:r>
              <w:rPr>
                <w:spacing w:val="-2"/>
              </w:rPr>
              <w:t>understanding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personal self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t>identity as a professional.</w:t>
            </w:r>
            <w:r>
              <w:rPr>
                <w:spacing w:val="40"/>
              </w:rPr>
              <w:t xml:space="preserve"> </w:t>
            </w:r>
            <w:r>
              <w:t>Able to complete all work independently.</w:t>
            </w:r>
          </w:p>
        </w:tc>
      </w:tr>
    </w:tbl>
    <w:p w14:paraId="5863BB29" w14:textId="77777777" w:rsidR="005459B0" w:rsidRDefault="005459B0"/>
    <w:sectPr w:rsidR="00000000">
      <w:pgSz w:w="12240" w:h="15840"/>
      <w:pgMar w:top="68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CF"/>
    <w:rsid w:val="0022384E"/>
    <w:rsid w:val="00411BE3"/>
    <w:rsid w:val="005459B0"/>
    <w:rsid w:val="005D5455"/>
    <w:rsid w:val="00CF1ACF"/>
    <w:rsid w:val="00F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B979"/>
  <w15:docId w15:val="{C0E8F07A-9B45-4A51-8156-629036E7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310" w:right="204"/>
      <w:jc w:val="center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F24054E3C9340950F25CCBE0118C4" ma:contentTypeVersion="15" ma:contentTypeDescription="Create a new document." ma:contentTypeScope="" ma:versionID="a4e7731d19c4f91c42f7e5374ebc3961">
  <xsd:schema xmlns:xsd="http://www.w3.org/2001/XMLSchema" xmlns:xs="http://www.w3.org/2001/XMLSchema" xmlns:p="http://schemas.microsoft.com/office/2006/metadata/properties" xmlns:ns2="82d8c53e-a2cb-4963-98a4-c679061d7278" xmlns:ns3="1c3a56d1-9661-45ca-9d73-2c4d59d37805" targetNamespace="http://schemas.microsoft.com/office/2006/metadata/properties" ma:root="true" ma:fieldsID="4901b0a61aebc91e3492f8db4a660d3c" ns2:_="" ns3:_="">
    <xsd:import namespace="82d8c53e-a2cb-4963-98a4-c679061d7278"/>
    <xsd:import namespace="1c3a56d1-9661-45ca-9d73-2c4d59d37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8c53e-a2cb-4963-98a4-c679061d7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56d1-9661-45ca-9d73-2c4d59d3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09c5b3-6938-4249-a6c9-2b2a3d91c311}" ma:internalName="TaxCatchAll" ma:showField="CatchAllData" ma:web="1c3a56d1-9661-45ca-9d73-2c4d59d37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d8c53e-a2cb-4963-98a4-c679061d7278">
      <Terms xmlns="http://schemas.microsoft.com/office/infopath/2007/PartnerControls"/>
    </lcf76f155ced4ddcb4097134ff3c332f>
    <TaxCatchAll xmlns="1c3a56d1-9661-45ca-9d73-2c4d59d37805" xsi:nil="true"/>
  </documentManagement>
</p:properties>
</file>

<file path=customXml/itemProps1.xml><?xml version="1.0" encoding="utf-8"?>
<ds:datastoreItem xmlns:ds="http://schemas.openxmlformats.org/officeDocument/2006/customXml" ds:itemID="{ABB5B5EB-12CD-41A7-A31C-7FB74171F327}"/>
</file>

<file path=customXml/itemProps2.xml><?xml version="1.0" encoding="utf-8"?>
<ds:datastoreItem xmlns:ds="http://schemas.openxmlformats.org/officeDocument/2006/customXml" ds:itemID="{F3B4ADFA-ACFF-4B76-BE80-8EDB3A232AAB}"/>
</file>

<file path=customXml/itemProps3.xml><?xml version="1.0" encoding="utf-8"?>
<ds:datastoreItem xmlns:ds="http://schemas.openxmlformats.org/officeDocument/2006/customXml" ds:itemID="{9ED9A20B-0605-49EE-9AD2-83E7D9071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 Teaching Final EVAL Sept 24 SOR edits</vt:lpstr>
    </vt:vector>
  </TitlesOfParts>
  <Company>Indiana University</Company>
  <LinksUpToDate>false</LinksUpToDate>
  <CharactersWithSpaces>21028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Teaching Final EVAL Sept 24 SOR edits</dc:title>
  <dc:creator>thunnicu</dc:creator>
  <cp:lastModifiedBy>Hunnicutt, Tyna Adel</cp:lastModifiedBy>
  <cp:revision>2</cp:revision>
  <dcterms:created xsi:type="dcterms:W3CDTF">2024-09-25T20:37:00Z</dcterms:created>
  <dcterms:modified xsi:type="dcterms:W3CDTF">2024-09-25T20:37:00Z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  <property fmtid="{D5CDD505-2E9C-101B-9397-08002B2CF9AE}" pid="5" name="Producer">
    <vt:lpwstr>Acrobat Distiller 24.0 (Windows)</vt:lpwstr>
  </property>
  <property fmtid="{D5CDD505-2E9C-101B-9397-08002B2CF9AE}" pid="6" name="ContentTypeId">
    <vt:lpwstr>0x010100D78F24054E3C9340950F25CCBE0118C4</vt:lpwstr>
  </property>
</Properties>
</file>